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12.21.020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07:50; 08:05; 09:46; 14:30; 16:20; 18:00;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09:20; 09:35; 11:16; 16:00; 17:50; 19:30; 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11:20; 11:41; 14:59; 15:48; 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07:30; 12:50; 13:11; 16:29; 17:18; 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