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03.08.2023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03-06/2023/4630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г. Белгород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26.31.002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1090.3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Каменск-Шахтинский, Ростовская область, г. Каменск-Шахтинский, ул. Народная,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Миллерово, Ростовская область, г. Миллерово, ул. 3-го Интернационала,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Россошь, Воронежская область, г. Россошь, Октябрьская пл., 22б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"Ростов-на-Дону (от М-4 "Дон") - Ставрополь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Ростов-на-Дону (от магистрали "Дон") - г. Ставрополь (до границы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 к 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Артиллерийская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Российская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Миллерово - ст. Вешенская"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20 ОП РЗ К В11-0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20 ОП РЗ Н 31-12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20 ОП РЗ К В38-0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БЕЛГОРОД - М-4 "ДОН" -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14.ОП.РЗ.К-807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14.ОП.РЗ.К-807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БЕЛГОРОД - М-4 "ДОН" -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20 ОП РЗ К В38-0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20 ОП РЗ Н 31-12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20 ОП РЗ К В11-0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Миллерово - ст. Вешенская"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Российская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Артиллерийская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 к 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Ростов-на-Дону (от магистрали "Дон") - г. Ставрополь (до границы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"Ростов-на-Дону (от М-4 "Дон") - Ставрополь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18.54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00:10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02:20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01:55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