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44.37.005/2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06:26; 06:45; 07:21; 07:40; 08:26; 08:45; 12:01; 12:20; 13:41; 14:00; 14:26; 14:45; 15:26;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07:00; нет; 07:55; нет; 09:00; нет; 12:35; нет; 14:15; нет; 15:00; нет;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06:59; нет; 07:54; нет; 08:59; нет; 12:34; нет; 14:14; нет; 14:59; нет; 15:59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08:41; 09:15; 09:36; 10:05; 10:41; 11:10; 14:16; 14:50; 15:56; 16:30; 16:41; 17:05; 17:41; 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11:55; 16:20; 17:25; 18:10;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14:15; 18:40; 19:45; 20:30;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