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Вятские Поляны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п. Сернур», Республика Марий Эл, Сернурский р-н, пгт. Сернур, ул. Советская, д.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Мари-Турек, Республика Марий Эл, Мари-Турекский район, пгт Мари-Турек, ул. Красноармейская, д. 31а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Малмыж, Кировская область, р-н. Малмыжский, г. Малмыж, ул. Чернышевского, д. 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Вятские Поляны, Кировская обл., г. Вятские Поляны, ул. Мира, д.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ул.Тойменка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г.Вятские Поляны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33Н-003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ул.Пролетарская(33Н-170)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33 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пгт.Мари-Турек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