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03-06/2023/3376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26.23.066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342.1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347.9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Изобильненская автостанция, Ставропольский край, г. Изобильный, ул. Колхозная,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Новотроицкая, Ставропольский край, Изобильненский район, ст. Новотроицкая, пер. Грейдерный, д.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Новоалександровская автостанция, Ставропольский край, г. Новоалександровск, ул. Железнодорожная, д.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Апанасенко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Грейдерный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