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Муром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«Владимир – Муром – Арзамас», 91км+909м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Николо-Ушна, а/д «Владимир – Муром – Арзамас», 84км+704м (справа), 84км+665м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Мошок, а/д «Владимир – Муром – Арзамас», 69км+314м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Судогда, Владимирская область, г. Судогда, Муромское шоссе,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Малышево,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Николо-Ушна,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Н-84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Судогда,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Судогда,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Судогда,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Ошмарина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Судогда,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Н-61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а/д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Студёная 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Студёная 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а/д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17Н-61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Ошмарина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Судогда,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Судогда,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Судогда,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Судогда,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Н-84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Николо-Ушна.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Малышево,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