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03-06/2023/1066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с. Архыз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26.09.105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Черкесск, КЧР, г. Черкесск, ул. Привокзальная,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АК г. Усть-Джегута, КЧР, г. Усть-Джегута, мкр. Московский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ст. Зеленчукская, Карачаево-Черкесская Республика, Зеленчукский р-н, ст. Зеленчукская, ул. Гагарина, 77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Архыз, Карачаево-Черкесская Республика, р-н Зеленчукский, с. Архыз, ул. Горная,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Линейная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"Невинномысск - Эрсакон"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Соединительная дорога "Лермонтов-Черкесск-Невинномысск-Домбай"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у. Демиденко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Гутякулова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Кавказская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Усть-Джегута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мкр.Московский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Усть-Джегута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Усть-Джегута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Кардоникская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Кардоникская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А-156 а/д "подъездная дорога от а/д А-155 Черкесск-Домбай-граница с Республикой Абхазия к международному центру отдыха "Архыз" и к специализированной астрофизической обсерватории Российской академии наук"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Архыз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"Архыз - Лунная поляна - г. Дукка"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Архыз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