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EB" w:rsidRPr="00BA40B5" w:rsidRDefault="00F23FEB" w:rsidP="00F23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30"/>
          <w:szCs w:val="30"/>
        </w:rPr>
      </w:pPr>
      <w:r w:rsidRPr="00BA40B5">
        <w:rPr>
          <w:rFonts w:ascii="Times New Roman" w:hAnsi="Times New Roman"/>
          <w:b/>
          <w:bCs/>
          <w:spacing w:val="1"/>
          <w:sz w:val="30"/>
          <w:szCs w:val="30"/>
        </w:rPr>
        <w:t>МИНИСТЕРСТВО ТРАНСПОРТА РОССИЙСКОЙ ФЕДЕРАЦИИ</w:t>
      </w:r>
    </w:p>
    <w:p w:rsidR="00F23FEB" w:rsidRPr="00BA40B5" w:rsidRDefault="00F23FEB" w:rsidP="00F23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30"/>
          <w:szCs w:val="30"/>
        </w:rPr>
      </w:pPr>
      <w:r w:rsidRPr="00BA40B5">
        <w:rPr>
          <w:rFonts w:ascii="Times New Roman" w:hAnsi="Times New Roman"/>
          <w:b/>
          <w:bCs/>
          <w:spacing w:val="1"/>
          <w:sz w:val="30"/>
          <w:szCs w:val="30"/>
        </w:rPr>
        <w:t>ФЕДЕРАЛЬНОЕ АГЕНТСТВО ВОЗДУШНОГО ТРАНСПОРТА</w:t>
      </w:r>
    </w:p>
    <w:p w:rsidR="00F23FEB" w:rsidRPr="00BA40B5" w:rsidRDefault="00F23FEB" w:rsidP="00F23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30"/>
          <w:szCs w:val="30"/>
        </w:rPr>
      </w:pPr>
      <w:r w:rsidRPr="00BA40B5">
        <w:rPr>
          <w:rFonts w:ascii="Times New Roman" w:hAnsi="Times New Roman"/>
          <w:b/>
          <w:bCs/>
          <w:spacing w:val="1"/>
          <w:sz w:val="30"/>
          <w:szCs w:val="30"/>
        </w:rPr>
        <w:t>(РОСАВИАЦИЯ)</w:t>
      </w:r>
    </w:p>
    <w:p w:rsidR="00F23FEB" w:rsidRDefault="00F23FEB" w:rsidP="00F23FEB">
      <w:pPr>
        <w:pStyle w:val="Default"/>
        <w:jc w:val="center"/>
        <w:rPr>
          <w:rFonts w:eastAsia="Calibri"/>
          <w:b/>
          <w:sz w:val="36"/>
          <w:szCs w:val="36"/>
        </w:rPr>
      </w:pPr>
    </w:p>
    <w:p w:rsidR="00F23FEB" w:rsidRDefault="00F23FEB" w:rsidP="00F23FEB">
      <w:pPr>
        <w:pStyle w:val="Default"/>
        <w:jc w:val="center"/>
        <w:rPr>
          <w:rFonts w:eastAsia="Calibri"/>
          <w:b/>
          <w:sz w:val="36"/>
          <w:szCs w:val="36"/>
        </w:rPr>
      </w:pPr>
    </w:p>
    <w:p w:rsidR="00F23FEB" w:rsidRDefault="00F23FEB" w:rsidP="00F23FEB">
      <w:pPr>
        <w:pStyle w:val="Default"/>
        <w:jc w:val="center"/>
        <w:rPr>
          <w:rFonts w:eastAsia="Calibri"/>
          <w:b/>
          <w:sz w:val="36"/>
          <w:szCs w:val="36"/>
        </w:rPr>
      </w:pPr>
    </w:p>
    <w:p w:rsidR="00F23FEB" w:rsidRDefault="00F23FEB" w:rsidP="00F23FEB">
      <w:pPr>
        <w:pStyle w:val="Default"/>
        <w:jc w:val="center"/>
        <w:rPr>
          <w:rFonts w:eastAsia="Calibri"/>
          <w:b/>
          <w:sz w:val="36"/>
          <w:szCs w:val="36"/>
        </w:rPr>
      </w:pPr>
    </w:p>
    <w:p w:rsidR="00F23FEB" w:rsidRDefault="00F23FEB" w:rsidP="00F23FEB">
      <w:pPr>
        <w:pStyle w:val="Default"/>
        <w:jc w:val="center"/>
        <w:rPr>
          <w:rFonts w:eastAsia="Calibri"/>
          <w:b/>
          <w:sz w:val="36"/>
          <w:szCs w:val="36"/>
        </w:rPr>
      </w:pPr>
    </w:p>
    <w:p w:rsidR="00F23FEB" w:rsidRDefault="00F23FEB" w:rsidP="00F23FEB">
      <w:pPr>
        <w:pStyle w:val="Default"/>
        <w:jc w:val="center"/>
        <w:rPr>
          <w:rFonts w:eastAsia="Calibri"/>
          <w:b/>
          <w:sz w:val="36"/>
          <w:szCs w:val="36"/>
        </w:rPr>
      </w:pPr>
    </w:p>
    <w:p w:rsidR="00F23FEB" w:rsidRDefault="00F23FEB" w:rsidP="00F23FEB">
      <w:pPr>
        <w:pStyle w:val="Default"/>
        <w:jc w:val="center"/>
        <w:rPr>
          <w:rFonts w:eastAsia="Calibri"/>
          <w:b/>
          <w:sz w:val="36"/>
          <w:szCs w:val="36"/>
        </w:rPr>
      </w:pPr>
    </w:p>
    <w:p w:rsidR="00F23FEB" w:rsidRPr="000142C2" w:rsidRDefault="00F23FEB" w:rsidP="00F23FEB">
      <w:pPr>
        <w:pStyle w:val="Default"/>
        <w:jc w:val="center"/>
        <w:rPr>
          <w:b/>
          <w:sz w:val="36"/>
          <w:szCs w:val="36"/>
        </w:rPr>
      </w:pPr>
      <w:r w:rsidRPr="000142C2">
        <w:rPr>
          <w:rFonts w:eastAsia="Calibri"/>
          <w:b/>
          <w:sz w:val="36"/>
          <w:szCs w:val="36"/>
        </w:rPr>
        <w:t>Информационно-справочный материал</w:t>
      </w:r>
      <w:r w:rsidRPr="000142C2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br/>
      </w:r>
      <w:r w:rsidRPr="000142C2">
        <w:rPr>
          <w:b/>
          <w:sz w:val="36"/>
          <w:szCs w:val="36"/>
        </w:rPr>
        <w:t xml:space="preserve">о порядке учета, эксплуатации и выполнения полетов </w:t>
      </w:r>
      <w:r>
        <w:rPr>
          <w:b/>
          <w:sz w:val="36"/>
          <w:szCs w:val="36"/>
        </w:rPr>
        <w:br/>
      </w:r>
      <w:r w:rsidRPr="000142C2">
        <w:rPr>
          <w:b/>
          <w:sz w:val="36"/>
          <w:szCs w:val="36"/>
        </w:rPr>
        <w:t xml:space="preserve">с использованием </w:t>
      </w:r>
      <w:r w:rsidRPr="000142C2">
        <w:rPr>
          <w:rFonts w:eastAsia="Calibri"/>
          <w:b/>
          <w:sz w:val="36"/>
          <w:szCs w:val="36"/>
        </w:rPr>
        <w:t>беспилотных гражданских воздушных судов</w:t>
      </w:r>
      <w:r w:rsidRPr="000142C2">
        <w:rPr>
          <w:b/>
          <w:sz w:val="36"/>
          <w:szCs w:val="36"/>
        </w:rPr>
        <w:t xml:space="preserve"> с максимальной взлетной массой 30 кг и менее</w:t>
      </w: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bookmarkStart w:id="0" w:name="_GoBack"/>
      <w:bookmarkEnd w:id="0"/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Default="00F23FEB" w:rsidP="00F23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1"/>
          <w:sz w:val="30"/>
          <w:szCs w:val="30"/>
        </w:rPr>
      </w:pPr>
      <w:r w:rsidRPr="000142C2">
        <w:rPr>
          <w:rFonts w:ascii="Times New Roman" w:hAnsi="Times New Roman"/>
          <w:bCs/>
          <w:spacing w:val="1"/>
          <w:sz w:val="30"/>
          <w:szCs w:val="30"/>
        </w:rPr>
        <w:t>Москва 2022 г.</w:t>
      </w:r>
    </w:p>
    <w:p w:rsidR="00C44901" w:rsidRPr="000142C2" w:rsidRDefault="00C44901" w:rsidP="00F23F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1"/>
          <w:sz w:val="30"/>
          <w:szCs w:val="30"/>
        </w:rPr>
      </w:pPr>
    </w:p>
    <w:p w:rsidR="00F23FEB" w:rsidRPr="00E05E82" w:rsidRDefault="00F23FEB" w:rsidP="00F23FEB">
      <w:pPr>
        <w:pStyle w:val="Default"/>
        <w:jc w:val="center"/>
        <w:rPr>
          <w:b/>
          <w:sz w:val="28"/>
          <w:szCs w:val="28"/>
        </w:rPr>
      </w:pPr>
      <w:r w:rsidRPr="00E05E82">
        <w:rPr>
          <w:b/>
          <w:bCs/>
          <w:sz w:val="28"/>
          <w:szCs w:val="28"/>
        </w:rPr>
        <w:lastRenderedPageBreak/>
        <w:t xml:space="preserve">Нормативные документы, регламентирующие </w:t>
      </w:r>
      <w:r w:rsidRPr="00E05E82">
        <w:rPr>
          <w:b/>
          <w:sz w:val="28"/>
          <w:szCs w:val="28"/>
        </w:rPr>
        <w:t>поряд</w:t>
      </w:r>
      <w:r w:rsidR="00C14AC4">
        <w:rPr>
          <w:b/>
          <w:sz w:val="28"/>
          <w:szCs w:val="28"/>
        </w:rPr>
        <w:t>о</w:t>
      </w:r>
      <w:r w:rsidRPr="00E05E82">
        <w:rPr>
          <w:b/>
          <w:sz w:val="28"/>
          <w:szCs w:val="28"/>
        </w:rPr>
        <w:t xml:space="preserve">к учета, эксплуатации и выполнения полетов с использованием </w:t>
      </w:r>
      <w:r w:rsidRPr="00E05E82">
        <w:rPr>
          <w:rFonts w:eastAsia="Calibri"/>
          <w:b/>
          <w:sz w:val="28"/>
          <w:szCs w:val="28"/>
        </w:rPr>
        <w:t>беспилотных гражданских воздушных судов</w:t>
      </w:r>
      <w:r w:rsidRPr="00E05E82">
        <w:rPr>
          <w:b/>
          <w:sz w:val="28"/>
          <w:szCs w:val="28"/>
        </w:rPr>
        <w:t xml:space="preserve"> с максимальной взлетной массой 30 кг и менее</w:t>
      </w:r>
    </w:p>
    <w:p w:rsidR="00F23FEB" w:rsidRDefault="00F23FEB" w:rsidP="00F23FEB">
      <w:pPr>
        <w:pStyle w:val="Default"/>
        <w:ind w:firstLine="709"/>
        <w:rPr>
          <w:sz w:val="28"/>
          <w:szCs w:val="28"/>
        </w:rPr>
      </w:pPr>
    </w:p>
    <w:p w:rsidR="00F23FEB" w:rsidRDefault="00F23FEB" w:rsidP="00F23FEB">
      <w:pPr>
        <w:pStyle w:val="Default"/>
        <w:ind w:firstLine="709"/>
        <w:rPr>
          <w:sz w:val="28"/>
          <w:szCs w:val="28"/>
        </w:rPr>
      </w:pPr>
    </w:p>
    <w:p w:rsidR="00F23FEB" w:rsidRPr="00896BA8" w:rsidRDefault="00F23FEB" w:rsidP="00F23FEB">
      <w:pPr>
        <w:pStyle w:val="Default"/>
        <w:ind w:firstLine="709"/>
        <w:jc w:val="both"/>
        <w:rPr>
          <w:sz w:val="28"/>
          <w:szCs w:val="28"/>
        </w:rPr>
      </w:pPr>
      <w:r w:rsidRPr="00896BA8">
        <w:rPr>
          <w:sz w:val="28"/>
          <w:szCs w:val="28"/>
        </w:rPr>
        <w:t xml:space="preserve">- Федеральный закон от 19 марта 1997 г. № 60-ФЗ «Воздушный кодекс Российской Федерации»; </w:t>
      </w:r>
    </w:p>
    <w:p w:rsidR="00F23FEB" w:rsidRPr="00896BA8" w:rsidRDefault="00F23FEB" w:rsidP="00F23FEB">
      <w:pPr>
        <w:pStyle w:val="Default"/>
        <w:ind w:firstLine="709"/>
        <w:jc w:val="both"/>
        <w:rPr>
          <w:sz w:val="28"/>
          <w:szCs w:val="28"/>
        </w:rPr>
      </w:pPr>
      <w:r w:rsidRPr="00896BA8">
        <w:rPr>
          <w:sz w:val="28"/>
          <w:szCs w:val="28"/>
        </w:rPr>
        <w:t xml:space="preserve">- Постановление Правительства Российской Федерации от 25 мая 2019 г. </w:t>
      </w:r>
      <w:r w:rsidR="00DE2F8F">
        <w:rPr>
          <w:sz w:val="28"/>
          <w:szCs w:val="28"/>
        </w:rPr>
        <w:br/>
      </w:r>
      <w:r w:rsidRPr="00896BA8">
        <w:rPr>
          <w:sz w:val="28"/>
          <w:szCs w:val="28"/>
        </w:rPr>
        <w:t>№ 658 «Об утверждении Правил учета беспилотных гражданских воздушных судов с максимальной взлетной массой от 0,</w:t>
      </w:r>
      <w:r w:rsidR="00EE531E">
        <w:rPr>
          <w:sz w:val="28"/>
          <w:szCs w:val="28"/>
        </w:rPr>
        <w:t>1</w:t>
      </w:r>
      <w:r w:rsidRPr="00896BA8">
        <w:rPr>
          <w:sz w:val="28"/>
          <w:szCs w:val="28"/>
        </w:rPr>
        <w:t xml:space="preserve">5 килограмма до 30 килограммов, ввезенных в Российскую Федерацию или произведенных в Российской Федерации»; </w:t>
      </w:r>
    </w:p>
    <w:p w:rsidR="00F23FEB" w:rsidRPr="00896BA8" w:rsidRDefault="00F23FEB" w:rsidP="00F23FEB">
      <w:pPr>
        <w:pStyle w:val="Default"/>
        <w:ind w:firstLine="709"/>
        <w:jc w:val="both"/>
        <w:rPr>
          <w:sz w:val="28"/>
          <w:szCs w:val="28"/>
        </w:rPr>
      </w:pPr>
      <w:r w:rsidRPr="00896BA8">
        <w:rPr>
          <w:sz w:val="28"/>
          <w:szCs w:val="28"/>
        </w:rPr>
        <w:t xml:space="preserve">- Постановление Правительства Российской Федерации от 11 марта 2010 г. </w:t>
      </w:r>
      <w:r>
        <w:rPr>
          <w:sz w:val="28"/>
          <w:szCs w:val="28"/>
        </w:rPr>
        <w:br/>
      </w:r>
      <w:r w:rsidRPr="00896B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96BA8">
        <w:rPr>
          <w:sz w:val="28"/>
          <w:szCs w:val="28"/>
        </w:rPr>
        <w:t>138 «Об утверждении Федеральных правил использования возду</w:t>
      </w:r>
      <w:r w:rsidRPr="00896BA8">
        <w:rPr>
          <w:sz w:val="26"/>
          <w:szCs w:val="26"/>
        </w:rPr>
        <w:t>шн</w:t>
      </w:r>
      <w:r w:rsidRPr="00896BA8">
        <w:rPr>
          <w:sz w:val="28"/>
          <w:szCs w:val="28"/>
        </w:rPr>
        <w:t xml:space="preserve">ого пространства Российской Федерации»; </w:t>
      </w:r>
    </w:p>
    <w:p w:rsidR="00F23FEB" w:rsidRPr="00896BA8" w:rsidRDefault="00F23FEB" w:rsidP="00F23FEB">
      <w:pPr>
        <w:pStyle w:val="Default"/>
        <w:ind w:firstLine="709"/>
        <w:jc w:val="both"/>
        <w:rPr>
          <w:sz w:val="28"/>
          <w:szCs w:val="28"/>
        </w:rPr>
      </w:pPr>
      <w:r w:rsidRPr="00896BA8">
        <w:rPr>
          <w:sz w:val="28"/>
          <w:szCs w:val="28"/>
        </w:rPr>
        <w:t xml:space="preserve">- Приказ Министерства транспорта Российской Федерации от </w:t>
      </w:r>
      <w:r>
        <w:rPr>
          <w:sz w:val="28"/>
          <w:szCs w:val="28"/>
        </w:rPr>
        <w:t>19</w:t>
      </w:r>
      <w:r w:rsidRPr="00896BA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A8">
        <w:rPr>
          <w:sz w:val="28"/>
          <w:szCs w:val="28"/>
        </w:rPr>
        <w:t xml:space="preserve"> </w:t>
      </w:r>
      <w:r w:rsidR="00DE2F8F">
        <w:rPr>
          <w:sz w:val="28"/>
          <w:szCs w:val="28"/>
        </w:rPr>
        <w:br/>
      </w:r>
      <w:r w:rsidRPr="00896BA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96BA8">
        <w:rPr>
          <w:sz w:val="28"/>
          <w:szCs w:val="28"/>
        </w:rPr>
        <w:t xml:space="preserve"> г. № </w:t>
      </w:r>
      <w:r>
        <w:rPr>
          <w:sz w:val="28"/>
          <w:szCs w:val="28"/>
        </w:rPr>
        <w:t>494</w:t>
      </w:r>
      <w:r w:rsidRPr="00896BA8">
        <w:rPr>
          <w:sz w:val="28"/>
          <w:szCs w:val="28"/>
        </w:rPr>
        <w:t xml:space="preserve"> «Об утверждении Федеральных авиационных правил </w:t>
      </w:r>
      <w:r w:rsidRPr="004136C3">
        <w:rPr>
          <w:rFonts w:eastAsia="Calibri"/>
          <w:sz w:val="28"/>
          <w:szCs w:val="28"/>
        </w:rPr>
        <w:t>«Требования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</w:t>
      </w:r>
      <w:r w:rsidRPr="004136C3">
        <w:rPr>
          <w:sz w:val="28"/>
        </w:rPr>
        <w:t>»</w:t>
      </w:r>
      <w:r w:rsidRPr="00BA40B5">
        <w:rPr>
          <w:sz w:val="28"/>
          <w:szCs w:val="28"/>
        </w:rPr>
        <w:t>;</w:t>
      </w:r>
      <w:r w:rsidRPr="00896BA8">
        <w:rPr>
          <w:sz w:val="28"/>
          <w:szCs w:val="28"/>
        </w:rPr>
        <w:t xml:space="preserve"> </w:t>
      </w:r>
    </w:p>
    <w:p w:rsidR="00F23FEB" w:rsidRPr="00896BA8" w:rsidRDefault="00F23FEB" w:rsidP="00F23FEB">
      <w:pPr>
        <w:pStyle w:val="Default"/>
        <w:ind w:firstLine="709"/>
        <w:jc w:val="both"/>
        <w:rPr>
          <w:sz w:val="28"/>
          <w:szCs w:val="28"/>
        </w:rPr>
      </w:pPr>
      <w:r w:rsidRPr="00896BA8">
        <w:rPr>
          <w:sz w:val="28"/>
          <w:szCs w:val="28"/>
        </w:rPr>
        <w:t xml:space="preserve">- Приказ Министерства транспорта Российской Федерации от 27 июня 2011 г. </w:t>
      </w:r>
      <w:r>
        <w:rPr>
          <w:sz w:val="28"/>
          <w:szCs w:val="28"/>
        </w:rPr>
        <w:br/>
      </w:r>
      <w:r w:rsidRPr="00896BA8">
        <w:rPr>
          <w:sz w:val="28"/>
          <w:szCs w:val="28"/>
        </w:rPr>
        <w:t xml:space="preserve">№ 171 «Об утверждении </w:t>
      </w:r>
      <w:r w:rsidRPr="00614948">
        <w:rPr>
          <w:sz w:val="28"/>
          <w:szCs w:val="28"/>
        </w:rPr>
        <w:t>Инстру</w:t>
      </w:r>
      <w:r w:rsidR="00614948" w:rsidRPr="00614948">
        <w:rPr>
          <w:sz w:val="28"/>
          <w:szCs w:val="28"/>
        </w:rPr>
        <w:t>кци</w:t>
      </w:r>
      <w:r w:rsidRPr="00614948">
        <w:rPr>
          <w:sz w:val="28"/>
          <w:szCs w:val="28"/>
        </w:rPr>
        <w:t>и</w:t>
      </w:r>
      <w:r w:rsidRPr="00896BA8">
        <w:rPr>
          <w:sz w:val="28"/>
          <w:szCs w:val="28"/>
        </w:rPr>
        <w:t xml:space="preserve"> по разработке, установлению, введению и снятию временного и местного режимов, а также кратковременных ограничений»; </w:t>
      </w:r>
    </w:p>
    <w:p w:rsidR="00614948" w:rsidRPr="00896BA8" w:rsidRDefault="00614948" w:rsidP="00614948">
      <w:pPr>
        <w:pStyle w:val="Default"/>
        <w:ind w:firstLine="709"/>
        <w:jc w:val="both"/>
        <w:rPr>
          <w:sz w:val="28"/>
          <w:szCs w:val="28"/>
        </w:rPr>
      </w:pPr>
      <w:r w:rsidRPr="00896BA8">
        <w:rPr>
          <w:sz w:val="28"/>
          <w:szCs w:val="28"/>
        </w:rPr>
        <w:t xml:space="preserve">- Приказ Министерства транспорта Российской Федерации от </w:t>
      </w:r>
      <w:r>
        <w:rPr>
          <w:sz w:val="28"/>
          <w:szCs w:val="28"/>
        </w:rPr>
        <w:t>19</w:t>
      </w:r>
      <w:r w:rsidRPr="00896BA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896BA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96BA8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896BA8">
        <w:rPr>
          <w:sz w:val="28"/>
          <w:szCs w:val="28"/>
        </w:rPr>
        <w:t xml:space="preserve"> г. № </w:t>
      </w:r>
      <w:r>
        <w:rPr>
          <w:sz w:val="28"/>
          <w:szCs w:val="28"/>
        </w:rPr>
        <w:t>419</w:t>
      </w:r>
      <w:r w:rsidRPr="00896BA8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Перечня специалистов авиационного персонала гражданской авиации</w:t>
      </w:r>
      <w:r w:rsidRPr="00614948">
        <w:rPr>
          <w:sz w:val="28"/>
          <w:szCs w:val="28"/>
        </w:rPr>
        <w:t xml:space="preserve"> </w:t>
      </w:r>
      <w:r w:rsidRPr="00896BA8">
        <w:rPr>
          <w:sz w:val="28"/>
          <w:szCs w:val="28"/>
        </w:rPr>
        <w:t xml:space="preserve">Российской Федерации»; </w:t>
      </w:r>
    </w:p>
    <w:p w:rsidR="00F23FEB" w:rsidRPr="00896BA8" w:rsidRDefault="00F23FEB" w:rsidP="00F23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BA8">
        <w:rPr>
          <w:rFonts w:ascii="Times New Roman" w:hAnsi="Times New Roman"/>
          <w:sz w:val="28"/>
          <w:szCs w:val="28"/>
        </w:rPr>
        <w:t xml:space="preserve">- Приказ Министерства транспорта Российской Федерации от 24 января </w:t>
      </w:r>
      <w:r w:rsidR="00DE2F8F">
        <w:rPr>
          <w:rFonts w:ascii="Times New Roman" w:hAnsi="Times New Roman"/>
          <w:sz w:val="28"/>
          <w:szCs w:val="28"/>
        </w:rPr>
        <w:br/>
      </w:r>
      <w:r w:rsidRPr="00896BA8">
        <w:rPr>
          <w:rFonts w:ascii="Times New Roman" w:hAnsi="Times New Roman"/>
          <w:sz w:val="28"/>
          <w:szCs w:val="28"/>
        </w:rPr>
        <w:t>2013 г. № 13 «Об утверждении Табеля сообщений о движении возду</w:t>
      </w:r>
      <w:r w:rsidRPr="00896BA8">
        <w:rPr>
          <w:rFonts w:ascii="Times New Roman" w:hAnsi="Times New Roman"/>
          <w:sz w:val="26"/>
          <w:szCs w:val="26"/>
        </w:rPr>
        <w:t>шн</w:t>
      </w:r>
      <w:r w:rsidRPr="00896BA8">
        <w:rPr>
          <w:rFonts w:ascii="Times New Roman" w:hAnsi="Times New Roman"/>
          <w:sz w:val="28"/>
          <w:szCs w:val="28"/>
        </w:rPr>
        <w:t>ых судов в Российской Федерации».</w:t>
      </w:r>
    </w:p>
    <w:p w:rsidR="00F23FEB" w:rsidRDefault="00F23FEB" w:rsidP="00F23FEB">
      <w:pPr>
        <w:spacing w:after="0" w:line="240" w:lineRule="auto"/>
        <w:ind w:firstLine="709"/>
        <w:jc w:val="both"/>
        <w:rPr>
          <w:sz w:val="28"/>
          <w:szCs w:val="28"/>
        </w:rPr>
      </w:pPr>
      <w:r w:rsidRPr="00896BA8">
        <w:rPr>
          <w:rFonts w:ascii="Times New Roman" w:hAnsi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3109">
        <w:rPr>
          <w:rFonts w:ascii="Times New Roman" w:eastAsia="Calibri" w:hAnsi="Times New Roman"/>
          <w:sz w:val="28"/>
          <w:szCs w:val="28"/>
          <w:lang w:eastAsia="en-US"/>
        </w:rPr>
        <w:t>Административны</w:t>
      </w:r>
      <w:r>
        <w:rPr>
          <w:rFonts w:ascii="Times New Roman" w:eastAsia="Calibri" w:hAnsi="Times New Roman"/>
          <w:sz w:val="28"/>
          <w:szCs w:val="28"/>
          <w:lang w:eastAsia="en-US"/>
        </w:rPr>
        <w:t>й регламент</w:t>
      </w:r>
      <w:r w:rsidRPr="00AE3109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агентства воздушного транспорта предоставления государственной услуги по государственной регистрации гражданских воздушных судов и ведению Государственного реестра гражданских воздушных судов Российской Федерации, утвержденны</w:t>
      </w:r>
      <w:r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AE3109">
        <w:rPr>
          <w:rFonts w:ascii="Times New Roman" w:eastAsia="Calibri" w:hAnsi="Times New Roman"/>
          <w:sz w:val="28"/>
          <w:szCs w:val="28"/>
          <w:lang w:eastAsia="en-US"/>
        </w:rPr>
        <w:t xml:space="preserve"> приказом Минтранса России от 05.12.2013 № 457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23FEB" w:rsidRDefault="00F23FEB" w:rsidP="00F23FEB">
      <w:pPr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23FEB" w:rsidRDefault="00F23FEB" w:rsidP="00F23FEB">
      <w:pPr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4EE7" w:rsidRDefault="00D24EE7" w:rsidP="00FF79E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76BCD" w:rsidRDefault="00876BCD" w:rsidP="00F23FEB">
      <w:pPr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76BCD" w:rsidRDefault="00876BCD" w:rsidP="00F23FEB">
      <w:pPr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23FEB" w:rsidRPr="00E05E82" w:rsidRDefault="00F23FEB" w:rsidP="00F23FEB">
      <w:pPr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05E82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Учет беспилотных гражданских воздушных судов с максимальной взлетной массой от 0,15 килограмма до 30 килограммов</w:t>
      </w:r>
    </w:p>
    <w:p w:rsidR="00F23FEB" w:rsidRPr="008E531F" w:rsidRDefault="00F23FEB" w:rsidP="00F23FEB">
      <w:pPr>
        <w:spacing w:after="0" w:line="240" w:lineRule="auto"/>
        <w:ind w:left="709"/>
        <w:jc w:val="both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F23FEB" w:rsidRPr="00B9678C" w:rsidRDefault="00F23FEB" w:rsidP="00F23FE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Беспилотные гражданские воздушные суда с максимальной взлетной массой </w:t>
      </w:r>
      <w:r>
        <w:rPr>
          <w:sz w:val="28"/>
          <w:szCs w:val="28"/>
        </w:rPr>
        <w:br/>
        <w:t xml:space="preserve">от </w:t>
      </w:r>
      <w:r w:rsidR="00EE531E" w:rsidRPr="00896BA8">
        <w:rPr>
          <w:sz w:val="28"/>
          <w:szCs w:val="28"/>
        </w:rPr>
        <w:t>0,</w:t>
      </w:r>
      <w:r w:rsidR="00EE531E">
        <w:rPr>
          <w:sz w:val="28"/>
          <w:szCs w:val="28"/>
        </w:rPr>
        <w:t>1</w:t>
      </w:r>
      <w:r w:rsidR="00EE531E" w:rsidRPr="00896BA8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килограмма до 30 килограммов подлежат учету в порядке, установленном Правилами учета беспилотных гражданских воздушных судов с максимальной взлетной массой от </w:t>
      </w:r>
      <w:r w:rsidR="00EE531E" w:rsidRPr="00896BA8">
        <w:rPr>
          <w:sz w:val="28"/>
          <w:szCs w:val="28"/>
        </w:rPr>
        <w:t>0,</w:t>
      </w:r>
      <w:r w:rsidR="00EE531E">
        <w:rPr>
          <w:sz w:val="28"/>
          <w:szCs w:val="28"/>
        </w:rPr>
        <w:t>1</w:t>
      </w:r>
      <w:r w:rsidR="00EE531E" w:rsidRPr="00896BA8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килограмма до 30 </w:t>
      </w:r>
      <w:r>
        <w:rPr>
          <w:color w:val="auto"/>
          <w:sz w:val="28"/>
          <w:szCs w:val="28"/>
        </w:rPr>
        <w:t xml:space="preserve">килограммов, ввезенных в Российскую Федерацию или произведенных в Российской Федерации, утвержденными постановлением Правительства </w:t>
      </w:r>
      <w:r w:rsidR="00C14AC4">
        <w:rPr>
          <w:color w:val="auto"/>
          <w:sz w:val="28"/>
          <w:szCs w:val="28"/>
        </w:rPr>
        <w:t xml:space="preserve">Российской Федерации </w:t>
      </w:r>
      <w:r>
        <w:rPr>
          <w:color w:val="auto"/>
          <w:sz w:val="28"/>
          <w:szCs w:val="28"/>
        </w:rPr>
        <w:t xml:space="preserve">от 25 мая 2019 г. № 658. </w:t>
      </w:r>
    </w:p>
    <w:p w:rsidR="00F23FEB" w:rsidRDefault="00F23FEB" w:rsidP="00F23F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3FB">
        <w:rPr>
          <w:rFonts w:ascii="Times New Roman" w:hAnsi="Times New Roman"/>
          <w:sz w:val="28"/>
          <w:szCs w:val="28"/>
        </w:rPr>
        <w:t>Государственный учет беспилотных воздушных судов осуществляет Федеральное агентство воздушного транспорта</w:t>
      </w:r>
      <w:r w:rsidRPr="00F813FB">
        <w:t xml:space="preserve"> </w:t>
      </w:r>
      <w:r w:rsidRPr="00F813FB">
        <w:rPr>
          <w:rFonts w:ascii="Times New Roman" w:hAnsi="Times New Roman"/>
          <w:sz w:val="28"/>
          <w:szCs w:val="28"/>
        </w:rPr>
        <w:t>с использованием системы государ</w:t>
      </w:r>
      <w:r>
        <w:rPr>
          <w:rFonts w:ascii="Times New Roman" w:hAnsi="Times New Roman"/>
          <w:sz w:val="28"/>
          <w:szCs w:val="28"/>
        </w:rPr>
        <w:t>ственного учета данных о БВС</w:t>
      </w:r>
      <w:r w:rsidRPr="00F813FB">
        <w:rPr>
          <w:rFonts w:ascii="Times New Roman" w:hAnsi="Times New Roman"/>
          <w:sz w:val="28"/>
          <w:szCs w:val="28"/>
        </w:rPr>
        <w:t xml:space="preserve">, включающей в себя базу данных о </w:t>
      </w:r>
      <w:r>
        <w:rPr>
          <w:rFonts w:ascii="Times New Roman" w:hAnsi="Times New Roman"/>
          <w:sz w:val="28"/>
          <w:szCs w:val="28"/>
        </w:rPr>
        <w:t>БВС</w:t>
      </w:r>
      <w:r w:rsidRPr="00F81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813FB">
        <w:rPr>
          <w:rFonts w:ascii="Times New Roman" w:hAnsi="Times New Roman"/>
          <w:sz w:val="28"/>
          <w:szCs w:val="28"/>
        </w:rPr>
        <w:t>и информационного портала, являющегося функциональной</w:t>
      </w:r>
      <w:r>
        <w:rPr>
          <w:rFonts w:ascii="Times New Roman" w:hAnsi="Times New Roman"/>
          <w:sz w:val="28"/>
          <w:szCs w:val="28"/>
        </w:rPr>
        <w:t xml:space="preserve"> подсистемой базы данных, </w:t>
      </w:r>
      <w:r w:rsidRPr="00B36507">
        <w:rPr>
          <w:rFonts w:ascii="Times New Roman" w:eastAsia="Calibri" w:hAnsi="Times New Roman"/>
          <w:sz w:val="28"/>
          <w:szCs w:val="28"/>
        </w:rPr>
        <w:t>опубликован</w:t>
      </w:r>
      <w:r>
        <w:rPr>
          <w:rFonts w:ascii="Times New Roman" w:eastAsia="Calibri" w:hAnsi="Times New Roman"/>
          <w:sz w:val="28"/>
          <w:szCs w:val="28"/>
        </w:rPr>
        <w:t>ного</w:t>
      </w:r>
      <w:r w:rsidRPr="00B36507">
        <w:rPr>
          <w:rFonts w:ascii="Times New Roman" w:eastAsia="Calibri" w:hAnsi="Times New Roman"/>
          <w:sz w:val="28"/>
          <w:szCs w:val="28"/>
        </w:rPr>
        <w:t xml:space="preserve"> на официальном сайте Росавиации (</w:t>
      </w:r>
      <w:hyperlink r:id="rId7">
        <w:r w:rsidRPr="00242670">
          <w:rPr>
            <w:rFonts w:ascii="Times New Roman" w:eastAsia="Calibri" w:hAnsi="Times New Roman"/>
            <w:color w:val="0070C0"/>
            <w:sz w:val="28"/>
            <w:szCs w:val="28"/>
            <w:u w:val="single"/>
          </w:rPr>
          <w:t>www.favt.ru</w:t>
        </w:r>
      </w:hyperlink>
      <w:r w:rsidRPr="00B36507">
        <w:rPr>
          <w:rFonts w:ascii="Times New Roman" w:eastAsia="Calibri" w:hAnsi="Times New Roman"/>
          <w:sz w:val="28"/>
          <w:szCs w:val="28"/>
        </w:rPr>
        <w:t>) в разделе «</w:t>
      </w:r>
      <w:r>
        <w:rPr>
          <w:rFonts w:ascii="Times New Roman" w:eastAsia="Calibri" w:hAnsi="Times New Roman"/>
          <w:sz w:val="28"/>
          <w:szCs w:val="28"/>
        </w:rPr>
        <w:t>учёт БВС</w:t>
      </w:r>
      <w:r w:rsidRPr="00B36507">
        <w:rPr>
          <w:rFonts w:ascii="Times New Roman" w:eastAsia="Calibri" w:hAnsi="Times New Roman"/>
          <w:sz w:val="28"/>
          <w:szCs w:val="28"/>
        </w:rPr>
        <w:t>».</w:t>
      </w:r>
    </w:p>
    <w:p w:rsidR="00F23FEB" w:rsidRDefault="00F23FEB" w:rsidP="00F23F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постановки беспилотного воздушного судна на учет владелец БВС представляет заявление о постановке БВС на учет с приложением фотографии этого беспилотного воздушного судна. Фотография БВС должна быть цветной на светлом однотонном фоне. Размер БВС, изображенного на фото, должен занимать не менее 70% от общего размера снимка и содержать изображение всех элементов конструкции БВС. Ракурс съемки, должен обеспечивать отображение всей видимой площади БВС, позволяющий провести его идентификацию. </w:t>
      </w:r>
    </w:p>
    <w:p w:rsidR="00F23FEB" w:rsidRDefault="00F23FEB" w:rsidP="00F23F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Подать заявление можно одним из следующих способов: </w:t>
      </w:r>
    </w:p>
    <w:p w:rsidR="00F23FEB" w:rsidRDefault="00F23FEB" w:rsidP="00F23F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через Портал учета беспилотных воздушных судов </w:t>
      </w:r>
      <w:r w:rsidRPr="000A1AD8">
        <w:rPr>
          <w:color w:val="0070C0"/>
          <w:sz w:val="28"/>
          <w:szCs w:val="2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https://bvs.favt.ru; </w:t>
      </w:r>
    </w:p>
    <w:p w:rsidR="00F23FEB" w:rsidRDefault="00F23FEB" w:rsidP="00F23F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через Единый портал государственных и муниципальных услуг (функций) Российской Федерации (ЕПГУ); </w:t>
      </w:r>
    </w:p>
    <w:p w:rsidR="00F23FEB" w:rsidRDefault="00F23FEB" w:rsidP="00F23F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почтовым отправлением, самостоятельно или через курьерскую службу </w:t>
      </w:r>
      <w:r w:rsidR="00DE2F8F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Федеральное агентство воздушного транспорта по адресу: 125993, г. Москва, Ленинградский проспект, д. 37, корп. 2. (на конверте отметить «Учет БВС»). </w:t>
      </w:r>
    </w:p>
    <w:p w:rsidR="00F23FEB" w:rsidRPr="00B9678C" w:rsidRDefault="00F23FEB" w:rsidP="00F23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8C">
        <w:rPr>
          <w:rFonts w:ascii="Times New Roman" w:hAnsi="Times New Roman"/>
          <w:sz w:val="28"/>
          <w:szCs w:val="28"/>
        </w:rPr>
        <w:t xml:space="preserve">Для получения дополнительной информации по учету БВС можно обратиться по телефонам: +7(800) 200-6-555; +7(495) 601-08-43. </w:t>
      </w:r>
    </w:p>
    <w:p w:rsidR="00F23FEB" w:rsidRDefault="00F23FEB" w:rsidP="00F23FE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3FEB" w:rsidRDefault="00F23FEB" w:rsidP="00F23FE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034F4" w:rsidRDefault="00F23FEB" w:rsidP="00E034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1AD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Выполнение авиационных работ </w:t>
      </w:r>
      <w:r w:rsidR="00E034F4" w:rsidRPr="000A1AD8">
        <w:rPr>
          <w:rFonts w:ascii="Times New Roman" w:eastAsia="Calibri" w:hAnsi="Times New Roman"/>
          <w:b/>
          <w:sz w:val="28"/>
          <w:szCs w:val="28"/>
          <w:lang w:eastAsia="en-US"/>
        </w:rPr>
        <w:t>с применением</w:t>
      </w:r>
      <w:r w:rsidR="00E034F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156B42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>беспилотных гражданских воздушных судов</w:t>
      </w:r>
      <w:r w:rsidR="00E034F4" w:rsidRPr="00E034F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 максимальной взлетной массой </w:t>
      </w:r>
      <w:r w:rsidR="00E034F4" w:rsidRPr="00156B42">
        <w:rPr>
          <w:rFonts w:ascii="Times New Roman" w:hAnsi="Times New Roman"/>
          <w:b/>
          <w:sz w:val="28"/>
          <w:szCs w:val="28"/>
        </w:rPr>
        <w:t>30 кг и менее</w:t>
      </w:r>
    </w:p>
    <w:p w:rsidR="00F23FEB" w:rsidRPr="000A1AD8" w:rsidRDefault="00F23FEB" w:rsidP="00F23FEB">
      <w:pPr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23FEB" w:rsidRPr="004136C3" w:rsidRDefault="00F23FEB" w:rsidP="00F23FEB">
      <w:pPr>
        <w:widowControl w:val="0"/>
        <w:tabs>
          <w:tab w:val="left" w:pos="1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</w:t>
      </w:r>
      <w:r w:rsidRPr="004136C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случае выполнения</w:t>
      </w:r>
      <w:r w:rsidRPr="004136C3">
        <w:rPr>
          <w:rFonts w:ascii="Times New Roman" w:hAnsi="Times New Roman"/>
          <w:sz w:val="28"/>
          <w:szCs w:val="28"/>
        </w:rPr>
        <w:t xml:space="preserve"> </w:t>
      </w:r>
      <w:r w:rsidRPr="004136C3">
        <w:rPr>
          <w:rFonts w:ascii="Times New Roman" w:eastAsia="SimSun" w:hAnsi="Times New Roman"/>
          <w:sz w:val="28"/>
          <w:szCs w:val="28"/>
          <w:lang w:eastAsia="zh-CN"/>
        </w:rPr>
        <w:t xml:space="preserve">авиационных работ, входящих в перечень Приложения </w:t>
      </w:r>
      <w:r>
        <w:rPr>
          <w:rFonts w:ascii="Times New Roman" w:eastAsia="SimSun" w:hAnsi="Times New Roman"/>
          <w:sz w:val="28"/>
          <w:szCs w:val="28"/>
          <w:lang w:eastAsia="zh-CN"/>
        </w:rPr>
        <w:br/>
      </w:r>
      <w:r w:rsidRPr="004136C3">
        <w:rPr>
          <w:rFonts w:ascii="Times New Roman" w:eastAsia="SimSun" w:hAnsi="Times New Roman"/>
          <w:sz w:val="28"/>
          <w:szCs w:val="28"/>
          <w:lang w:eastAsia="zh-CN"/>
        </w:rPr>
        <w:t xml:space="preserve">№ 1 </w:t>
      </w:r>
      <w:r w:rsidRPr="004136C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Федеральных авиационных правил «Требования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</w:t>
      </w:r>
      <w:r w:rsidRPr="004136C3">
        <w:rPr>
          <w:rFonts w:ascii="Times New Roman" w:hAnsi="Times New Roman"/>
          <w:color w:val="000000"/>
          <w:sz w:val="28"/>
          <w:szCs w:val="24"/>
        </w:rPr>
        <w:t xml:space="preserve">», утверждённых приказом </w:t>
      </w:r>
      <w:r w:rsidRPr="004136C3">
        <w:rPr>
          <w:rFonts w:ascii="Times New Roman" w:hAnsi="Times New Roman"/>
          <w:color w:val="000000"/>
          <w:sz w:val="28"/>
          <w:szCs w:val="24"/>
        </w:rPr>
        <w:lastRenderedPageBreak/>
        <w:t>Минтранса России от 14.11.2020 № 494</w:t>
      </w:r>
      <w:r>
        <w:rPr>
          <w:rFonts w:ascii="Times New Roman" w:hAnsi="Times New Roman"/>
          <w:color w:val="000000"/>
          <w:sz w:val="28"/>
          <w:szCs w:val="24"/>
        </w:rPr>
        <w:t xml:space="preserve"> (далее – ФАП-494)</w:t>
      </w:r>
      <w:r w:rsidRPr="004136C3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4136C3">
        <w:rPr>
          <w:rFonts w:ascii="Times New Roman" w:hAnsi="Times New Roman"/>
          <w:sz w:val="28"/>
          <w:szCs w:val="28"/>
        </w:rPr>
        <w:t>необходимо получени</w:t>
      </w:r>
      <w:r>
        <w:rPr>
          <w:rFonts w:ascii="Times New Roman" w:hAnsi="Times New Roman"/>
          <w:sz w:val="28"/>
          <w:szCs w:val="28"/>
        </w:rPr>
        <w:t>е</w:t>
      </w:r>
      <w:r w:rsidRPr="004136C3">
        <w:rPr>
          <w:rFonts w:ascii="Times New Roman" w:hAnsi="Times New Roman"/>
          <w:sz w:val="28"/>
          <w:szCs w:val="28"/>
        </w:rPr>
        <w:t xml:space="preserve"> документа </w:t>
      </w:r>
      <w:r w:rsidR="00DE2F8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(сертификата эксплуатанта), </w:t>
      </w:r>
      <w:r w:rsidRPr="004136C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подтверждающего соответствие юридических лиц, индивидуальных предпринимателей, выполняющих авиационные работы, требованиям федеральных авиационных правил.</w:t>
      </w:r>
    </w:p>
    <w:p w:rsidR="00F23FEB" w:rsidRPr="00B36507" w:rsidRDefault="00F23FEB" w:rsidP="00F23FE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B36507">
        <w:rPr>
          <w:rFonts w:ascii="Times New Roman" w:hAnsi="Times New Roman"/>
          <w:sz w:val="28"/>
          <w:szCs w:val="28"/>
        </w:rPr>
        <w:t xml:space="preserve">В соответствии с требованиями пункта 3.2 ФАП-494 заявление на получение сертификата эксплуатанта </w:t>
      </w:r>
      <w:r>
        <w:rPr>
          <w:rFonts w:ascii="Times New Roman" w:hAnsi="Times New Roman"/>
          <w:sz w:val="28"/>
          <w:szCs w:val="28"/>
        </w:rPr>
        <w:t xml:space="preserve">БВС направляется в территориальный орган </w:t>
      </w:r>
      <w:r w:rsidRPr="00B36507">
        <w:rPr>
          <w:rFonts w:ascii="Times New Roman" w:hAnsi="Times New Roman"/>
          <w:sz w:val="28"/>
          <w:szCs w:val="28"/>
        </w:rPr>
        <w:t xml:space="preserve">уполномоченного органа в области гражданской авиации по месту регистрации заявителя в Федеральной налоговой службе. </w:t>
      </w:r>
    </w:p>
    <w:p w:rsidR="00D45608" w:rsidRDefault="00D45608" w:rsidP="00D456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F769CF">
        <w:rPr>
          <w:rFonts w:ascii="Times New Roman" w:eastAsia="Calibri" w:hAnsi="Times New Roman"/>
          <w:sz w:val="28"/>
          <w:szCs w:val="28"/>
          <w:lang w:eastAsia="en-US"/>
        </w:rPr>
        <w:t>нформация размещена в информационно-телекоммуникационной сет</w:t>
      </w:r>
      <w:r w:rsidR="009F55DE">
        <w:rPr>
          <w:rFonts w:ascii="Times New Roman" w:eastAsia="Calibri" w:hAnsi="Times New Roman"/>
          <w:sz w:val="28"/>
          <w:szCs w:val="28"/>
          <w:lang w:eastAsia="en-US"/>
        </w:rPr>
        <w:t>и «Интернет»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F769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23FEB" w:rsidRPr="00D429E6" w:rsidRDefault="00C44901" w:rsidP="00F23FEB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4F81BD" w:themeColor="accent1"/>
          <w:sz w:val="28"/>
          <w:szCs w:val="28"/>
          <w:u w:val="single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         </w:t>
      </w:r>
      <w:hyperlink r:id="rId8" w:history="1">
        <w:r w:rsidR="00F23FEB" w:rsidRPr="00D429E6">
          <w:rPr>
            <w:rFonts w:ascii="Times New Roman" w:eastAsia="Calibri" w:hAnsi="Times New Roman"/>
            <w:color w:val="4F81BD" w:themeColor="accent1"/>
            <w:sz w:val="28"/>
            <w:szCs w:val="28"/>
            <w:u w:val="single"/>
          </w:rPr>
          <w:t>http://publication.pravo.gov.ru/File/GetFile/0001202012310061?type=pdf</w:t>
        </w:r>
      </w:hyperlink>
    </w:p>
    <w:p w:rsidR="00F23FEB" w:rsidRDefault="00F23FEB" w:rsidP="00F23FEB">
      <w:pPr>
        <w:jc w:val="center"/>
        <w:rPr>
          <w:rFonts w:eastAsia="Calibri" w:cs="Calibri"/>
          <w:color w:val="0000FF"/>
          <w:u w:val="single"/>
        </w:rPr>
      </w:pPr>
    </w:p>
    <w:p w:rsidR="00242579" w:rsidRDefault="00242579" w:rsidP="009F55DE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3FEB" w:rsidRPr="00242670" w:rsidRDefault="00F23FEB" w:rsidP="009F55DE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2670">
        <w:rPr>
          <w:rFonts w:ascii="Times New Roman" w:hAnsi="Times New Roman"/>
          <w:b/>
          <w:sz w:val="28"/>
          <w:szCs w:val="28"/>
        </w:rPr>
        <w:t>Техническое обслуживание</w:t>
      </w:r>
      <w:r w:rsidRPr="0024267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156B42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беспилотных </w:t>
      </w:r>
      <w:r w:rsidR="00156B42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  <w:r w:rsidR="00156B42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>гражданских воздушных судов</w:t>
      </w:r>
      <w:r w:rsidR="00156B42" w:rsidRPr="00156B4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156B42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>с максимальной взлетной</w:t>
      </w:r>
      <w:r w:rsidR="00156B42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  <w:r w:rsidR="00156B42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массой от 0,15 килограмма до 30 килограммов</w:t>
      </w:r>
    </w:p>
    <w:p w:rsidR="00F23FEB" w:rsidRPr="007123D6" w:rsidRDefault="00F23FEB" w:rsidP="00F23FE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D6">
        <w:rPr>
          <w:rFonts w:ascii="Times New Roman" w:hAnsi="Times New Roman"/>
          <w:sz w:val="28"/>
          <w:szCs w:val="28"/>
        </w:rPr>
        <w:t>Техническое обслуживание беспилотных гражданских воздушных судов с максимальной взлетной массой от 0,15 кг до 30 кг, ввезенных в Российскую Федерацию или произведенных в Российской Федерациии</w:t>
      </w:r>
      <w:r w:rsidR="00C14AC4">
        <w:rPr>
          <w:rFonts w:ascii="Times New Roman" w:hAnsi="Times New Roman"/>
          <w:sz w:val="28"/>
          <w:szCs w:val="28"/>
        </w:rPr>
        <w:t>,</w:t>
      </w:r>
      <w:r w:rsidRPr="007123D6">
        <w:rPr>
          <w:rFonts w:ascii="Times New Roman" w:hAnsi="Times New Roman"/>
          <w:sz w:val="28"/>
          <w:szCs w:val="28"/>
        </w:rPr>
        <w:t xml:space="preserve"> поставленных на учет, по установленным Правилами учета БВС, должно производится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br/>
        <w:t>с технической документацией</w:t>
      </w:r>
      <w:r w:rsidRPr="007123D6">
        <w:rPr>
          <w:rFonts w:ascii="Times New Roman" w:hAnsi="Times New Roman"/>
          <w:sz w:val="28"/>
          <w:szCs w:val="28"/>
        </w:rPr>
        <w:t xml:space="preserve"> разработчика БВС.</w:t>
      </w:r>
    </w:p>
    <w:p w:rsidR="00D24EE7" w:rsidRDefault="00D24EE7" w:rsidP="009F55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3FEB" w:rsidRPr="00990FB7" w:rsidRDefault="00F23FEB" w:rsidP="009F55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2670">
        <w:rPr>
          <w:rFonts w:ascii="Times New Roman" w:hAnsi="Times New Roman"/>
          <w:b/>
          <w:sz w:val="28"/>
          <w:szCs w:val="28"/>
        </w:rPr>
        <w:t>Подготовка персонала</w:t>
      </w:r>
      <w:r w:rsidR="008C157E">
        <w:rPr>
          <w:rFonts w:ascii="Times New Roman" w:hAnsi="Times New Roman"/>
          <w:b/>
          <w:sz w:val="28"/>
          <w:szCs w:val="28"/>
        </w:rPr>
        <w:t>, осуществляющего управление</w:t>
      </w:r>
      <w:r w:rsidR="00E034F4" w:rsidRPr="00E034F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>беспилотны</w:t>
      </w:r>
      <w:r w:rsidR="008C157E">
        <w:rPr>
          <w:rFonts w:ascii="Times New Roman" w:eastAsia="Calibri" w:hAnsi="Times New Roman"/>
          <w:b/>
          <w:sz w:val="28"/>
          <w:szCs w:val="28"/>
          <w:lang w:eastAsia="en-US"/>
        </w:rPr>
        <w:t>ми</w:t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034F4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>граждански</w:t>
      </w:r>
      <w:r w:rsidR="008C157E">
        <w:rPr>
          <w:rFonts w:ascii="Times New Roman" w:eastAsia="Calibri" w:hAnsi="Times New Roman"/>
          <w:b/>
          <w:sz w:val="28"/>
          <w:szCs w:val="28"/>
          <w:lang w:eastAsia="en-US"/>
        </w:rPr>
        <w:t>ми</w:t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воздушны</w:t>
      </w:r>
      <w:r w:rsidR="008C157E">
        <w:rPr>
          <w:rFonts w:ascii="Times New Roman" w:eastAsia="Calibri" w:hAnsi="Times New Roman"/>
          <w:b/>
          <w:sz w:val="28"/>
          <w:szCs w:val="28"/>
          <w:lang w:eastAsia="en-US"/>
        </w:rPr>
        <w:t>ми</w:t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суд</w:t>
      </w:r>
      <w:r w:rsidR="008C157E">
        <w:rPr>
          <w:rFonts w:ascii="Times New Roman" w:eastAsia="Calibri" w:hAnsi="Times New Roman"/>
          <w:b/>
          <w:sz w:val="28"/>
          <w:szCs w:val="28"/>
          <w:lang w:eastAsia="en-US"/>
        </w:rPr>
        <w:t>ами</w:t>
      </w:r>
      <w:r w:rsidR="00E034F4" w:rsidRPr="00156B4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>с максимальной взлетной</w:t>
      </w:r>
      <w:r w:rsidR="00E034F4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  <w:r w:rsidR="00E034F4"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30 килограммов</w:t>
      </w:r>
      <w:r w:rsidR="008C157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менее</w:t>
      </w:r>
    </w:p>
    <w:p w:rsidR="00F23FEB" w:rsidRPr="00990FB7" w:rsidRDefault="00F23FEB" w:rsidP="00F23F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0FB7">
        <w:rPr>
          <w:rFonts w:ascii="Times New Roman" w:eastAsia="Calibri" w:hAnsi="Times New Roman"/>
          <w:sz w:val="28"/>
          <w:szCs w:val="28"/>
          <w:lang w:eastAsia="en-US"/>
        </w:rPr>
        <w:t>Подготовка персонала</w:t>
      </w:r>
      <w:r w:rsidRPr="0098273F">
        <w:rPr>
          <w:rFonts w:ascii="Times New Roman" w:eastAsia="Calibri" w:hAnsi="Times New Roman"/>
          <w:sz w:val="28"/>
          <w:szCs w:val="28"/>
          <w:lang w:eastAsia="en-US"/>
        </w:rPr>
        <w:t xml:space="preserve">,  </w:t>
      </w:r>
      <w:r w:rsidRPr="0098273F">
        <w:rPr>
          <w:rFonts w:ascii="Times New Roman" w:hAnsi="Times New Roman"/>
          <w:color w:val="000000"/>
          <w:sz w:val="28"/>
          <w:szCs w:val="28"/>
        </w:rPr>
        <w:t xml:space="preserve">дающая право эксплуатации </w:t>
      </w:r>
      <w:r w:rsidRPr="0098273F">
        <w:rPr>
          <w:rFonts w:ascii="Times New Roman" w:eastAsia="Calibri" w:hAnsi="Times New Roman"/>
          <w:sz w:val="28"/>
          <w:szCs w:val="28"/>
          <w:lang w:eastAsia="en-US"/>
        </w:rPr>
        <w:t>беспилотных гражданских воздушных судов с максимальной взлетной массой от 0,15 килограмма до 30 килограммов,</w:t>
      </w:r>
      <w:r w:rsidRPr="00990F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проводит</w:t>
      </w:r>
      <w:r w:rsidRPr="00990FB7">
        <w:rPr>
          <w:rFonts w:ascii="Times New Roman" w:eastAsia="Calibri" w:hAnsi="Times New Roman"/>
          <w:sz w:val="28"/>
          <w:szCs w:val="28"/>
          <w:lang w:eastAsia="en-US"/>
        </w:rPr>
        <w:t>ся в образовательных организациях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90F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имеющих лицензии,</w:t>
      </w:r>
      <w:r w:rsidRPr="00990FB7">
        <w:rPr>
          <w:rFonts w:ascii="Times New Roman" w:eastAsia="Calibri" w:hAnsi="Times New Roman"/>
          <w:sz w:val="28"/>
          <w:szCs w:val="28"/>
          <w:lang w:eastAsia="en-US"/>
        </w:rPr>
        <w:t xml:space="preserve"> выдан</w:t>
      </w:r>
      <w:r>
        <w:rPr>
          <w:rFonts w:ascii="Times New Roman" w:eastAsia="Calibri" w:hAnsi="Times New Roman"/>
          <w:sz w:val="28"/>
          <w:szCs w:val="28"/>
          <w:lang w:eastAsia="en-US"/>
        </w:rPr>
        <w:t>ные</w:t>
      </w:r>
      <w:r w:rsidRPr="00990FB7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образования.</w:t>
      </w:r>
    </w:p>
    <w:p w:rsidR="00E935FE" w:rsidRDefault="00E935FE" w:rsidP="00E935F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F769CF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нформация размещена </w:t>
      </w:r>
      <w:r w:rsidR="00D45608" w:rsidRPr="00F769CF">
        <w:rPr>
          <w:rFonts w:ascii="Times New Roman" w:eastAsia="Calibri" w:hAnsi="Times New Roman"/>
          <w:sz w:val="28"/>
          <w:szCs w:val="28"/>
          <w:lang w:eastAsia="en-US"/>
        </w:rPr>
        <w:t>в информационно-телек</w:t>
      </w:r>
      <w:r w:rsidR="009F55DE">
        <w:rPr>
          <w:rFonts w:ascii="Times New Roman" w:eastAsia="Calibri" w:hAnsi="Times New Roman"/>
          <w:sz w:val="28"/>
          <w:szCs w:val="28"/>
          <w:lang w:eastAsia="en-US"/>
        </w:rPr>
        <w:t>оммуникационной сети «Интернет»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F769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412DD" w:rsidRPr="00D44852" w:rsidRDefault="00087388" w:rsidP="00E935FE">
      <w:pPr>
        <w:ind w:firstLine="709"/>
        <w:rPr>
          <w:rFonts w:ascii="Times New Roman" w:eastAsia="Calibri" w:hAnsi="Times New Roman"/>
          <w:color w:val="0070C0"/>
          <w:sz w:val="28"/>
          <w:szCs w:val="28"/>
          <w:u w:val="single"/>
        </w:rPr>
      </w:pPr>
      <w:hyperlink r:id="rId9" w:history="1">
        <w:r w:rsidR="00D44852" w:rsidRPr="00D44852">
          <w:rPr>
            <w:rStyle w:val="a3"/>
            <w:rFonts w:ascii="Times New Roman" w:eastAsia="Calibri" w:hAnsi="Times New Roman"/>
            <w:color w:val="0070C0"/>
            <w:sz w:val="28"/>
            <w:szCs w:val="28"/>
          </w:rPr>
          <w:t>http://pravo.gov.ru/proxy/ips/?docbody=&amp;nd=102162745</w:t>
        </w:r>
      </w:hyperlink>
    </w:p>
    <w:p w:rsidR="00D44852" w:rsidRDefault="00D44852" w:rsidP="00E935F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F06E20" w:rsidRDefault="00F06E20" w:rsidP="009F55D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6E20" w:rsidRDefault="00F06E20" w:rsidP="009F55D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4852" w:rsidRPr="00D44852" w:rsidRDefault="00D44852" w:rsidP="009F55DE">
      <w:pPr>
        <w:spacing w:line="240" w:lineRule="auto"/>
        <w:ind w:firstLine="709"/>
        <w:jc w:val="center"/>
        <w:rPr>
          <w:rFonts w:ascii="Times New Roman" w:eastAsia="Calibri" w:hAnsi="Times New Roman"/>
          <w:b/>
          <w:color w:val="4F81BD" w:themeColor="accent1"/>
          <w:sz w:val="28"/>
          <w:szCs w:val="28"/>
          <w:u w:val="single"/>
        </w:rPr>
      </w:pPr>
      <w:r w:rsidRPr="00D44852">
        <w:rPr>
          <w:rFonts w:ascii="Times New Roman" w:hAnsi="Times New Roman"/>
          <w:b/>
          <w:sz w:val="28"/>
          <w:szCs w:val="28"/>
        </w:rPr>
        <w:lastRenderedPageBreak/>
        <w:t xml:space="preserve">Ознакомление пользователей воздушного пространства </w:t>
      </w:r>
      <w:r>
        <w:rPr>
          <w:rFonts w:ascii="Times New Roman" w:hAnsi="Times New Roman"/>
          <w:b/>
          <w:sz w:val="28"/>
          <w:szCs w:val="28"/>
        </w:rPr>
        <w:br/>
      </w:r>
      <w:r w:rsidRPr="00D44852">
        <w:rPr>
          <w:rFonts w:ascii="Times New Roman" w:hAnsi="Times New Roman"/>
          <w:b/>
          <w:sz w:val="28"/>
          <w:szCs w:val="28"/>
        </w:rPr>
        <w:t>с фактическими и ожидаемыми погодными условиями в районе выполнения полетов БВС</w:t>
      </w:r>
    </w:p>
    <w:p w:rsidR="00D44852" w:rsidRDefault="00D44852" w:rsidP="00D4485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44852">
        <w:rPr>
          <w:rFonts w:ascii="Times New Roman" w:hAnsi="Times New Roman"/>
          <w:sz w:val="28"/>
          <w:szCs w:val="28"/>
        </w:rPr>
        <w:t>знакомлени</w:t>
      </w:r>
      <w:r>
        <w:rPr>
          <w:rFonts w:ascii="Times New Roman" w:hAnsi="Times New Roman"/>
          <w:sz w:val="28"/>
          <w:szCs w:val="28"/>
        </w:rPr>
        <w:t>е</w:t>
      </w:r>
      <w:r w:rsidRPr="00D44852">
        <w:rPr>
          <w:rFonts w:ascii="Times New Roman" w:hAnsi="Times New Roman"/>
          <w:sz w:val="28"/>
          <w:szCs w:val="28"/>
        </w:rPr>
        <w:t xml:space="preserve"> пользователей воздушного пространства с фактическими и ожидаемыми погодными условиями в районе выполнения полетов БВС для пользователей воздушного пространства класса «G» предоставляется бесплатны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D44852">
        <w:rPr>
          <w:rFonts w:ascii="Times New Roman" w:hAnsi="Times New Roman"/>
          <w:sz w:val="28"/>
          <w:szCs w:val="28"/>
        </w:rPr>
        <w:t>доступ</w:t>
      </w:r>
      <w:r>
        <w:rPr>
          <w:rFonts w:ascii="Times New Roman" w:hAnsi="Times New Roman"/>
          <w:sz w:val="28"/>
          <w:szCs w:val="28"/>
        </w:rPr>
        <w:t>ом</w:t>
      </w:r>
      <w:r w:rsidRPr="00D44852">
        <w:rPr>
          <w:rFonts w:ascii="Times New Roman" w:hAnsi="Times New Roman"/>
          <w:sz w:val="28"/>
          <w:szCs w:val="28"/>
        </w:rPr>
        <w:t xml:space="preserve"> к сервису «МетАвиа2». Информация по подключению к сервису «МетАвиа2» размещена </w:t>
      </w:r>
      <w:r w:rsidRPr="00F769CF">
        <w:rPr>
          <w:rFonts w:ascii="Times New Roman" w:eastAsia="Calibri" w:hAnsi="Times New Roman"/>
          <w:sz w:val="28"/>
          <w:szCs w:val="28"/>
          <w:lang w:eastAsia="en-US"/>
        </w:rPr>
        <w:t>в информац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ионно-телекоммуникационной сети </w:t>
      </w:r>
      <w:r w:rsidRPr="00F769CF">
        <w:rPr>
          <w:rFonts w:ascii="Times New Roman" w:eastAsia="Calibri" w:hAnsi="Times New Roman"/>
          <w:sz w:val="28"/>
          <w:szCs w:val="28"/>
          <w:lang w:eastAsia="en-US"/>
        </w:rPr>
        <w:t>«Интернет»</w:t>
      </w:r>
      <w:r w:rsidRPr="00D4485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548DD4" w:themeColor="text2" w:themeTint="99"/>
          <w:sz w:val="28"/>
          <w:szCs w:val="28"/>
        </w:rPr>
        <w:t xml:space="preserve">         </w:t>
      </w:r>
      <w:hyperlink r:id="rId10" w:history="1">
        <w:r w:rsidR="00FF79ED" w:rsidRPr="007A56E3">
          <w:rPr>
            <w:rStyle w:val="a3"/>
            <w:rFonts w:ascii="Times New Roman" w:hAnsi="Times New Roman"/>
            <w:sz w:val="28"/>
            <w:szCs w:val="28"/>
          </w:rPr>
          <w:t>http://map.metavia2.ru/index.php</w:t>
        </w:r>
      </w:hyperlink>
      <w:r w:rsidRPr="00D44852">
        <w:rPr>
          <w:rFonts w:ascii="Times New Roman" w:hAnsi="Times New Roman"/>
          <w:color w:val="0070C0"/>
          <w:sz w:val="28"/>
          <w:szCs w:val="28"/>
        </w:rPr>
        <w:t>.</w:t>
      </w:r>
    </w:p>
    <w:p w:rsidR="00FF79ED" w:rsidRDefault="00FF79ED" w:rsidP="00D4485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FF79ED" w:rsidRPr="00FF79ED" w:rsidRDefault="00FF79ED" w:rsidP="00FF79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6E20" w:rsidRDefault="00F06E20" w:rsidP="00F06E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678C">
        <w:rPr>
          <w:rFonts w:ascii="Times New Roman" w:hAnsi="Times New Roman"/>
          <w:b/>
          <w:bCs/>
          <w:sz w:val="28"/>
          <w:szCs w:val="28"/>
        </w:rPr>
        <w:t xml:space="preserve">Организация использования воздушного пространства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B9678C">
        <w:rPr>
          <w:rFonts w:ascii="Times New Roman" w:hAnsi="Times New Roman"/>
          <w:b/>
          <w:bCs/>
          <w:sz w:val="28"/>
          <w:szCs w:val="28"/>
        </w:rPr>
        <w:t xml:space="preserve">при полетах </w:t>
      </w:r>
      <w:r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беспилотных гражданских воздушных судов с максимальной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br/>
      </w:r>
      <w:r w:rsidRPr="00E05E8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взлетной массой </w:t>
      </w:r>
      <w:r w:rsidRPr="00156B42">
        <w:rPr>
          <w:rFonts w:ascii="Times New Roman" w:hAnsi="Times New Roman"/>
          <w:b/>
          <w:sz w:val="28"/>
          <w:szCs w:val="28"/>
        </w:rPr>
        <w:t>30 кг и менее</w:t>
      </w:r>
    </w:p>
    <w:p w:rsidR="00F06E20" w:rsidRPr="00B9678C" w:rsidRDefault="00F06E20" w:rsidP="00F06E2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06E20" w:rsidRPr="00242579" w:rsidRDefault="00F06E20" w:rsidP="00F06E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использования воздушного пространства Российской Федерации, в том числе и БВС, установлен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ФАП-138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Для выполнения полетов БВС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ФАП-138 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установлен разрешительный порядок использования воздушного пространства, независимо от класса воздушного пространства, в котором выполняется полет. 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Разрешительный порядок использования воздушного пространства предусматривает направление в оперативные органы (центры) Единой системы организации воздушного движения Российской Федерации (далее - ЕС ОрВД) представленного плана полета воздушного судна (БВС), а также получение разрешения центра ЕС ОрВД на использование воздушного пространства, за исключением полетов БВС, предусмотренных пунктом 52(1) Федеральных правил. 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Направление представленного плана полета воздушного судна (БВС) в центры ЕС ОрВД осуществляется пользователем воздушного пространства (гражданином - владельцем БВС) в соответствии с Табелем сообщений о движении воздушных судов в Российской Федерации, утвержденным приказом Минтранса России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от 24.01.2013 № 13 (далее - Табель сообщений). 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На сайте </w:t>
      </w:r>
      <w:hyperlink r:id="rId11" w:history="1"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www.ivprf.ru</w:t>
        </w:r>
      </w:hyperlink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 для владельцев БВС с максимальной взлетной массой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от 0,15 килограмма до 30 килограммов, прошедших процедуру учета БВС в Российской Федерации, предоставлена возможность самостоятельной регистрации в Системе представления планов полетов по сети Интернет и телефонной сети связи общего назначения (далее - СППИ) и направления в оперативные органы ЕС ОрВД представлений на установление временного и местного режимов, а также плана полета БВС.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Также информируем о том, что на вышеуказанном сайте в разделе «Помощь», далее вкладка «</w:t>
      </w:r>
      <w:r w:rsidRPr="00242579">
        <w:rPr>
          <w:rFonts w:ascii="Times New Roman" w:eastAsia="Calibri" w:hAnsi="Times New Roman"/>
          <w:sz w:val="28"/>
          <w:szCs w:val="28"/>
          <w:lang w:val="en-US" w:eastAsia="en-US"/>
        </w:rPr>
        <w:t>F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242579">
        <w:rPr>
          <w:rFonts w:ascii="Times New Roman" w:eastAsia="Calibri" w:hAnsi="Times New Roman"/>
          <w:sz w:val="28"/>
          <w:szCs w:val="28"/>
          <w:lang w:val="en-US" w:eastAsia="en-US"/>
        </w:rPr>
        <w:t>A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242579">
        <w:rPr>
          <w:rFonts w:ascii="Times New Roman" w:eastAsia="Calibri" w:hAnsi="Times New Roman"/>
          <w:sz w:val="28"/>
          <w:szCs w:val="28"/>
          <w:lang w:val="en-US" w:eastAsia="en-US"/>
        </w:rPr>
        <w:t>Q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.» опубликованы данные инструктивные материалы и подробные видеоуроки. Во вкладке «Нормативная база» опубликованы все необходимые документы, которые могут понадобиться пользователю, включая Воздушный кодекс Российской Федерации, Информационный бюллетень о порядке использования воздушного пространства Российской Федерации БВС, Табель сообщений о движении воздушных судов в Российской Федерации и другие.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Для владельцев БВС, которые не прошли процедуру учета БВС, предусмотрена возможность представления планов полетов в центры ЕС ОрВД по телефону (факсу). Контактная информация, необходимая для направления плана полета воздушного судна (БВС), размещена на информационно-телекоммуникационных ресурсах в сети «Интернет» </w:t>
      </w:r>
      <w:hyperlink r:id="rId12" w:history="1"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www.ivprf.ru</w:t>
        </w:r>
      </w:hyperlink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13" w:history="1"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http://gkovd.ru/servisy/.</w:t>
        </w:r>
      </w:hyperlink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Использование воздушного пространства БВС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БВС.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Представления на установление временного и местного режимов подаются пользователями воздушного пространства в соответствии с Инструкцией по разработке, установлению, введению и снятию временного и местного режимов, а также кратковременных ограничений, утвержденной приказом Минтранса России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от 27.06.2011 № 171.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Планирование и координирование использования воздушного пространства осуществляется центрами ЕС ОрВД в соответствии с федеральными авиационными правилами «Организация планирования использования воздушного пространства Российской Федерации», утвержденными приказом Минтранса России от 16.01.2012 № 6.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hAnsi="Times New Roman"/>
          <w:sz w:val="28"/>
          <w:szCs w:val="28"/>
          <w:lang w:eastAsia="zh-CN"/>
        </w:rPr>
        <w:t xml:space="preserve">При необходимости использования воздушного пространства БВС </w:t>
      </w:r>
      <w:r w:rsidRPr="00242579">
        <w:rPr>
          <w:rFonts w:ascii="Times New Roman" w:hAnsi="Times New Roman"/>
          <w:sz w:val="28"/>
          <w:szCs w:val="28"/>
          <w:u w:val="single"/>
          <w:lang w:eastAsia="zh-CN"/>
        </w:rPr>
        <w:t>(</w:t>
      </w:r>
      <w:r w:rsidRPr="00242579">
        <w:rPr>
          <w:rFonts w:ascii="Times New Roman" w:hAnsi="Times New Roman"/>
          <w:sz w:val="28"/>
          <w:szCs w:val="28"/>
          <w:lang w:eastAsia="zh-CN"/>
        </w:rPr>
        <w:t>за исключением полетов беспилотных воздушных судов с максимальной взлетной массой менее 0,</w:t>
      </w:r>
      <w:r w:rsidR="00EE531E">
        <w:rPr>
          <w:rFonts w:ascii="Times New Roman" w:hAnsi="Times New Roman"/>
          <w:sz w:val="28"/>
          <w:szCs w:val="28"/>
          <w:lang w:eastAsia="zh-CN"/>
        </w:rPr>
        <w:t>1</w:t>
      </w:r>
      <w:r w:rsidRPr="00242579">
        <w:rPr>
          <w:rFonts w:ascii="Times New Roman" w:hAnsi="Times New Roman"/>
          <w:sz w:val="28"/>
          <w:szCs w:val="28"/>
          <w:lang w:eastAsia="zh-CN"/>
        </w:rPr>
        <w:t>5 кг</w:t>
      </w:r>
      <w:r w:rsidRPr="00242579">
        <w:rPr>
          <w:rFonts w:ascii="Times New Roman" w:hAnsi="Times New Roman"/>
          <w:sz w:val="28"/>
          <w:szCs w:val="28"/>
          <w:u w:val="single"/>
          <w:lang w:eastAsia="zh-CN"/>
        </w:rPr>
        <w:t>)</w:t>
      </w:r>
      <w:r w:rsidRPr="00242579">
        <w:rPr>
          <w:rFonts w:ascii="Times New Roman" w:hAnsi="Times New Roman"/>
          <w:sz w:val="28"/>
          <w:szCs w:val="28"/>
          <w:lang w:eastAsia="zh-CN"/>
        </w:rPr>
        <w:t xml:space="preserve"> над населенным пунктом пользователю воздушного пространства (гражданину - владельцу БВС) в соответствии с</w:t>
      </w:r>
      <w:r w:rsidRPr="00242579">
        <w:rPr>
          <w:rFonts w:ascii="Times New Roman" w:hAnsi="Times New Roman"/>
          <w:sz w:val="28"/>
          <w:szCs w:val="28"/>
          <w:lang w:val="x-none" w:eastAsia="zh-CN"/>
        </w:rPr>
        <w:t xml:space="preserve"> пункт</w:t>
      </w:r>
      <w:r w:rsidRPr="00242579">
        <w:rPr>
          <w:rFonts w:ascii="Times New Roman" w:hAnsi="Times New Roman"/>
          <w:sz w:val="28"/>
          <w:szCs w:val="28"/>
          <w:lang w:eastAsia="zh-CN"/>
        </w:rPr>
        <w:t>ом</w:t>
      </w:r>
      <w:r w:rsidRPr="00242579">
        <w:rPr>
          <w:rFonts w:ascii="Times New Roman" w:hAnsi="Times New Roman"/>
          <w:sz w:val="28"/>
          <w:szCs w:val="28"/>
          <w:lang w:val="x-none" w:eastAsia="zh-CN"/>
        </w:rPr>
        <w:t xml:space="preserve"> 49 Федеральных правил</w:t>
      </w:r>
      <w:r w:rsidRPr="00242579">
        <w:rPr>
          <w:rFonts w:ascii="Times New Roman" w:hAnsi="Times New Roman"/>
          <w:sz w:val="28"/>
          <w:szCs w:val="28"/>
          <w:lang w:eastAsia="zh-CN"/>
        </w:rPr>
        <w:t xml:space="preserve"> дополнительно необходимо получить разрешение органа местного самоуправления такого населенного пункта,</w:t>
      </w:r>
      <w:r w:rsidRPr="00242579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242579">
        <w:rPr>
          <w:rFonts w:ascii="Times New Roman" w:hAnsi="Times New Roman"/>
          <w:sz w:val="28"/>
          <w:szCs w:val="28"/>
          <w:lang w:eastAsia="zh-CN"/>
        </w:rPr>
        <w:t>а в городах федерального значения Москве, Санкт-Петербурге и Севастополе - разрешения соответствующих органов исполнительной власти указанных городов.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Пунктом 52(1)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ФАП-138 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предусмотрен упрощенный порядок использования воздушного пространства в случае выполнения визуальных полетов БВС с максимальной взлетной массой до 30 кг, осуществляемых в пределах прямой видимости в светлое время суток на высотах менее 150 метров от земной или водной поверхности в воздушном пространстве: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вне диспетчерских зон аэродромов гражданской авиации, районов аэродромов (вертодромов) государственной и экспериментальной авиации, запретных зон, зон ограничения полетов, специальных зон, воздушного пространства над местами проведения публичных мероприятий, официальных спортивных соревнований,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>а также охранных мероприятий, проводимых в соответствии с Федеральным законом «О государственной охране»;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 удалении более 5 км от контрольных точек неконтролируемых аэродромов и посадочных площадок.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Для выполнения вышеуказанных полетов БВС не требуется представление соответствующего плана полета, получение разрешения на использование воздушного пространства, а также направление представления на установление временных, местных режимов и кратковременных ограничений.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Актуальная информация о границах и условиях использования элементов структуры воздушного пространства публикуется в Сборнике аэронавигационной информации Российской Федерации и находится в свободном доступе в информационно-телекоммуникационной сети «Интернет» на сайте филиала «Центр Аэронавигационной Информации» ФГУП «Госкорпорация по ОрВД» - </w:t>
      </w:r>
      <w:hyperlink w:history="1"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cai</w:t>
        </w:r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с</w:t>
        </w:r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a</w:t>
        </w:r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, в разделе </w:t>
      </w:r>
      <w:r w:rsidRPr="00242579">
        <w:rPr>
          <w:rFonts w:ascii="Times New Roman" w:eastAsia="Calibri" w:hAnsi="Times New Roman"/>
          <w:sz w:val="28"/>
          <w:szCs w:val="28"/>
          <w:lang w:val="en-US" w:eastAsia="en-US"/>
        </w:rPr>
        <w:t>ENR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 2 «Воздушное пространство ОВД» по адресам:</w:t>
      </w:r>
    </w:p>
    <w:p w:rsidR="00F06E20" w:rsidRPr="00242579" w:rsidRDefault="00087388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hyperlink r:id="rId14" w:history="1"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caica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common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AirInter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validaip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html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rus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htm</w:t>
        </w:r>
      </w:hyperlink>
      <w:r w:rsidR="00F06E20"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  <w:r w:rsidR="00F06E2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F06E20" w:rsidRPr="0024257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06E20" w:rsidRDefault="00087388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hyperlink r:id="rId15" w:history="1"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http://www.caica.ru/common/AirClassABV/validaip2/html/rus.htm</w:t>
        </w:r>
      </w:hyperlink>
      <w:r w:rsidR="00F06E20"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F06E20" w:rsidRDefault="00087388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hyperlink r:id="rId16" w:history="1">
        <w:r w:rsidR="00F06E20" w:rsidRPr="00242579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http://www.caica.ru/common/AirClassGDE/validaip4/html/rus.htm</w:t>
        </w:r>
      </w:hyperlink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При планировании полетов БВС следует обратить внимание, что над территорией Российской Федерации вдоль ее государственной границы устанавливается приграничная полоса - воздушное пространство, примыкающее к государственной границе Российской Федерации, шириной 25 км с особым режимом его использования.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В приграничной полосе запрещены полеты без представления плана полета воздушного судна, разрешения на использование воздушного пространства и без радиосвязи экипажа воздушного судна с органом обслуживания воздушного движения (управления полетами).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Использование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Федеральной службы безопасности Российской Федерации.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В целях предотвращения непреднамеренного нарушения государственной границы Российской Федерации, пункты управления БВС, находящиеся в приграничной полосе, должны иметь систему наблюдения, позволяющую осуществлять контроль за полетом БВС.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Соответствующими приказами Минтранса России «Об установлении запретных зон» и «Об установлении постоянных зон ограничения полетов и временных зарезервированных зон ограничения полетов», в воздушном пространстве Российской Федерации установлены запретные зоны и зоны ограничения полетов.</w:t>
      </w:r>
    </w:p>
    <w:p w:rsidR="00F06E20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пункту 40 </w:t>
      </w:r>
      <w:r>
        <w:rPr>
          <w:rFonts w:ascii="Times New Roman" w:eastAsia="Calibri" w:hAnsi="Times New Roman"/>
          <w:sz w:val="28"/>
          <w:szCs w:val="28"/>
          <w:lang w:eastAsia="en-US"/>
        </w:rPr>
        <w:t>ФАП-138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, при необходимости использования воздушного пространства запретных зон и зон ограничения полетов, пользователи воздушного пространства </w:t>
      </w:r>
      <w:r w:rsidRPr="00242579">
        <w:rPr>
          <w:rFonts w:ascii="Times New Roman" w:hAnsi="Times New Roman"/>
          <w:sz w:val="28"/>
          <w:szCs w:val="28"/>
          <w:lang w:eastAsia="zh-CN"/>
        </w:rPr>
        <w:t xml:space="preserve">(граждане - владельцы БВС) </w:t>
      </w:r>
      <w:r w:rsidRPr="00242579">
        <w:rPr>
          <w:rFonts w:ascii="Times New Roman" w:eastAsia="Calibri" w:hAnsi="Times New Roman"/>
          <w:sz w:val="28"/>
          <w:szCs w:val="28"/>
          <w:lang w:eastAsia="en-US"/>
        </w:rPr>
        <w:t xml:space="preserve">обязаны получить разрешение лиц, в интересах которых установлены такие зоны. </w:t>
      </w:r>
    </w:p>
    <w:p w:rsidR="00F06E20" w:rsidRPr="00242579" w:rsidRDefault="00F06E20" w:rsidP="00F06E20">
      <w:pPr>
        <w:suppressAutoHyphens/>
        <w:spacing w:after="0" w:line="240" w:lineRule="auto"/>
        <w:ind w:firstLine="68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42579">
        <w:rPr>
          <w:rFonts w:ascii="Times New Roman" w:eastAsia="Calibri" w:hAnsi="Times New Roman"/>
          <w:sz w:val="28"/>
          <w:szCs w:val="28"/>
          <w:lang w:eastAsia="en-US"/>
        </w:rPr>
        <w:t>Почтовые адреса, телефоны, частоты радиосвязи авиационного диапазона лиц, наделённых полномочиями по выдаче таких разрешений опубликованы на официальном сайте Федерального агентства воздушного транспорта в сети Интернет.</w:t>
      </w:r>
    </w:p>
    <w:p w:rsidR="00F06E20" w:rsidRDefault="00F06E20" w:rsidP="00F06E2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F79ED" w:rsidRDefault="00FA4929" w:rsidP="00FF79E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</w:t>
      </w:r>
      <w:r w:rsidR="00FF79ED" w:rsidRPr="00FF79ED">
        <w:rPr>
          <w:rFonts w:ascii="Times New Roman" w:hAnsi="Times New Roman"/>
          <w:b/>
          <w:sz w:val="28"/>
          <w:szCs w:val="28"/>
        </w:rPr>
        <w:t>спользовани</w:t>
      </w:r>
      <w:r>
        <w:rPr>
          <w:rFonts w:ascii="Times New Roman" w:hAnsi="Times New Roman"/>
          <w:b/>
          <w:sz w:val="28"/>
          <w:szCs w:val="28"/>
        </w:rPr>
        <w:t>е</w:t>
      </w:r>
      <w:r w:rsidR="00FF79ED" w:rsidRPr="00FF79ED">
        <w:rPr>
          <w:rFonts w:ascii="Times New Roman" w:hAnsi="Times New Roman"/>
          <w:b/>
          <w:sz w:val="28"/>
          <w:szCs w:val="28"/>
        </w:rPr>
        <w:t xml:space="preserve"> Системы представления планов полетов по сети Интернет и телефонной сети связи общего пользования пользователями БВС</w:t>
      </w:r>
    </w:p>
    <w:p w:rsidR="00F06E20" w:rsidRDefault="00F06E20" w:rsidP="00FF79E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1B21" w:rsidRPr="00521B21" w:rsidRDefault="00521B21" w:rsidP="00521B2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1B21">
        <w:rPr>
          <w:rFonts w:ascii="Times New Roman" w:hAnsi="Times New Roman"/>
          <w:b/>
          <w:sz w:val="28"/>
          <w:szCs w:val="28"/>
        </w:rPr>
        <w:t>Самостоятельная регистрация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>Для регистрации в системе необходимо: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>1. Открыть стартовую страницу системы https://sppi.ivprf.ru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Перейти на вкладку «Регистрация»</w:t>
      </w:r>
      <w:r w:rsidRPr="00521B21">
        <w:rPr>
          <w:rFonts w:ascii="Times New Roman" w:hAnsi="Times New Roman"/>
          <w:sz w:val="28"/>
          <w:szCs w:val="28"/>
        </w:rPr>
        <w:t>.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 xml:space="preserve">3. Указать логин нового пользователя. </w:t>
      </w:r>
      <w:r w:rsidR="00AC2FB2">
        <w:rPr>
          <w:rFonts w:ascii="Times New Roman" w:hAnsi="Times New Roman"/>
          <w:sz w:val="28"/>
          <w:szCs w:val="28"/>
        </w:rPr>
        <w:t xml:space="preserve"> </w:t>
      </w:r>
      <w:r w:rsidRPr="00521B21">
        <w:rPr>
          <w:rFonts w:ascii="Times New Roman" w:hAnsi="Times New Roman"/>
          <w:sz w:val="28"/>
          <w:szCs w:val="28"/>
        </w:rPr>
        <w:t xml:space="preserve">В качестве логина </w:t>
      </w:r>
      <w:r w:rsidR="00AC2FB2">
        <w:rPr>
          <w:rFonts w:ascii="Times New Roman" w:hAnsi="Times New Roman"/>
          <w:sz w:val="28"/>
          <w:szCs w:val="28"/>
        </w:rPr>
        <w:t xml:space="preserve"> </w:t>
      </w:r>
      <w:r w:rsidR="00931F8C">
        <w:rPr>
          <w:rFonts w:ascii="Times New Roman" w:hAnsi="Times New Roman"/>
          <w:sz w:val="28"/>
          <w:szCs w:val="28"/>
        </w:rPr>
        <w:t xml:space="preserve">должен использоваться </w:t>
      </w:r>
      <w:r w:rsidRPr="00521B21">
        <w:rPr>
          <w:rFonts w:ascii="Times New Roman" w:hAnsi="Times New Roman"/>
          <w:sz w:val="28"/>
          <w:szCs w:val="28"/>
        </w:rPr>
        <w:t>действительный адрес электронной по</w:t>
      </w:r>
      <w:r>
        <w:rPr>
          <w:rFonts w:ascii="Times New Roman" w:hAnsi="Times New Roman"/>
          <w:sz w:val="28"/>
          <w:szCs w:val="28"/>
        </w:rPr>
        <w:t xml:space="preserve">чты, который будет в дальнейшем </w:t>
      </w:r>
      <w:r w:rsidRPr="00521B21">
        <w:rPr>
          <w:rFonts w:ascii="Times New Roman" w:hAnsi="Times New Roman"/>
          <w:sz w:val="28"/>
          <w:szCs w:val="28"/>
        </w:rPr>
        <w:t>использоваться системой для отправки ув</w:t>
      </w:r>
      <w:r>
        <w:rPr>
          <w:rFonts w:ascii="Times New Roman" w:hAnsi="Times New Roman"/>
          <w:sz w:val="28"/>
          <w:szCs w:val="28"/>
        </w:rPr>
        <w:t xml:space="preserve">едомлений. Использование адреса </w:t>
      </w:r>
      <w:r w:rsidRPr="00521B21">
        <w:rPr>
          <w:rFonts w:ascii="Times New Roman" w:hAnsi="Times New Roman"/>
          <w:sz w:val="28"/>
          <w:szCs w:val="28"/>
        </w:rPr>
        <w:t>электронной почты, ранее зарегистрированного в СППИ, невозможно.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>4. Указать ФИО нового пользователя. Указанн</w:t>
      </w:r>
      <w:r w:rsidR="00AC2FB2">
        <w:rPr>
          <w:rFonts w:ascii="Times New Roman" w:hAnsi="Times New Roman"/>
          <w:sz w:val="28"/>
          <w:szCs w:val="28"/>
        </w:rPr>
        <w:t xml:space="preserve">ые данные будут использоваться, </w:t>
      </w:r>
      <w:r w:rsidRPr="00521B21">
        <w:rPr>
          <w:rFonts w:ascii="Times New Roman" w:hAnsi="Times New Roman"/>
          <w:sz w:val="28"/>
          <w:szCs w:val="28"/>
        </w:rPr>
        <w:t>например, при назначении пользователем</w:t>
      </w:r>
      <w:r w:rsidR="00AC2FB2">
        <w:rPr>
          <w:rFonts w:ascii="Times New Roman" w:hAnsi="Times New Roman"/>
          <w:sz w:val="28"/>
          <w:szCs w:val="28"/>
        </w:rPr>
        <w:t xml:space="preserve"> себе роли пилота. При этом ФИО </w:t>
      </w:r>
      <w:r w:rsidRPr="00521B21">
        <w:rPr>
          <w:rFonts w:ascii="Times New Roman" w:hAnsi="Times New Roman"/>
          <w:sz w:val="28"/>
          <w:szCs w:val="28"/>
        </w:rPr>
        <w:t>учетной записи должны соответствовать ФИО, ука</w:t>
      </w:r>
      <w:r w:rsidR="00AC2FB2">
        <w:rPr>
          <w:rFonts w:ascii="Times New Roman" w:hAnsi="Times New Roman"/>
          <w:sz w:val="28"/>
          <w:szCs w:val="28"/>
        </w:rPr>
        <w:t>занным в свидетельстве </w:t>
      </w:r>
      <w:r w:rsidRPr="00521B21">
        <w:rPr>
          <w:rFonts w:ascii="Times New Roman" w:hAnsi="Times New Roman"/>
          <w:sz w:val="28"/>
          <w:szCs w:val="28"/>
        </w:rPr>
        <w:t>пилота. Необходимо обратить вниман</w:t>
      </w:r>
      <w:r w:rsidR="00AC2FB2">
        <w:rPr>
          <w:rFonts w:ascii="Times New Roman" w:hAnsi="Times New Roman"/>
          <w:sz w:val="28"/>
          <w:szCs w:val="28"/>
        </w:rPr>
        <w:t>ие на то, что после регистрации</w:t>
      </w:r>
      <w:r w:rsidRPr="00521B21">
        <w:rPr>
          <w:rFonts w:ascii="Times New Roman" w:hAnsi="Times New Roman"/>
          <w:sz w:val="28"/>
          <w:szCs w:val="28"/>
        </w:rPr>
        <w:t>изменение ФИО возможно только администратором реестра СППИ.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>5. Опционально указать номер телефона.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Нажать на кнопку «Зарегистрироваться»</w:t>
      </w:r>
      <w:r w:rsidRPr="00521B21">
        <w:rPr>
          <w:rFonts w:ascii="Times New Roman" w:hAnsi="Times New Roman"/>
          <w:sz w:val="28"/>
          <w:szCs w:val="28"/>
        </w:rPr>
        <w:t>.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>7. Перейти по ссылке в письме, полученном по электронной почте.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 xml:space="preserve">8. Задать пароль. Пароль должен содержать не </w:t>
      </w:r>
      <w:r w:rsidR="00AC2FB2">
        <w:rPr>
          <w:rFonts w:ascii="Times New Roman" w:hAnsi="Times New Roman"/>
          <w:sz w:val="28"/>
          <w:szCs w:val="28"/>
        </w:rPr>
        <w:t xml:space="preserve">менее 8 символов, в него должны </w:t>
      </w:r>
      <w:r w:rsidRPr="00521B21">
        <w:rPr>
          <w:rFonts w:ascii="Times New Roman" w:hAnsi="Times New Roman"/>
          <w:sz w:val="28"/>
          <w:szCs w:val="28"/>
        </w:rPr>
        <w:t>входить строчные и заглавные буквы, цифры и специальные символы.</w:t>
      </w:r>
    </w:p>
    <w:p w:rsidR="00521B21" w:rsidRP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Нажать на кнопку «Зарегистрироваться»</w:t>
      </w:r>
      <w:r w:rsidRPr="00521B21">
        <w:rPr>
          <w:rFonts w:ascii="Times New Roman" w:hAnsi="Times New Roman"/>
          <w:sz w:val="28"/>
          <w:szCs w:val="28"/>
        </w:rPr>
        <w:t>.</w:t>
      </w:r>
    </w:p>
    <w:p w:rsidR="00521B21" w:rsidRDefault="00521B21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B21">
        <w:rPr>
          <w:rFonts w:ascii="Times New Roman" w:hAnsi="Times New Roman"/>
          <w:sz w:val="28"/>
          <w:szCs w:val="28"/>
        </w:rPr>
        <w:t>После выполнени вышеуказанных действий</w:t>
      </w:r>
      <w:r w:rsidR="00AC2FB2">
        <w:rPr>
          <w:rFonts w:ascii="Times New Roman" w:hAnsi="Times New Roman"/>
          <w:sz w:val="28"/>
          <w:szCs w:val="28"/>
        </w:rPr>
        <w:t xml:space="preserve"> в систему можно войти с новыми </w:t>
      </w:r>
      <w:r w:rsidRPr="00521B21">
        <w:rPr>
          <w:rFonts w:ascii="Times New Roman" w:hAnsi="Times New Roman"/>
          <w:sz w:val="28"/>
          <w:szCs w:val="28"/>
        </w:rPr>
        <w:t>логином и паролем.</w:t>
      </w:r>
    </w:p>
    <w:p w:rsidR="00AC2FB2" w:rsidRDefault="00AC2FB2" w:rsidP="00521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E20" w:rsidRDefault="00F06E20" w:rsidP="00521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FB2" w:rsidRPr="00AC2FB2" w:rsidRDefault="00AC2FB2" w:rsidP="00AC2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FB2">
        <w:rPr>
          <w:rFonts w:ascii="Times New Roman" w:hAnsi="Times New Roman"/>
          <w:b/>
          <w:sz w:val="28"/>
          <w:szCs w:val="28"/>
        </w:rPr>
        <w:t>Авторизация (вход)</w:t>
      </w:r>
    </w:p>
    <w:p w:rsidR="00AC2FB2" w:rsidRPr="00AC2FB2" w:rsidRDefault="00AC2FB2" w:rsidP="00AC2F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C2FB2" w:rsidRPr="00AC2FB2" w:rsidRDefault="00AC2FB2" w:rsidP="00AC2F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FB2">
        <w:rPr>
          <w:rFonts w:ascii="Times New Roman" w:hAnsi="Times New Roman"/>
          <w:sz w:val="28"/>
          <w:szCs w:val="28"/>
        </w:rPr>
        <w:t>Для авторизации в системе ранее з</w:t>
      </w:r>
      <w:r>
        <w:rPr>
          <w:rFonts w:ascii="Times New Roman" w:hAnsi="Times New Roman"/>
          <w:sz w:val="28"/>
          <w:szCs w:val="28"/>
        </w:rPr>
        <w:t xml:space="preserve">арегистрированного пользователя </w:t>
      </w:r>
      <w:r w:rsidRPr="00AC2FB2">
        <w:rPr>
          <w:rFonts w:ascii="Times New Roman" w:hAnsi="Times New Roman"/>
          <w:sz w:val="28"/>
          <w:szCs w:val="28"/>
        </w:rPr>
        <w:t>необходимо:</w:t>
      </w:r>
    </w:p>
    <w:p w:rsidR="00AC2FB2" w:rsidRPr="00AC2FB2" w:rsidRDefault="00AC2FB2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FB2">
        <w:rPr>
          <w:rFonts w:ascii="Times New Roman" w:hAnsi="Times New Roman"/>
          <w:sz w:val="28"/>
          <w:szCs w:val="28"/>
        </w:rPr>
        <w:t xml:space="preserve">1. Открыть стартовую страницу системы </w:t>
      </w:r>
      <w:r w:rsidRPr="00FA4929">
        <w:rPr>
          <w:rFonts w:ascii="Times New Roman" w:hAnsi="Times New Roman"/>
          <w:color w:val="0070C0"/>
          <w:sz w:val="28"/>
          <w:szCs w:val="28"/>
        </w:rPr>
        <w:t>https://sppi.ivprf.ru</w:t>
      </w:r>
    </w:p>
    <w:p w:rsidR="00AC2FB2" w:rsidRPr="00AC2FB2" w:rsidRDefault="00FA4929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Перейти на вкладку «Вход»</w:t>
      </w:r>
      <w:r w:rsidR="00AC2FB2" w:rsidRPr="00AC2FB2">
        <w:rPr>
          <w:rFonts w:ascii="Times New Roman" w:hAnsi="Times New Roman"/>
          <w:sz w:val="28"/>
          <w:szCs w:val="28"/>
        </w:rPr>
        <w:t>.</w:t>
      </w:r>
    </w:p>
    <w:p w:rsidR="00AC2FB2" w:rsidRPr="00AC2FB2" w:rsidRDefault="00AC2FB2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FB2">
        <w:rPr>
          <w:rFonts w:ascii="Times New Roman" w:hAnsi="Times New Roman"/>
          <w:sz w:val="28"/>
          <w:szCs w:val="28"/>
        </w:rPr>
        <w:t>3. Ввести логин (e-mail) и пароль пользов</w:t>
      </w:r>
      <w:r>
        <w:rPr>
          <w:rFonts w:ascii="Times New Roman" w:hAnsi="Times New Roman"/>
          <w:sz w:val="28"/>
          <w:szCs w:val="28"/>
        </w:rPr>
        <w:t xml:space="preserve">ателя, заданные при регистрации </w:t>
      </w:r>
      <w:r w:rsidRPr="00AC2FB2">
        <w:rPr>
          <w:rFonts w:ascii="Times New Roman" w:hAnsi="Times New Roman"/>
          <w:sz w:val="28"/>
          <w:szCs w:val="28"/>
        </w:rPr>
        <w:t>или при последнем изменении пароля.</w:t>
      </w:r>
    </w:p>
    <w:p w:rsidR="00AC2FB2" w:rsidRPr="00AC2FB2" w:rsidRDefault="00FA4929" w:rsidP="00931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Нажать на кнопку «Вход»</w:t>
      </w:r>
      <w:r w:rsidR="00AC2FB2" w:rsidRPr="00AC2FB2">
        <w:rPr>
          <w:rFonts w:ascii="Times New Roman" w:hAnsi="Times New Roman"/>
          <w:sz w:val="28"/>
          <w:szCs w:val="28"/>
        </w:rPr>
        <w:t>.</w:t>
      </w:r>
    </w:p>
    <w:p w:rsidR="00AC2FB2" w:rsidRPr="00AC2FB2" w:rsidRDefault="00AC2FB2" w:rsidP="00AC2F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FB2">
        <w:rPr>
          <w:rFonts w:ascii="Times New Roman" w:hAnsi="Times New Roman"/>
          <w:sz w:val="28"/>
          <w:szCs w:val="28"/>
        </w:rPr>
        <w:t>В результате успешной авторизации будет выполнен вход в систему. Новому пользователю доступен минимальный набор функций (работа со своим профилем и</w:t>
      </w:r>
    </w:p>
    <w:p w:rsidR="00AC2FB2" w:rsidRDefault="00FA4929" w:rsidP="00AC2FB2">
      <w:pPr>
        <w:pStyle w:val="4"/>
        <w:shd w:val="clear" w:color="auto" w:fill="auto"/>
        <w:spacing w:before="0" w:line="288" w:lineRule="exact"/>
        <w:ind w:right="20" w:firstLine="0"/>
        <w:rPr>
          <w:rFonts w:ascii="Times New Roman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>настройками, раздел «Помощь»</w:t>
      </w:r>
      <w:r w:rsidR="00AC2FB2" w:rsidRPr="00AC2FB2">
        <w:rPr>
          <w:rFonts w:ascii="Times New Roman" w:hAnsi="Times New Roman" w:cs="Times New Roman"/>
          <w:sz w:val="28"/>
          <w:szCs w:val="28"/>
        </w:rPr>
        <w:t xml:space="preserve">, проверка полета БВС). Для расширения доступного функционала, в частности, для работы с планами полетов, необходимо </w:t>
      </w:r>
      <w:r w:rsidR="00AC2FB2" w:rsidRPr="00AC2FB2">
        <w:rPr>
          <w:rFonts w:ascii="Times New Roman" w:hAnsi="Times New Roman" w:cs="Times New Roman"/>
          <w:color w:val="000000"/>
          <w:sz w:val="28"/>
          <w:szCs w:val="28"/>
          <w:lang w:val="ru"/>
        </w:rPr>
        <w:t>присвоить пользователю</w:t>
      </w:r>
      <w:r>
        <w:rPr>
          <w:rFonts w:ascii="Times New Roman" w:hAnsi="Times New Roman" w:cs="Times New Roman"/>
          <w:color w:val="000000"/>
          <w:sz w:val="28"/>
          <w:szCs w:val="28"/>
          <w:lang w:val="ru"/>
        </w:rPr>
        <w:t xml:space="preserve"> роли (например, «Пилот» или «Эксплуатант»</w:t>
      </w:r>
      <w:r w:rsidR="00AC2FB2" w:rsidRPr="00AC2FB2">
        <w:rPr>
          <w:rFonts w:ascii="Times New Roman" w:hAnsi="Times New Roman" w:cs="Times New Roman"/>
          <w:color w:val="000000"/>
          <w:sz w:val="28"/>
          <w:szCs w:val="28"/>
          <w:lang w:val="ru"/>
        </w:rPr>
        <w:t>).</w:t>
      </w:r>
    </w:p>
    <w:p w:rsidR="00931F8C" w:rsidRDefault="00931F8C" w:rsidP="00931F8C">
      <w:pPr>
        <w:pStyle w:val="4"/>
        <w:shd w:val="clear" w:color="auto" w:fill="auto"/>
        <w:tabs>
          <w:tab w:val="left" w:pos="709"/>
        </w:tabs>
        <w:spacing w:before="0" w:line="288" w:lineRule="exact"/>
        <w:ind w:right="20" w:firstLine="0"/>
        <w:rPr>
          <w:rFonts w:ascii="Times New Roman" w:hAnsi="Times New Roman" w:cs="Times New Roman"/>
          <w:color w:val="000000"/>
          <w:lang w:val="ru"/>
        </w:rPr>
      </w:pPr>
    </w:p>
    <w:p w:rsidR="00683372" w:rsidRPr="00AC2FB2" w:rsidRDefault="00683372" w:rsidP="00931F8C">
      <w:pPr>
        <w:pStyle w:val="4"/>
        <w:shd w:val="clear" w:color="auto" w:fill="auto"/>
        <w:tabs>
          <w:tab w:val="left" w:pos="709"/>
        </w:tabs>
        <w:spacing w:before="0" w:line="288" w:lineRule="exact"/>
        <w:ind w:right="20" w:firstLine="0"/>
        <w:rPr>
          <w:rFonts w:ascii="Times New Roman" w:hAnsi="Times New Roman" w:cs="Times New Roman"/>
          <w:color w:val="000000"/>
          <w:lang w:val="ru"/>
        </w:rPr>
      </w:pPr>
    </w:p>
    <w:p w:rsidR="00AC2FB2" w:rsidRPr="00AC2FB2" w:rsidRDefault="00AC2FB2" w:rsidP="00AC2FB2">
      <w:pPr>
        <w:keepNext/>
        <w:keepLines/>
        <w:spacing w:after="205" w:line="530" w:lineRule="exact"/>
        <w:jc w:val="center"/>
        <w:outlineLvl w:val="0"/>
        <w:rPr>
          <w:rFonts w:ascii="Times New Roman" w:eastAsia="Arial" w:hAnsi="Times New Roman"/>
          <w:b/>
          <w:color w:val="000000"/>
          <w:sz w:val="28"/>
          <w:szCs w:val="28"/>
          <w:lang w:val="ru"/>
        </w:rPr>
      </w:pPr>
      <w:bookmarkStart w:id="1" w:name="bookmark2"/>
      <w:r w:rsidRPr="00AC2FB2">
        <w:rPr>
          <w:rFonts w:ascii="Times New Roman" w:eastAsia="Arial" w:hAnsi="Times New Roman"/>
          <w:b/>
          <w:color w:val="000000"/>
          <w:sz w:val="28"/>
          <w:szCs w:val="28"/>
          <w:lang w:val="ru"/>
        </w:rPr>
        <w:lastRenderedPageBreak/>
        <w:t>Восстановление доступа</w:t>
      </w:r>
      <w:bookmarkEnd w:id="1"/>
    </w:p>
    <w:p w:rsidR="00AC2FB2" w:rsidRPr="00AC2FB2" w:rsidRDefault="00AC2FB2" w:rsidP="00931F8C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Для восстановления доступа к системе в случае утери пароля необходимо:</w:t>
      </w:r>
    </w:p>
    <w:p w:rsidR="00AC2FB2" w:rsidRPr="00AC2FB2" w:rsidRDefault="00931F8C" w:rsidP="00931F8C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 xml:space="preserve">1. </w:t>
      </w:r>
      <w:r w:rsidR="00AC2FB2"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Открыть стартовую страницу системы</w:t>
      </w:r>
      <w:hyperlink r:id="rId17" w:history="1"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  <w:lang w:val="ru"/>
          </w:rPr>
          <w:t xml:space="preserve"> </w:t>
        </w:r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  <w:lang w:val="en-US"/>
          </w:rPr>
          <w:t>https</w:t>
        </w:r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</w:rPr>
          <w:t>://</w:t>
        </w:r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  <w:lang w:val="en-US"/>
          </w:rPr>
          <w:t>sppi</w:t>
        </w:r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</w:rPr>
          <w:t>.</w:t>
        </w:r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  <w:lang w:val="en-US"/>
          </w:rPr>
          <w:t>ivprf</w:t>
        </w:r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</w:rPr>
          <w:t>.</w:t>
        </w:r>
        <w:r w:rsidR="00AC2FB2" w:rsidRPr="00931F8C">
          <w:rPr>
            <w:rFonts w:ascii="Times New Roman" w:eastAsia="Arial" w:hAnsi="Times New Roman"/>
            <w:color w:val="0066CC"/>
            <w:sz w:val="28"/>
            <w:szCs w:val="28"/>
            <w:u w:val="single"/>
            <w:lang w:val="en-US"/>
          </w:rPr>
          <w:t>ru</w:t>
        </w:r>
      </w:hyperlink>
    </w:p>
    <w:p w:rsidR="00AC2FB2" w:rsidRPr="00AC2FB2" w:rsidRDefault="00931F8C" w:rsidP="00931F8C">
      <w:pPr>
        <w:tabs>
          <w:tab w:val="left" w:pos="1454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 xml:space="preserve">2. </w:t>
      </w:r>
      <w:r w:rsidR="00AC2FB2"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 xml:space="preserve">Перейти на </w:t>
      </w:r>
      <w:r w:rsidR="00FA4929">
        <w:rPr>
          <w:rFonts w:ascii="Times New Roman" w:eastAsia="Arial" w:hAnsi="Times New Roman"/>
          <w:color w:val="000000"/>
          <w:sz w:val="28"/>
          <w:szCs w:val="28"/>
          <w:lang w:val="ru"/>
        </w:rPr>
        <w:t>вкладку «Вход»</w:t>
      </w:r>
      <w:r w:rsidR="00AC2FB2"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.</w:t>
      </w:r>
    </w:p>
    <w:p w:rsidR="00AC2FB2" w:rsidRPr="00931F8C" w:rsidRDefault="00931F8C" w:rsidP="00931F8C">
      <w:pPr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3. </w:t>
      </w:r>
      <w:r w:rsidR="00FA4929">
        <w:rPr>
          <w:rFonts w:ascii="Times New Roman" w:eastAsia="Arial" w:hAnsi="Times New Roman"/>
          <w:color w:val="000000"/>
          <w:sz w:val="28"/>
          <w:szCs w:val="28"/>
          <w:lang w:val="ru"/>
        </w:rPr>
        <w:t>Нажать на кнопку «Восстановить доступ»</w:t>
      </w:r>
      <w:r w:rsidR="00AC2FB2"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.</w:t>
      </w:r>
    </w:p>
    <w:p w:rsidR="00AC2FB2" w:rsidRPr="00931F8C" w:rsidRDefault="00931F8C" w:rsidP="00931F8C">
      <w:pPr>
        <w:tabs>
          <w:tab w:val="left" w:pos="1454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4. </w:t>
      </w:r>
      <w:r w:rsidR="00AC2FB2"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Ввести логин пользователя, пароль которого утерян.</w:t>
      </w:r>
    </w:p>
    <w:p w:rsidR="00AC2FB2" w:rsidRPr="00AC2FB2" w:rsidRDefault="00931F8C" w:rsidP="00931F8C">
      <w:pPr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5. </w:t>
      </w:r>
      <w:r w:rsidR="00AC2FB2"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Перейти по ссылке в письме, полученном по электронной почте.</w:t>
      </w:r>
    </w:p>
    <w:p w:rsidR="00AC2FB2" w:rsidRPr="00AC2FB2" w:rsidRDefault="00931F8C" w:rsidP="00931F8C">
      <w:pPr>
        <w:tabs>
          <w:tab w:val="left" w:pos="1445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6. </w:t>
      </w:r>
      <w:r w:rsidR="00AC2FB2"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Задать новый пароль. Пароль должен содержать не менее 8 символов, в него должны входить строчные и заглавные буквы, цифры и специальные символы.</w:t>
      </w:r>
    </w:p>
    <w:p w:rsidR="00AC2FB2" w:rsidRPr="00AC2FB2" w:rsidRDefault="00931F8C" w:rsidP="00931F8C">
      <w:pPr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7. </w:t>
      </w:r>
      <w:r w:rsidR="00FA4929">
        <w:rPr>
          <w:rFonts w:ascii="Times New Roman" w:eastAsia="Arial" w:hAnsi="Times New Roman"/>
          <w:color w:val="000000"/>
          <w:sz w:val="28"/>
          <w:szCs w:val="28"/>
          <w:lang w:val="ru"/>
        </w:rPr>
        <w:t>Нажать на кнопку «Обновить пароль»</w:t>
      </w:r>
      <w:r w:rsidR="00AC2FB2"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.</w:t>
      </w:r>
    </w:p>
    <w:p w:rsidR="00AC2FB2" w:rsidRPr="00AC2FB2" w:rsidRDefault="00931F8C" w:rsidP="00931F8C">
      <w:pPr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8. </w:t>
      </w:r>
      <w:r w:rsidR="00FA4929">
        <w:rPr>
          <w:rFonts w:ascii="Times New Roman" w:eastAsia="Arial" w:hAnsi="Times New Roman"/>
          <w:color w:val="000000"/>
          <w:sz w:val="28"/>
          <w:szCs w:val="28"/>
          <w:lang w:val="ru"/>
        </w:rPr>
        <w:t>Нажать на кнопку «Войти»</w:t>
      </w:r>
      <w:r w:rsidR="00AC2FB2"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.</w:t>
      </w:r>
    </w:p>
    <w:p w:rsidR="00AC2FB2" w:rsidRDefault="00AC2FB2" w:rsidP="00931F8C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 w:rsidRPr="00AC2FB2">
        <w:rPr>
          <w:rFonts w:ascii="Times New Roman" w:eastAsia="Arial" w:hAnsi="Times New Roman"/>
          <w:color w:val="000000"/>
          <w:sz w:val="28"/>
          <w:szCs w:val="28"/>
          <w:lang w:val="ru"/>
        </w:rPr>
        <w:t>После выполнения вышеуказанных действий пользователь будет иметь возможность войти в систему с использованием нового пароля. Вход со старым паролем будет невозможен.</w:t>
      </w:r>
    </w:p>
    <w:p w:rsidR="00931F8C" w:rsidRDefault="00931F8C" w:rsidP="00931F8C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</w:p>
    <w:p w:rsidR="00931F8C" w:rsidRPr="00931F8C" w:rsidRDefault="00931F8C" w:rsidP="00931F8C">
      <w:pPr>
        <w:keepNext/>
        <w:keepLines/>
        <w:spacing w:after="205" w:line="530" w:lineRule="exact"/>
        <w:ind w:left="142"/>
        <w:outlineLvl w:val="0"/>
        <w:rPr>
          <w:rFonts w:ascii="Times New Roman" w:eastAsia="Arial" w:hAnsi="Times New Roman"/>
          <w:b/>
          <w:color w:val="000000"/>
          <w:sz w:val="28"/>
          <w:szCs w:val="28"/>
          <w:lang w:val="ru"/>
        </w:rPr>
      </w:pPr>
      <w:bookmarkStart w:id="2" w:name="bookmark3"/>
      <w:r>
        <w:rPr>
          <w:rFonts w:ascii="Arial" w:eastAsia="Arial" w:hAnsi="Arial" w:cs="Arial"/>
          <w:color w:val="000000"/>
          <w:sz w:val="21"/>
          <w:szCs w:val="21"/>
          <w:lang w:val="ru"/>
        </w:rPr>
        <w:t xml:space="preserve">                                                                  </w:t>
      </w:r>
      <w:r w:rsidRPr="00931F8C">
        <w:rPr>
          <w:rFonts w:ascii="Times New Roman" w:eastAsia="Arial" w:hAnsi="Times New Roman"/>
          <w:b/>
          <w:color w:val="000000"/>
          <w:sz w:val="28"/>
          <w:szCs w:val="28"/>
          <w:lang w:val="ru"/>
        </w:rPr>
        <w:t>Изменение пароля</w:t>
      </w:r>
      <w:bookmarkEnd w:id="2"/>
    </w:p>
    <w:p w:rsidR="00931F8C" w:rsidRPr="00931F8C" w:rsidRDefault="00931F8C" w:rsidP="00CC0E5D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Для изменения пароля необходимо:</w:t>
      </w:r>
    </w:p>
    <w:p w:rsidR="00931F8C" w:rsidRPr="00931F8C" w:rsidRDefault="00CC0E5D" w:rsidP="00B67B52">
      <w:pPr>
        <w:tabs>
          <w:tab w:val="left" w:pos="1416"/>
        </w:tabs>
        <w:spacing w:after="0" w:line="240" w:lineRule="auto"/>
        <w:ind w:left="1080" w:hanging="371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1. </w:t>
      </w:r>
      <w:r w:rsidR="00931F8C"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Авторизоваться в системе со старым паролем.</w:t>
      </w:r>
    </w:p>
    <w:p w:rsidR="00931F8C" w:rsidRPr="00931F8C" w:rsidRDefault="00CC0E5D" w:rsidP="00B67B52">
      <w:pPr>
        <w:tabs>
          <w:tab w:val="left" w:pos="1445"/>
        </w:tabs>
        <w:spacing w:after="0" w:line="240" w:lineRule="auto"/>
        <w:ind w:left="1080" w:hanging="371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2.</w:t>
      </w:r>
      <w:r>
        <w:rPr>
          <w:rFonts w:ascii="Times New Roman" w:eastAsia="Arial" w:hAnsi="Times New Roman"/>
          <w:color w:val="000000"/>
          <w:sz w:val="28"/>
          <w:szCs w:val="28"/>
          <w:lang w:val="en-US"/>
        </w:rPr>
        <w:t> </w:t>
      </w:r>
      <w:r w:rsidR="00FA4929">
        <w:rPr>
          <w:rFonts w:ascii="Times New Roman" w:eastAsia="Arial" w:hAnsi="Times New Roman"/>
          <w:color w:val="000000"/>
          <w:sz w:val="28"/>
          <w:szCs w:val="28"/>
          <w:lang w:val="ru"/>
        </w:rPr>
        <w:t>Открыть меню «Профиль и настройки»</w:t>
      </w:r>
      <w:r w:rsidR="00931F8C"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 xml:space="preserve"> в правом верхнем углу экрана.</w:t>
      </w:r>
    </w:p>
    <w:p w:rsidR="00931F8C" w:rsidRPr="00931F8C" w:rsidRDefault="00CC0E5D" w:rsidP="00B67B52">
      <w:pPr>
        <w:tabs>
          <w:tab w:val="left" w:pos="1450"/>
        </w:tabs>
        <w:spacing w:after="0" w:line="240" w:lineRule="auto"/>
        <w:ind w:left="1080" w:hanging="371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 w:rsidRPr="00CC0E5D">
        <w:rPr>
          <w:rFonts w:ascii="Times New Roman" w:eastAsia="Arial" w:hAnsi="Times New Roman"/>
          <w:color w:val="000000"/>
          <w:sz w:val="28"/>
          <w:szCs w:val="28"/>
        </w:rPr>
        <w:t>3</w:t>
      </w:r>
      <w:r>
        <w:rPr>
          <w:rFonts w:ascii="Times New Roman" w:eastAsia="Arial" w:hAnsi="Times New Roman"/>
          <w:color w:val="000000"/>
          <w:sz w:val="28"/>
          <w:szCs w:val="28"/>
        </w:rPr>
        <w:t>. </w:t>
      </w:r>
      <w:r w:rsidR="00FA4929">
        <w:rPr>
          <w:rFonts w:ascii="Times New Roman" w:eastAsia="Arial" w:hAnsi="Times New Roman"/>
          <w:color w:val="000000"/>
          <w:sz w:val="28"/>
          <w:szCs w:val="28"/>
          <w:lang w:val="ru"/>
        </w:rPr>
        <w:t>Выбрать пункт «Профиль»</w:t>
      </w:r>
      <w:r w:rsidR="00931F8C"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.</w:t>
      </w:r>
    </w:p>
    <w:p w:rsidR="00931F8C" w:rsidRPr="00931F8C" w:rsidRDefault="00CC0E5D" w:rsidP="00B67B52">
      <w:pPr>
        <w:tabs>
          <w:tab w:val="left" w:pos="1454"/>
        </w:tabs>
        <w:spacing w:after="0" w:line="240" w:lineRule="auto"/>
        <w:ind w:left="1080" w:hanging="371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4. </w:t>
      </w:r>
      <w:r w:rsidR="00931F8C"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В нижней части формы ввести текущий и новый пароли.</w:t>
      </w:r>
    </w:p>
    <w:p w:rsidR="00931F8C" w:rsidRPr="00931F8C" w:rsidRDefault="00CC0E5D" w:rsidP="00B67B52">
      <w:pPr>
        <w:tabs>
          <w:tab w:val="left" w:pos="1450"/>
        </w:tabs>
        <w:spacing w:after="0" w:line="240" w:lineRule="auto"/>
        <w:ind w:left="1080" w:hanging="371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"/>
        </w:rPr>
        <w:t>5. </w:t>
      </w:r>
      <w:r w:rsidR="00FA4929">
        <w:rPr>
          <w:rFonts w:ascii="Times New Roman" w:eastAsia="Arial" w:hAnsi="Times New Roman"/>
          <w:color w:val="000000"/>
          <w:sz w:val="28"/>
          <w:szCs w:val="28"/>
          <w:lang w:val="ru"/>
        </w:rPr>
        <w:t>Нажать на кнопку «Изменить»</w:t>
      </w:r>
      <w:r w:rsidR="00931F8C"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.</w:t>
      </w:r>
    </w:p>
    <w:p w:rsidR="00931F8C" w:rsidRPr="00931F8C" w:rsidRDefault="00931F8C" w:rsidP="00CC0E5D">
      <w:pPr>
        <w:spacing w:after="0" w:line="240" w:lineRule="auto"/>
        <w:ind w:right="220" w:firstLine="720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  <w:r w:rsidRPr="00931F8C">
        <w:rPr>
          <w:rFonts w:ascii="Times New Roman" w:eastAsia="Arial" w:hAnsi="Times New Roman"/>
          <w:color w:val="000000"/>
          <w:sz w:val="28"/>
          <w:szCs w:val="28"/>
          <w:lang w:val="ru"/>
        </w:rPr>
        <w:t>После выполнения вышеуказанных действий пользователь будет иметь возможность войти в систему с использованием нового пароля. Вход со старым паролем будет невозможен.</w:t>
      </w:r>
    </w:p>
    <w:p w:rsidR="00931F8C" w:rsidRDefault="00931F8C" w:rsidP="00931F8C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</w:p>
    <w:p w:rsidR="00683372" w:rsidRPr="00AC2FB2" w:rsidRDefault="00683372" w:rsidP="00931F8C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ru"/>
        </w:rPr>
      </w:pPr>
    </w:p>
    <w:p w:rsidR="00683372" w:rsidRPr="00683372" w:rsidRDefault="00683372" w:rsidP="006833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683372">
        <w:rPr>
          <w:rFonts w:ascii="Times New Roman" w:hAnsi="Times New Roman"/>
          <w:b/>
          <w:sz w:val="28"/>
          <w:szCs w:val="28"/>
          <w:lang w:val="ru"/>
        </w:rPr>
        <w:t>Назначение себе роли внешнего пилота БВС</w:t>
      </w:r>
    </w:p>
    <w:p w:rsidR="00683372" w:rsidRPr="00683372" w:rsidRDefault="00683372" w:rsidP="006833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683372" w:rsidRPr="00683372" w:rsidRDefault="0068337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t>Для получения доступа к основным функциям системы (работа с реестром ВС,</w:t>
      </w:r>
    </w:p>
    <w:p w:rsidR="00683372" w:rsidRPr="00683372" w:rsidRDefault="00683372" w:rsidP="00B67B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t>планами полетов и представлениями на устан</w:t>
      </w:r>
      <w:r w:rsidR="00B67B52">
        <w:rPr>
          <w:rFonts w:ascii="Times New Roman" w:hAnsi="Times New Roman"/>
          <w:sz w:val="28"/>
          <w:szCs w:val="28"/>
          <w:lang w:val="ru"/>
        </w:rPr>
        <w:t xml:space="preserve">овление режимов ИВП) необходимо </w:t>
      </w:r>
      <w:r w:rsidRPr="00683372">
        <w:rPr>
          <w:rFonts w:ascii="Times New Roman" w:hAnsi="Times New Roman"/>
          <w:sz w:val="28"/>
          <w:szCs w:val="28"/>
          <w:lang w:val="ru"/>
        </w:rPr>
        <w:t>назначить себе роль пилота, внешнего пилота БВС и</w:t>
      </w:r>
      <w:r w:rsidR="00B67B52">
        <w:rPr>
          <w:rFonts w:ascii="Times New Roman" w:hAnsi="Times New Roman"/>
          <w:sz w:val="28"/>
          <w:szCs w:val="28"/>
          <w:lang w:val="ru"/>
        </w:rPr>
        <w:t xml:space="preserve">ли эксплуатанта. Для назначения </w:t>
      </w:r>
      <w:r w:rsidRPr="00683372">
        <w:rPr>
          <w:rFonts w:ascii="Times New Roman" w:hAnsi="Times New Roman"/>
          <w:sz w:val="28"/>
          <w:szCs w:val="28"/>
          <w:lang w:val="ru"/>
        </w:rPr>
        <w:t>роли внешнего пилота БВС нужно выполнить следующие действия:</w:t>
      </w:r>
    </w:p>
    <w:p w:rsidR="00683372" w:rsidRPr="00683372" w:rsidRDefault="00FA4929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/>
        </w:rPr>
        <w:t>1. Открыть меню «Профиль и настройки»</w:t>
      </w:r>
      <w:r w:rsidR="00683372" w:rsidRPr="00683372">
        <w:rPr>
          <w:rFonts w:ascii="Times New Roman" w:hAnsi="Times New Roman"/>
          <w:sz w:val="28"/>
          <w:szCs w:val="28"/>
          <w:lang w:val="ru"/>
        </w:rPr>
        <w:t xml:space="preserve"> в правом верхнем углу экрана.</w:t>
      </w:r>
    </w:p>
    <w:p w:rsidR="00683372" w:rsidRPr="00683372" w:rsidRDefault="00FA4929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  <w:lang w:val="ru"/>
        </w:rPr>
        <w:t>2. Выбрать пункт «Роли»</w:t>
      </w:r>
      <w:r w:rsidR="00683372" w:rsidRPr="00683372">
        <w:rPr>
          <w:rFonts w:ascii="Times New Roman" w:hAnsi="Times New Roman"/>
          <w:sz w:val="28"/>
          <w:szCs w:val="28"/>
          <w:lang w:val="ru"/>
        </w:rPr>
        <w:t>.</w:t>
      </w:r>
    </w:p>
    <w:p w:rsidR="00683372" w:rsidRPr="00683372" w:rsidRDefault="0068337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t>3. Перевести переключатель в ра</w:t>
      </w:r>
      <w:r w:rsidR="00FA4929">
        <w:rPr>
          <w:rFonts w:ascii="Times New Roman" w:hAnsi="Times New Roman"/>
          <w:sz w:val="28"/>
          <w:szCs w:val="28"/>
          <w:lang w:val="ru"/>
        </w:rPr>
        <w:t>мке «</w:t>
      </w:r>
      <w:r w:rsidRPr="00683372">
        <w:rPr>
          <w:rFonts w:ascii="Times New Roman" w:hAnsi="Times New Roman"/>
          <w:sz w:val="28"/>
          <w:szCs w:val="28"/>
          <w:lang w:val="ru"/>
        </w:rPr>
        <w:t>Внеш</w:t>
      </w:r>
      <w:r w:rsidR="00FA4929">
        <w:rPr>
          <w:rFonts w:ascii="Times New Roman" w:hAnsi="Times New Roman"/>
          <w:sz w:val="28"/>
          <w:szCs w:val="28"/>
          <w:lang w:val="ru"/>
        </w:rPr>
        <w:t>ний пилот БВС»</w:t>
      </w:r>
      <w:r w:rsidR="00B67B52">
        <w:rPr>
          <w:rFonts w:ascii="Times New Roman" w:hAnsi="Times New Roman"/>
          <w:sz w:val="28"/>
          <w:szCs w:val="28"/>
          <w:lang w:val="ru"/>
        </w:rPr>
        <w:t xml:space="preserve"> во включенное </w:t>
      </w:r>
      <w:r w:rsidRPr="00683372">
        <w:rPr>
          <w:rFonts w:ascii="Times New Roman" w:hAnsi="Times New Roman"/>
          <w:sz w:val="28"/>
          <w:szCs w:val="28"/>
          <w:lang w:val="ru"/>
        </w:rPr>
        <w:t>положение. Переключение может вы</w:t>
      </w:r>
      <w:r w:rsidR="00B67B52">
        <w:rPr>
          <w:rFonts w:ascii="Times New Roman" w:hAnsi="Times New Roman"/>
          <w:sz w:val="28"/>
          <w:szCs w:val="28"/>
          <w:lang w:val="ru"/>
        </w:rPr>
        <w:t xml:space="preserve">полняться с задержкой в связи с </w:t>
      </w:r>
      <w:r w:rsidRPr="00683372">
        <w:rPr>
          <w:rFonts w:ascii="Times New Roman" w:hAnsi="Times New Roman"/>
          <w:sz w:val="28"/>
          <w:szCs w:val="28"/>
          <w:lang w:val="ru"/>
        </w:rPr>
        <w:t>запросом во внешнюю базу данных ФГИС РЭВС.</w:t>
      </w:r>
    </w:p>
    <w:p w:rsidR="00683372" w:rsidRPr="00683372" w:rsidRDefault="0068337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t>4. Выбрать категорию веса от 0,</w:t>
      </w:r>
      <w:r w:rsidR="00EE531E">
        <w:rPr>
          <w:rFonts w:ascii="Times New Roman" w:hAnsi="Times New Roman"/>
          <w:sz w:val="28"/>
          <w:szCs w:val="28"/>
          <w:lang w:val="ru"/>
        </w:rPr>
        <w:t>1</w:t>
      </w:r>
      <w:r w:rsidRPr="00683372">
        <w:rPr>
          <w:rFonts w:ascii="Times New Roman" w:hAnsi="Times New Roman"/>
          <w:sz w:val="28"/>
          <w:szCs w:val="28"/>
          <w:lang w:val="ru"/>
        </w:rPr>
        <w:t>5 до 30 кг . Ввести наименование владельца</w:t>
      </w:r>
    </w:p>
    <w:p w:rsidR="00683372" w:rsidRPr="00683372" w:rsidRDefault="00683372" w:rsidP="00B67B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t>БВС и учетный номер БВС, как они указаны в Ув</w:t>
      </w:r>
      <w:r w:rsidR="00B67B52">
        <w:rPr>
          <w:rFonts w:ascii="Times New Roman" w:hAnsi="Times New Roman"/>
          <w:sz w:val="28"/>
          <w:szCs w:val="28"/>
          <w:lang w:val="ru"/>
        </w:rPr>
        <w:t xml:space="preserve">едомлении о постановке </w:t>
      </w:r>
      <w:r w:rsidRPr="00683372">
        <w:rPr>
          <w:rFonts w:ascii="Times New Roman" w:hAnsi="Times New Roman"/>
          <w:sz w:val="28"/>
          <w:szCs w:val="28"/>
          <w:lang w:val="ru"/>
        </w:rPr>
        <w:t>на учет БВС.</w:t>
      </w:r>
    </w:p>
    <w:p w:rsidR="00683372" w:rsidRPr="00683372" w:rsidRDefault="0068337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t xml:space="preserve">5. Нажать на кнопку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683372">
        <w:rPr>
          <w:rFonts w:ascii="Times New Roman" w:hAnsi="Times New Roman"/>
          <w:sz w:val="28"/>
          <w:szCs w:val="28"/>
          <w:lang w:val="ru"/>
        </w:rPr>
        <w:t>Отправить запрос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683372">
        <w:rPr>
          <w:rFonts w:ascii="Times New Roman" w:hAnsi="Times New Roman"/>
          <w:sz w:val="28"/>
          <w:szCs w:val="28"/>
          <w:lang w:val="ru"/>
        </w:rPr>
        <w:t>.</w:t>
      </w:r>
    </w:p>
    <w:p w:rsidR="00683372" w:rsidRPr="00683372" w:rsidRDefault="0068337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t>6. Выполнить выход и повторный вход в систему.</w:t>
      </w:r>
    </w:p>
    <w:p w:rsidR="00AC2FB2" w:rsidRDefault="0068337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83372">
        <w:rPr>
          <w:rFonts w:ascii="Times New Roman" w:hAnsi="Times New Roman"/>
          <w:sz w:val="28"/>
          <w:szCs w:val="28"/>
          <w:lang w:val="ru"/>
        </w:rPr>
        <w:lastRenderedPageBreak/>
        <w:t>При успешном выполнении вышеуказан</w:t>
      </w:r>
      <w:r w:rsidR="00B67B52">
        <w:rPr>
          <w:rFonts w:ascii="Times New Roman" w:hAnsi="Times New Roman"/>
          <w:sz w:val="28"/>
          <w:szCs w:val="28"/>
          <w:lang w:val="ru"/>
        </w:rPr>
        <w:t xml:space="preserve">ных действий пользователю будет </w:t>
      </w:r>
      <w:r w:rsidRPr="00683372">
        <w:rPr>
          <w:rFonts w:ascii="Times New Roman" w:hAnsi="Times New Roman"/>
          <w:sz w:val="28"/>
          <w:szCs w:val="28"/>
          <w:lang w:val="ru"/>
        </w:rPr>
        <w:t xml:space="preserve">присвоена роль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683372">
        <w:rPr>
          <w:rFonts w:ascii="Times New Roman" w:hAnsi="Times New Roman"/>
          <w:sz w:val="28"/>
          <w:szCs w:val="28"/>
          <w:lang w:val="ru"/>
        </w:rPr>
        <w:t>Внешний пилот БВС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683372">
        <w:rPr>
          <w:rFonts w:ascii="Times New Roman" w:hAnsi="Times New Roman"/>
          <w:sz w:val="28"/>
          <w:szCs w:val="28"/>
          <w:lang w:val="ru"/>
        </w:rPr>
        <w:t>, что позвол</w:t>
      </w:r>
      <w:r w:rsidR="00B67B52">
        <w:rPr>
          <w:rFonts w:ascii="Times New Roman" w:hAnsi="Times New Roman"/>
          <w:sz w:val="28"/>
          <w:szCs w:val="28"/>
          <w:lang w:val="ru"/>
        </w:rPr>
        <w:t xml:space="preserve">ит использовать соответствующий </w:t>
      </w:r>
      <w:r w:rsidRPr="00683372">
        <w:rPr>
          <w:rFonts w:ascii="Times New Roman" w:hAnsi="Times New Roman"/>
          <w:sz w:val="28"/>
          <w:szCs w:val="28"/>
          <w:lang w:val="ru"/>
        </w:rPr>
        <w:t>функционал системы.</w:t>
      </w:r>
    </w:p>
    <w:p w:rsid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B67B52" w:rsidRDefault="00B67B52" w:rsidP="00B67B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  <w:r>
        <w:rPr>
          <w:rFonts w:ascii="Times New Roman" w:hAnsi="Times New Roman"/>
          <w:b/>
          <w:sz w:val="28"/>
          <w:szCs w:val="28"/>
          <w:lang w:val="ru"/>
        </w:rPr>
        <w:t>Соз</w:t>
      </w:r>
      <w:r w:rsidRPr="00B67B52">
        <w:rPr>
          <w:rFonts w:ascii="Times New Roman" w:hAnsi="Times New Roman"/>
          <w:b/>
          <w:sz w:val="28"/>
          <w:szCs w:val="28"/>
          <w:lang w:val="ru"/>
        </w:rPr>
        <w:t>дание</w:t>
      </w:r>
      <w:r>
        <w:rPr>
          <w:rFonts w:ascii="Times New Roman" w:hAnsi="Times New Roman"/>
          <w:b/>
          <w:sz w:val="28"/>
          <w:szCs w:val="28"/>
          <w:lang w:val="ru"/>
        </w:rPr>
        <w:t xml:space="preserve"> В</w:t>
      </w:r>
      <w:r w:rsidRPr="00B67B52">
        <w:rPr>
          <w:rFonts w:ascii="Times New Roman" w:hAnsi="Times New Roman"/>
          <w:b/>
          <w:sz w:val="28"/>
          <w:szCs w:val="28"/>
          <w:lang w:val="ru"/>
        </w:rPr>
        <w:t>С</w:t>
      </w:r>
    </w:p>
    <w:p w:rsidR="00B67B52" w:rsidRPr="00B67B52" w:rsidRDefault="00B67B52" w:rsidP="00B67B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Для создания ВС необходимо: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1. Войти в Систему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2. Перейти на вкладку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Воздушные суда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3. Нажать на кнопку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Добавить ВС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4. Выбрать категорию воздушного судна, которую вы хотите добавить: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● самолет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● вертолет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● БВС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● пилотируемый аэростат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● шар-зонд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● привязной аэростат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● параплан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5. При создании ВС необходимо заполнить все обязательные поля.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Например, при создании самолета необход</w:t>
      </w:r>
      <w:r>
        <w:rPr>
          <w:rFonts w:ascii="Times New Roman" w:hAnsi="Times New Roman"/>
          <w:sz w:val="28"/>
          <w:szCs w:val="28"/>
          <w:lang w:val="ru"/>
        </w:rPr>
        <w:t xml:space="preserve">имо указать его регистрационный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номер, название, тип ВС и </w:t>
      </w:r>
      <w:r>
        <w:rPr>
          <w:rFonts w:ascii="Times New Roman" w:hAnsi="Times New Roman"/>
          <w:sz w:val="28"/>
          <w:szCs w:val="28"/>
          <w:lang w:val="ru"/>
        </w:rPr>
        <w:t xml:space="preserve">категорию турбулентности следа. </w:t>
      </w:r>
      <w:r w:rsidRPr="00B67B52">
        <w:rPr>
          <w:rFonts w:ascii="Times New Roman" w:hAnsi="Times New Roman"/>
          <w:sz w:val="28"/>
          <w:szCs w:val="28"/>
          <w:lang w:val="ru"/>
        </w:rPr>
        <w:t>Также можно указать необязате</w:t>
      </w:r>
      <w:r>
        <w:rPr>
          <w:rFonts w:ascii="Times New Roman" w:hAnsi="Times New Roman"/>
          <w:sz w:val="28"/>
          <w:szCs w:val="28"/>
          <w:lang w:val="ru"/>
        </w:rPr>
        <w:t xml:space="preserve">льные параметры профиля полета, </w:t>
      </w:r>
      <w:r w:rsidRPr="00B67B52">
        <w:rPr>
          <w:rFonts w:ascii="Times New Roman" w:hAnsi="Times New Roman"/>
          <w:sz w:val="28"/>
          <w:szCs w:val="28"/>
          <w:lang w:val="ru"/>
        </w:rPr>
        <w:t>оборудования или</w:t>
      </w:r>
      <w:r>
        <w:rPr>
          <w:rFonts w:ascii="Times New Roman" w:hAnsi="Times New Roman"/>
          <w:sz w:val="28"/>
          <w:szCs w:val="28"/>
          <w:lang w:val="ru"/>
        </w:rPr>
        <w:t xml:space="preserve"> спасательного оборудования ВС. </w:t>
      </w:r>
      <w:r w:rsidRPr="00B67B52">
        <w:rPr>
          <w:rFonts w:ascii="Times New Roman" w:hAnsi="Times New Roman"/>
          <w:sz w:val="28"/>
          <w:szCs w:val="28"/>
          <w:lang w:val="ru"/>
        </w:rPr>
        <w:t>Указанные параметры воздушного судна (например, ег</w:t>
      </w:r>
      <w:r>
        <w:rPr>
          <w:rFonts w:ascii="Times New Roman" w:hAnsi="Times New Roman"/>
          <w:sz w:val="28"/>
          <w:szCs w:val="28"/>
          <w:lang w:val="ru"/>
        </w:rPr>
        <w:t xml:space="preserve">о крейсерские высота и </w:t>
      </w:r>
      <w:r w:rsidRPr="00B67B52">
        <w:rPr>
          <w:rFonts w:ascii="Times New Roman" w:hAnsi="Times New Roman"/>
          <w:sz w:val="28"/>
          <w:szCs w:val="28"/>
          <w:lang w:val="ru"/>
        </w:rPr>
        <w:t>скорость будут использованы в системе да</w:t>
      </w:r>
      <w:r>
        <w:rPr>
          <w:rFonts w:ascii="Times New Roman" w:hAnsi="Times New Roman"/>
          <w:sz w:val="28"/>
          <w:szCs w:val="28"/>
          <w:lang w:val="ru"/>
        </w:rPr>
        <w:t xml:space="preserve">лее при создании плана полета и </w:t>
      </w:r>
      <w:r w:rsidRPr="00B67B52">
        <w:rPr>
          <w:rFonts w:ascii="Times New Roman" w:hAnsi="Times New Roman"/>
          <w:sz w:val="28"/>
          <w:szCs w:val="28"/>
          <w:lang w:val="ru"/>
        </w:rPr>
        <w:t>выборе этого воздушного судна).</w:t>
      </w:r>
    </w:p>
    <w:p w:rsid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B67B52" w:rsidRPr="00B67B52" w:rsidRDefault="00B67B52" w:rsidP="00B67B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:rsidR="00B67B52" w:rsidRPr="00B67B52" w:rsidRDefault="00EF67E2" w:rsidP="00B67B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  <w:r>
        <w:rPr>
          <w:rFonts w:ascii="Times New Roman" w:hAnsi="Times New Roman"/>
          <w:b/>
          <w:sz w:val="28"/>
          <w:szCs w:val="28"/>
          <w:lang w:val="ru"/>
        </w:rPr>
        <w:t>Проверка возможности поле</w:t>
      </w:r>
      <w:r w:rsidR="00B67B52" w:rsidRPr="00B67B52">
        <w:rPr>
          <w:rFonts w:ascii="Times New Roman" w:hAnsi="Times New Roman"/>
          <w:b/>
          <w:sz w:val="28"/>
          <w:szCs w:val="28"/>
          <w:lang w:val="ru"/>
        </w:rPr>
        <w:t>та БВС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Для оперативной проверки возможност</w:t>
      </w:r>
      <w:r>
        <w:rPr>
          <w:rFonts w:ascii="Times New Roman" w:hAnsi="Times New Roman"/>
          <w:sz w:val="28"/>
          <w:szCs w:val="28"/>
          <w:lang w:val="ru"/>
        </w:rPr>
        <w:t xml:space="preserve">и полета БВС в заданной области </w:t>
      </w:r>
      <w:r w:rsidRPr="00B67B52">
        <w:rPr>
          <w:rFonts w:ascii="Times New Roman" w:hAnsi="Times New Roman"/>
          <w:sz w:val="28"/>
          <w:szCs w:val="28"/>
          <w:lang w:val="ru"/>
        </w:rPr>
        <w:t>необходимо выполнить следующие действия: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1. Открыть вкладку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Проверка БВС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 в левом верхнем углу экран</w:t>
      </w:r>
      <w:r>
        <w:rPr>
          <w:rFonts w:ascii="Times New Roman" w:hAnsi="Times New Roman"/>
          <w:sz w:val="28"/>
          <w:szCs w:val="28"/>
          <w:lang w:val="ru"/>
        </w:rPr>
        <w:t xml:space="preserve">а. Вкладка </w:t>
      </w:r>
      <w:r w:rsidRPr="00B67B52">
        <w:rPr>
          <w:rFonts w:ascii="Times New Roman" w:hAnsi="Times New Roman"/>
          <w:sz w:val="28"/>
          <w:szCs w:val="28"/>
          <w:lang w:val="ru"/>
        </w:rPr>
        <w:t>доступна для всех посетителей сайт</w:t>
      </w:r>
      <w:r>
        <w:rPr>
          <w:rFonts w:ascii="Times New Roman" w:hAnsi="Times New Roman"/>
          <w:sz w:val="28"/>
          <w:szCs w:val="28"/>
          <w:lang w:val="ru"/>
        </w:rPr>
        <w:t xml:space="preserve">а СППИ, как прошедших, так и не </w:t>
      </w:r>
      <w:r w:rsidRPr="00B67B52">
        <w:rPr>
          <w:rFonts w:ascii="Times New Roman" w:hAnsi="Times New Roman"/>
          <w:sz w:val="28"/>
          <w:szCs w:val="28"/>
          <w:lang w:val="ru"/>
        </w:rPr>
        <w:t>прошедших авторизацию.</w:t>
      </w:r>
    </w:p>
    <w:p w:rsidR="00EF67E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2. Выделить на карте круговую обла</w:t>
      </w:r>
      <w:r>
        <w:rPr>
          <w:rFonts w:ascii="Times New Roman" w:hAnsi="Times New Roman"/>
          <w:sz w:val="28"/>
          <w:szCs w:val="28"/>
          <w:lang w:val="ru"/>
        </w:rPr>
        <w:t xml:space="preserve">сть, где планируется выполнение </w:t>
      </w:r>
      <w:r w:rsidRPr="00B67B52">
        <w:rPr>
          <w:rFonts w:ascii="Times New Roman" w:hAnsi="Times New Roman"/>
          <w:sz w:val="28"/>
          <w:szCs w:val="28"/>
          <w:lang w:val="ru"/>
        </w:rPr>
        <w:t>полетов. Выделение выполняет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ся в два этапа: первый клик ЛКМ </w:t>
      </w:r>
      <w:r w:rsidRPr="00B67B52">
        <w:rPr>
          <w:rFonts w:ascii="Times New Roman" w:hAnsi="Times New Roman"/>
          <w:sz w:val="28"/>
          <w:szCs w:val="28"/>
          <w:lang w:val="ru"/>
        </w:rPr>
        <w:t>определяет центр круга, второй кл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ик ЛКМ определяет радиус круга. 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Координаты центра и радиус окружности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можно также ввести в текстовой </w:t>
      </w:r>
      <w:r w:rsidRPr="00B67B52">
        <w:rPr>
          <w:rFonts w:ascii="Times New Roman" w:hAnsi="Times New Roman"/>
          <w:sz w:val="28"/>
          <w:szCs w:val="28"/>
          <w:lang w:val="ru"/>
        </w:rPr>
        <w:t>форме на панели в левой части экрана.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Координаты вводятся в формате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0000N 00000E (широта - 2 цифры </w:t>
      </w:r>
      <w:r w:rsidRPr="00B67B52">
        <w:rPr>
          <w:rFonts w:ascii="Times New Roman" w:hAnsi="Times New Roman"/>
          <w:sz w:val="28"/>
          <w:szCs w:val="28"/>
          <w:lang w:val="ru"/>
        </w:rPr>
        <w:t>градусы и 2 цифры минуты, долгота - 3 цифры градусы и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2 цифры </w:t>
      </w:r>
      <w:r w:rsidRPr="00B67B52">
        <w:rPr>
          <w:rFonts w:ascii="Times New Roman" w:hAnsi="Times New Roman"/>
          <w:sz w:val="28"/>
          <w:szCs w:val="28"/>
          <w:lang w:val="ru"/>
        </w:rPr>
        <w:t>минуты) или 000000N 0000000E (ши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рота - 2 цифры градусы, 2 цифры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минуты и 2 цифры секунды, долгота - 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3 цифры градусы, 2 цифры минуты </w:t>
      </w:r>
      <w:r w:rsidRPr="00B67B52">
        <w:rPr>
          <w:rFonts w:ascii="Times New Roman" w:hAnsi="Times New Roman"/>
          <w:sz w:val="28"/>
          <w:szCs w:val="28"/>
          <w:lang w:val="ru"/>
        </w:rPr>
        <w:t>и 2 цифры секунды).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Радиус окружности вводится целым числом метров.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3. Ввести высо</w:t>
      </w:r>
      <w:r w:rsidR="00EF67E2">
        <w:rPr>
          <w:rFonts w:ascii="Times New Roman" w:hAnsi="Times New Roman"/>
          <w:sz w:val="28"/>
          <w:szCs w:val="28"/>
          <w:lang w:val="ru"/>
        </w:rPr>
        <w:t>ту</w:t>
      </w:r>
      <w:r w:rsidRPr="00B67B52">
        <w:rPr>
          <w:rFonts w:ascii="Times New Roman" w:hAnsi="Times New Roman"/>
          <w:sz w:val="28"/>
          <w:szCs w:val="28"/>
          <w:lang w:val="ru"/>
        </w:rPr>
        <w:t>, до которой будут выполняться полеты.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lastRenderedPageBreak/>
        <w:t>Высота вводится целым числом метров.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При успешном выполнении вышеуказан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ных действий пользователю будет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выведено сообщение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Запуск разрешен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 или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Запуск запрещен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. В последнем случае в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B67B52">
        <w:rPr>
          <w:rFonts w:ascii="Times New Roman" w:hAnsi="Times New Roman"/>
          <w:sz w:val="28"/>
          <w:szCs w:val="28"/>
          <w:lang w:val="ru"/>
        </w:rPr>
        <w:t>нижней части левой панели карты будет выведен список ограничений, препятствующих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B67B52">
        <w:rPr>
          <w:rFonts w:ascii="Times New Roman" w:hAnsi="Times New Roman"/>
          <w:sz w:val="28"/>
          <w:szCs w:val="28"/>
          <w:lang w:val="ru"/>
        </w:rPr>
        <w:t>выполнению полетов.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В настоящее время функция работ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ает в тестовом режиме. Проверка </w:t>
      </w:r>
      <w:r w:rsidRPr="00B67B52">
        <w:rPr>
          <w:rFonts w:ascii="Times New Roman" w:hAnsi="Times New Roman"/>
          <w:sz w:val="28"/>
          <w:szCs w:val="28"/>
          <w:lang w:val="ru"/>
        </w:rPr>
        <w:t>выполняется только на пересечение зоны полетов БВС с ограничениями воздушного</w:t>
      </w:r>
    </w:p>
    <w:p w:rsidR="00B67B52" w:rsidRPr="00B67B52" w:rsidRDefault="00B67B52" w:rsidP="00EF67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пространства, информация о которых и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меется в СППИ. Другие проверки, </w:t>
      </w:r>
      <w:r w:rsidRPr="00B67B52">
        <w:rPr>
          <w:rFonts w:ascii="Times New Roman" w:hAnsi="Times New Roman"/>
          <w:sz w:val="28"/>
          <w:szCs w:val="28"/>
          <w:lang w:val="ru"/>
        </w:rPr>
        <w:t>предусмотренные Федеральными правилами использования воздушного пространства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Российской Федерации п. 52, п. 52 (1), не 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выполняются. Ответственность за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соблюдение требований </w:t>
      </w:r>
      <w:r w:rsidR="00FA4929" w:rsidRPr="00FA4929">
        <w:rPr>
          <w:rFonts w:ascii="Times New Roman" w:hAnsi="Times New Roman"/>
          <w:sz w:val="28"/>
          <w:szCs w:val="28"/>
          <w:lang w:val="ru"/>
        </w:rPr>
        <w:t>ф</w:t>
      </w:r>
      <w:r w:rsidRPr="00FA4929">
        <w:rPr>
          <w:rFonts w:ascii="Times New Roman" w:hAnsi="Times New Roman"/>
          <w:sz w:val="28"/>
          <w:szCs w:val="28"/>
          <w:lang w:val="ru"/>
        </w:rPr>
        <w:t>едеральных правил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 несет внешний пилот БВС.</w:t>
      </w:r>
    </w:p>
    <w:p w:rsidR="00EF67E2" w:rsidRDefault="00EF67E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EF67E2" w:rsidRDefault="00EF67E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B67B52" w:rsidRDefault="00B67B52" w:rsidP="00EF67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EF67E2">
        <w:rPr>
          <w:rFonts w:ascii="Times New Roman" w:hAnsi="Times New Roman"/>
          <w:b/>
          <w:sz w:val="28"/>
          <w:szCs w:val="28"/>
          <w:lang w:val="ru"/>
        </w:rPr>
        <w:t>Подача представления</w:t>
      </w:r>
    </w:p>
    <w:p w:rsidR="00EF67E2" w:rsidRPr="00EF67E2" w:rsidRDefault="00EF67E2" w:rsidP="00EF67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Для формирования и отправки в ответственн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ые органы ОрВД представления на </w:t>
      </w:r>
      <w:r w:rsidRPr="00B67B52">
        <w:rPr>
          <w:rFonts w:ascii="Times New Roman" w:hAnsi="Times New Roman"/>
          <w:sz w:val="28"/>
          <w:szCs w:val="28"/>
          <w:lang w:val="ru"/>
        </w:rPr>
        <w:t>установление режима ИВП, необходимо выполнить следующие действия: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1. Открыть вкладку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Районы ограничений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 в верхней части экрана.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2. Нажать на кнопку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Создать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3. Перейти на вкладку Карта в правой верхней части экрана.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4. Выбрать вид деятельности в выпадаю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щем списке в левом верхнем углу </w:t>
      </w:r>
      <w:r w:rsidRPr="00B67B52">
        <w:rPr>
          <w:rFonts w:ascii="Times New Roman" w:hAnsi="Times New Roman"/>
          <w:sz w:val="28"/>
          <w:szCs w:val="28"/>
          <w:lang w:val="ru"/>
        </w:rPr>
        <w:t>экрана (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Полет ВС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Полет ВС по маршру</w:t>
      </w:r>
      <w:r w:rsidR="00EF67E2">
        <w:rPr>
          <w:rFonts w:ascii="Times New Roman" w:hAnsi="Times New Roman"/>
          <w:sz w:val="28"/>
          <w:szCs w:val="28"/>
          <w:lang w:val="ru"/>
        </w:rPr>
        <w:t>ту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="00EF67E2">
        <w:rPr>
          <w:rFonts w:ascii="Times New Roman" w:hAnsi="Times New Roman"/>
          <w:sz w:val="28"/>
          <w:szCs w:val="28"/>
          <w:lang w:val="ru"/>
        </w:rPr>
        <w:t>Полет БВС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Полет БВС по </w:t>
      </w:r>
      <w:r w:rsidRPr="00B67B52">
        <w:rPr>
          <w:rFonts w:ascii="Times New Roman" w:hAnsi="Times New Roman"/>
          <w:sz w:val="28"/>
          <w:szCs w:val="28"/>
          <w:lang w:val="ru"/>
        </w:rPr>
        <w:t>маршруту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Полет аэростата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Полет </w:t>
      </w:r>
      <w:r w:rsidR="00EF67E2">
        <w:rPr>
          <w:rFonts w:ascii="Times New Roman" w:hAnsi="Times New Roman"/>
          <w:sz w:val="28"/>
          <w:szCs w:val="28"/>
          <w:lang w:val="ru"/>
        </w:rPr>
        <w:t>аэростата по маршруту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Запуск </w:t>
      </w:r>
      <w:r w:rsidRPr="00B67B52">
        <w:rPr>
          <w:rFonts w:ascii="Times New Roman" w:hAnsi="Times New Roman"/>
          <w:sz w:val="28"/>
          <w:szCs w:val="28"/>
          <w:lang w:val="ru"/>
        </w:rPr>
        <w:t>шара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).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5. Задать название представления в верхн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ей части экрана. Название будет </w:t>
      </w:r>
      <w:r w:rsidRPr="00B67B52">
        <w:rPr>
          <w:rFonts w:ascii="Times New Roman" w:hAnsi="Times New Roman"/>
          <w:sz w:val="28"/>
          <w:szCs w:val="28"/>
          <w:lang w:val="ru"/>
        </w:rPr>
        <w:t>использоваться для отображения в списке представлений.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6. Перейти на вкладку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Район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 в левой панели карты.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7. Ввести на карте геометрию района, в 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котором предлагается установить </w:t>
      </w:r>
      <w:r w:rsidRPr="00B67B52">
        <w:rPr>
          <w:rFonts w:ascii="Times New Roman" w:hAnsi="Times New Roman"/>
          <w:sz w:val="28"/>
          <w:szCs w:val="28"/>
          <w:lang w:val="ru"/>
        </w:rPr>
        <w:t>режим ИВП. Инструменты редактиро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вания доступны в правом верхнем </w:t>
      </w:r>
      <w:r w:rsidRPr="00B67B52">
        <w:rPr>
          <w:rFonts w:ascii="Times New Roman" w:hAnsi="Times New Roman"/>
          <w:sz w:val="28"/>
          <w:szCs w:val="28"/>
          <w:lang w:val="ru"/>
        </w:rPr>
        <w:t>углу карты. Допускается задат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ь несколько геометрий. Доступны </w:t>
      </w:r>
      <w:r w:rsidRPr="00B67B52">
        <w:rPr>
          <w:rFonts w:ascii="Times New Roman" w:hAnsi="Times New Roman"/>
          <w:sz w:val="28"/>
          <w:szCs w:val="28"/>
          <w:lang w:val="ru"/>
        </w:rPr>
        <w:t>следующие типы геометрий: круг, эллипс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, сектор, многоугольник, полоса </w:t>
      </w:r>
      <w:r w:rsidRPr="00B67B52">
        <w:rPr>
          <w:rFonts w:ascii="Times New Roman" w:hAnsi="Times New Roman"/>
          <w:sz w:val="28"/>
          <w:szCs w:val="28"/>
          <w:lang w:val="ru"/>
        </w:rPr>
        <w:t>вдоль маршрута.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F67E2">
        <w:rPr>
          <w:rFonts w:ascii="Times New Roman" w:hAnsi="Times New Roman"/>
          <w:b/>
          <w:sz w:val="28"/>
          <w:szCs w:val="28"/>
          <w:lang w:val="ru"/>
        </w:rPr>
        <w:t>ВАЖНО</w:t>
      </w:r>
      <w:r w:rsidRPr="00B67B52">
        <w:rPr>
          <w:rFonts w:ascii="Times New Roman" w:hAnsi="Times New Roman"/>
          <w:sz w:val="28"/>
          <w:szCs w:val="28"/>
          <w:lang w:val="ru"/>
        </w:rPr>
        <w:t>:</w:t>
      </w:r>
    </w:p>
    <w:p w:rsidR="00B67B52" w:rsidRPr="00F06E20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"/>
        </w:rPr>
      </w:pPr>
      <w:r w:rsidRPr="00F06E20">
        <w:rPr>
          <w:rFonts w:ascii="Times New Roman" w:hAnsi="Times New Roman"/>
          <w:b/>
          <w:sz w:val="28"/>
          <w:szCs w:val="28"/>
          <w:lang w:val="ru"/>
        </w:rPr>
        <w:t>Под шириной полосы понимает</w:t>
      </w:r>
      <w:r w:rsidR="00EF67E2" w:rsidRPr="00F06E20">
        <w:rPr>
          <w:rFonts w:ascii="Times New Roman" w:hAnsi="Times New Roman"/>
          <w:b/>
          <w:sz w:val="28"/>
          <w:szCs w:val="28"/>
          <w:lang w:val="ru"/>
        </w:rPr>
        <w:t xml:space="preserve">ся полная ширина, от границы </w:t>
      </w:r>
      <w:r w:rsidR="00F06E20">
        <w:rPr>
          <w:rFonts w:ascii="Times New Roman" w:hAnsi="Times New Roman"/>
          <w:b/>
          <w:sz w:val="28"/>
          <w:szCs w:val="28"/>
          <w:lang w:val="ru"/>
        </w:rPr>
        <w:br/>
      </w:r>
      <w:r w:rsidR="00EF67E2" w:rsidRPr="00F06E20">
        <w:rPr>
          <w:rFonts w:ascii="Times New Roman" w:hAnsi="Times New Roman"/>
          <w:b/>
          <w:sz w:val="28"/>
          <w:szCs w:val="28"/>
          <w:lang w:val="ru"/>
        </w:rPr>
        <w:t xml:space="preserve">до </w:t>
      </w:r>
      <w:r w:rsidRPr="00F06E20">
        <w:rPr>
          <w:rFonts w:ascii="Times New Roman" w:hAnsi="Times New Roman"/>
          <w:b/>
          <w:sz w:val="28"/>
          <w:szCs w:val="28"/>
          <w:lang w:val="ru"/>
        </w:rPr>
        <w:t>границы.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8. Перейти на вкладку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Даты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 в левой п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анели карты. Задать дату, время </w:t>
      </w:r>
      <w:r w:rsidRPr="00B67B52">
        <w:rPr>
          <w:rFonts w:ascii="Times New Roman" w:hAnsi="Times New Roman"/>
          <w:sz w:val="28"/>
          <w:szCs w:val="28"/>
          <w:lang w:val="ru"/>
        </w:rPr>
        <w:t>начала и окончания действия режима.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9. Перейти на вкладку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Дополнительн</w:t>
      </w:r>
      <w:r w:rsidR="00EF67E2">
        <w:rPr>
          <w:rFonts w:ascii="Times New Roman" w:hAnsi="Times New Roman"/>
          <w:sz w:val="28"/>
          <w:szCs w:val="28"/>
          <w:lang w:val="ru"/>
        </w:rPr>
        <w:t>о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в левой панели карты. Ввести </w:t>
      </w:r>
      <w:r w:rsidRPr="00B67B52">
        <w:rPr>
          <w:rFonts w:ascii="Times New Roman" w:hAnsi="Times New Roman"/>
          <w:sz w:val="28"/>
          <w:szCs w:val="28"/>
          <w:lang w:val="ru"/>
        </w:rPr>
        <w:t>дополнительную информацию о представлении.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10. Нажать на кнопку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Сформировать пре</w:t>
      </w:r>
      <w:r w:rsidR="00EF67E2">
        <w:rPr>
          <w:rFonts w:ascii="Times New Roman" w:hAnsi="Times New Roman"/>
          <w:sz w:val="28"/>
          <w:szCs w:val="28"/>
          <w:lang w:val="ru"/>
        </w:rPr>
        <w:t>дставление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. В результате будет </w:t>
      </w:r>
      <w:r w:rsidRPr="00B67B52">
        <w:rPr>
          <w:rFonts w:ascii="Times New Roman" w:hAnsi="Times New Roman"/>
          <w:sz w:val="28"/>
          <w:szCs w:val="28"/>
          <w:lang w:val="ru"/>
        </w:rPr>
        <w:t>выполнен переход на форму представления.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11. Проверить значения полей предст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авления на форме. При </w:t>
      </w:r>
      <w:r w:rsidRPr="00B67B52">
        <w:rPr>
          <w:rFonts w:ascii="Times New Roman" w:hAnsi="Times New Roman"/>
          <w:sz w:val="28"/>
          <w:szCs w:val="28"/>
          <w:lang w:val="ru"/>
        </w:rPr>
        <w:t>необходимости, внести изменения.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12. Нажать на кнопку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Сформировать п</w:t>
      </w:r>
      <w:r w:rsidR="00EF67E2">
        <w:rPr>
          <w:rFonts w:ascii="Times New Roman" w:hAnsi="Times New Roman"/>
          <w:sz w:val="28"/>
          <w:szCs w:val="28"/>
          <w:lang w:val="ru"/>
        </w:rPr>
        <w:t>редставление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. Будет отображена </w:t>
      </w:r>
      <w:r w:rsidRPr="00B67B52">
        <w:rPr>
          <w:rFonts w:ascii="Times New Roman" w:hAnsi="Times New Roman"/>
          <w:sz w:val="28"/>
          <w:szCs w:val="28"/>
          <w:lang w:val="ru"/>
        </w:rPr>
        <w:t>основная информация о создаваемом представлении в текстовой форме.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13. В случае создания местного 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режима выбрать ответственный за </w:t>
      </w:r>
      <w:r w:rsidRPr="00B67B52">
        <w:rPr>
          <w:rFonts w:ascii="Times New Roman" w:hAnsi="Times New Roman"/>
          <w:sz w:val="28"/>
          <w:szCs w:val="28"/>
          <w:lang w:val="ru"/>
        </w:rPr>
        <w:t>установление режима зональный центр ЕС ОрВД.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lastRenderedPageBreak/>
        <w:t xml:space="preserve">14. Нажать на кнопку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Отправить представление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 xml:space="preserve">15. Нажать на кнопку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Перейти в список представлений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При успешном выполнении вышеуказанных д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ействий созданное представление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будет отображаться в списке представлений со статусом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На обработке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. Чтобы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B67B52">
        <w:rPr>
          <w:rFonts w:ascii="Times New Roman" w:hAnsi="Times New Roman"/>
          <w:sz w:val="28"/>
          <w:szCs w:val="28"/>
          <w:lang w:val="ru"/>
        </w:rPr>
        <w:t>отобразить созданное представление в начале списка можно отсортировать таблицу по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столбцу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Время изменения статуса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. Та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кже можно ввести часть названия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представления в поле </w:t>
      </w:r>
      <w:r w:rsidR="00FA4929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Поиск</w:t>
      </w:r>
      <w:r w:rsidR="00FA4929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 и нажать Enter.</w:t>
      </w:r>
    </w:p>
    <w:p w:rsidR="00EF67E2" w:rsidRDefault="00EF67E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EF67E2" w:rsidRDefault="00EF67E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B67B52" w:rsidRDefault="00B67B52" w:rsidP="00EF67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  <w:r w:rsidRPr="00EF67E2">
        <w:rPr>
          <w:rFonts w:ascii="Times New Roman" w:hAnsi="Times New Roman"/>
          <w:b/>
          <w:sz w:val="28"/>
          <w:szCs w:val="28"/>
          <w:lang w:val="ru"/>
        </w:rPr>
        <w:t>Подача плана SHR для полета БВС</w:t>
      </w:r>
    </w:p>
    <w:p w:rsidR="00EF67E2" w:rsidRPr="00EF67E2" w:rsidRDefault="00EF67E2" w:rsidP="00EF67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Для подачи плана SHR для полета БВС необходимо: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1. Войти в Систему.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2. Перейти на вкладку Планы ИВП.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3. Нажать кнопку Создать и выбрать SHR.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4. Выбрать опцию Новый план на карте.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5. Нажать на кнопку Создать план.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6. Выбрать вид полета Полет БЛА.</w:t>
      </w:r>
    </w:p>
    <w:p w:rsidR="00B67B52" w:rsidRPr="00B67B5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7. С помощью инструментов рисования задать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геометрию зоны, внутри которой </w:t>
      </w:r>
      <w:r w:rsidRPr="00B67B52">
        <w:rPr>
          <w:rFonts w:ascii="Times New Roman" w:hAnsi="Times New Roman"/>
          <w:sz w:val="28"/>
          <w:szCs w:val="28"/>
          <w:lang w:val="ru"/>
        </w:rPr>
        <w:t>планируются полеты. В качестве альтернативы можно указать номер постоянно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B67B52">
        <w:rPr>
          <w:rFonts w:ascii="Times New Roman" w:hAnsi="Times New Roman"/>
          <w:sz w:val="28"/>
          <w:szCs w:val="28"/>
          <w:lang w:val="ru"/>
        </w:rPr>
        <w:t>действующей зоны согласно АИП.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8. Заполнить поля Аэродром или место вылета, Аэродром или место посадки.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9. Перейти на вкладку Форма (в правом верхнем углу экрана).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10. Заполнить поля: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 Название.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 7. Опозн. индекс ВС.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 15. Высота мин.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 15. Высота макс.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 16. Продолжительность полета.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11. При необходимости заполнить другие поля формы SHR.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12. Нажать на кнопку Сформировать план.</w:t>
      </w:r>
    </w:p>
    <w:p w:rsidR="00B67B52" w:rsidRPr="00B67B52" w:rsidRDefault="00B67B52" w:rsidP="00667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13. Просмотреть автоматически сформированный текст плана SHR с результатами</w:t>
      </w:r>
      <w:r w:rsidR="00667166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B67B52">
        <w:rPr>
          <w:rFonts w:ascii="Times New Roman" w:hAnsi="Times New Roman"/>
          <w:sz w:val="28"/>
          <w:szCs w:val="28"/>
          <w:lang w:val="ru"/>
        </w:rPr>
        <w:t>диагностики.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14. При согласии, нажать на кнопку Отправить план.</w:t>
      </w:r>
    </w:p>
    <w:p w:rsidR="00B67B52" w:rsidRPr="00B67B52" w:rsidRDefault="00B67B52" w:rsidP="00B67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15. Нажать на кнопку Перейти в список планов.</w:t>
      </w:r>
    </w:p>
    <w:p w:rsidR="00B67B52" w:rsidRPr="00AC2FB2" w:rsidRDefault="00B67B52" w:rsidP="00EF6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67B52">
        <w:rPr>
          <w:rFonts w:ascii="Times New Roman" w:hAnsi="Times New Roman"/>
          <w:sz w:val="28"/>
          <w:szCs w:val="28"/>
          <w:lang w:val="ru"/>
        </w:rPr>
        <w:t>В результате выполнения перечисленны</w:t>
      </w:r>
      <w:r w:rsidR="00EF67E2">
        <w:rPr>
          <w:rFonts w:ascii="Times New Roman" w:hAnsi="Times New Roman"/>
          <w:sz w:val="28"/>
          <w:szCs w:val="28"/>
          <w:lang w:val="ru"/>
        </w:rPr>
        <w:t xml:space="preserve">х действий созданный план будет </w:t>
      </w:r>
      <w:r w:rsidRPr="00B67B52">
        <w:rPr>
          <w:rFonts w:ascii="Times New Roman" w:hAnsi="Times New Roman"/>
          <w:sz w:val="28"/>
          <w:szCs w:val="28"/>
          <w:lang w:val="ru"/>
        </w:rPr>
        <w:t xml:space="preserve">добавлен в Реестр планов ИВП в статусе </w:t>
      </w:r>
      <w:r w:rsidR="00EF67E2">
        <w:rPr>
          <w:rFonts w:ascii="Times New Roman" w:hAnsi="Times New Roman"/>
          <w:sz w:val="28"/>
          <w:szCs w:val="28"/>
          <w:lang w:val="ru"/>
        </w:rPr>
        <w:t>«</w:t>
      </w:r>
      <w:r w:rsidRPr="00B67B52">
        <w:rPr>
          <w:rFonts w:ascii="Times New Roman" w:hAnsi="Times New Roman"/>
          <w:sz w:val="28"/>
          <w:szCs w:val="28"/>
          <w:lang w:val="ru"/>
        </w:rPr>
        <w:t>На обработке</w:t>
      </w:r>
      <w:r w:rsidR="00EF67E2">
        <w:rPr>
          <w:rFonts w:ascii="Times New Roman" w:hAnsi="Times New Roman"/>
          <w:sz w:val="28"/>
          <w:szCs w:val="28"/>
          <w:lang w:val="ru"/>
        </w:rPr>
        <w:t>»</w:t>
      </w:r>
      <w:r w:rsidRPr="00B67B52">
        <w:rPr>
          <w:rFonts w:ascii="Times New Roman" w:hAnsi="Times New Roman"/>
          <w:sz w:val="28"/>
          <w:szCs w:val="28"/>
          <w:lang w:val="ru"/>
        </w:rPr>
        <w:t>.</w:t>
      </w:r>
    </w:p>
    <w:sectPr w:rsidR="00B67B52" w:rsidRPr="00AC2FB2" w:rsidSect="00C44901">
      <w:headerReference w:type="default" r:id="rId18"/>
      <w:pgSz w:w="11906" w:h="16838"/>
      <w:pgMar w:top="1135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88" w:rsidRDefault="00087388" w:rsidP="00C44901">
      <w:pPr>
        <w:spacing w:after="0" w:line="240" w:lineRule="auto"/>
      </w:pPr>
      <w:r>
        <w:separator/>
      </w:r>
    </w:p>
  </w:endnote>
  <w:endnote w:type="continuationSeparator" w:id="0">
    <w:p w:rsidR="00087388" w:rsidRDefault="00087388" w:rsidP="00C4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88" w:rsidRDefault="00087388" w:rsidP="00C44901">
      <w:pPr>
        <w:spacing w:after="0" w:line="240" w:lineRule="auto"/>
      </w:pPr>
      <w:r>
        <w:separator/>
      </w:r>
    </w:p>
  </w:footnote>
  <w:footnote w:type="continuationSeparator" w:id="0">
    <w:p w:rsidR="00087388" w:rsidRDefault="00087388" w:rsidP="00C4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1592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44901" w:rsidRPr="00B55E84" w:rsidRDefault="00C44901">
        <w:pPr>
          <w:pStyle w:val="a4"/>
          <w:jc w:val="center"/>
          <w:rPr>
            <w:rFonts w:ascii="Times New Roman" w:hAnsi="Times New Roman"/>
          </w:rPr>
        </w:pPr>
        <w:r w:rsidRPr="00B55E84">
          <w:rPr>
            <w:rFonts w:ascii="Times New Roman" w:hAnsi="Times New Roman"/>
          </w:rPr>
          <w:fldChar w:fldCharType="begin"/>
        </w:r>
        <w:r w:rsidRPr="00B55E84">
          <w:rPr>
            <w:rFonts w:ascii="Times New Roman" w:hAnsi="Times New Roman"/>
          </w:rPr>
          <w:instrText>PAGE   \* MERGEFORMAT</w:instrText>
        </w:r>
        <w:r w:rsidRPr="00B55E84">
          <w:rPr>
            <w:rFonts w:ascii="Times New Roman" w:hAnsi="Times New Roman"/>
          </w:rPr>
          <w:fldChar w:fldCharType="separate"/>
        </w:r>
        <w:r w:rsidR="00B55E84">
          <w:rPr>
            <w:rFonts w:ascii="Times New Roman" w:hAnsi="Times New Roman"/>
            <w:noProof/>
          </w:rPr>
          <w:t>2</w:t>
        </w:r>
        <w:r w:rsidRPr="00B55E84">
          <w:rPr>
            <w:rFonts w:ascii="Times New Roman" w:hAnsi="Times New Roman"/>
          </w:rPr>
          <w:fldChar w:fldCharType="end"/>
        </w:r>
      </w:p>
    </w:sdtContent>
  </w:sdt>
  <w:p w:rsidR="00C44901" w:rsidRDefault="00C449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A0184"/>
    <w:multiLevelType w:val="hybridMultilevel"/>
    <w:tmpl w:val="1020F4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1E22"/>
    <w:multiLevelType w:val="hybridMultilevel"/>
    <w:tmpl w:val="07409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57D70"/>
    <w:multiLevelType w:val="hybridMultilevel"/>
    <w:tmpl w:val="71FADF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00B61"/>
    <w:multiLevelType w:val="multilevel"/>
    <w:tmpl w:val="640C76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84"/>
    <w:rsid w:val="00087388"/>
    <w:rsid w:val="00127BF8"/>
    <w:rsid w:val="00156B42"/>
    <w:rsid w:val="00242579"/>
    <w:rsid w:val="00295BA3"/>
    <w:rsid w:val="002A190E"/>
    <w:rsid w:val="003E6A76"/>
    <w:rsid w:val="00521B21"/>
    <w:rsid w:val="0060591A"/>
    <w:rsid w:val="00614948"/>
    <w:rsid w:val="00667166"/>
    <w:rsid w:val="00682C02"/>
    <w:rsid w:val="00683372"/>
    <w:rsid w:val="006D3384"/>
    <w:rsid w:val="00737F86"/>
    <w:rsid w:val="00876BCD"/>
    <w:rsid w:val="008C157E"/>
    <w:rsid w:val="008D3F68"/>
    <w:rsid w:val="00931F8C"/>
    <w:rsid w:val="009C3594"/>
    <w:rsid w:val="009F55DE"/>
    <w:rsid w:val="00A71BF2"/>
    <w:rsid w:val="00AC2FB2"/>
    <w:rsid w:val="00B55E84"/>
    <w:rsid w:val="00B67B52"/>
    <w:rsid w:val="00C14AC4"/>
    <w:rsid w:val="00C44901"/>
    <w:rsid w:val="00CC0E5D"/>
    <w:rsid w:val="00D032AD"/>
    <w:rsid w:val="00D203D2"/>
    <w:rsid w:val="00D24EE7"/>
    <w:rsid w:val="00D36149"/>
    <w:rsid w:val="00D412DD"/>
    <w:rsid w:val="00D44852"/>
    <w:rsid w:val="00D45608"/>
    <w:rsid w:val="00D60CB7"/>
    <w:rsid w:val="00D76201"/>
    <w:rsid w:val="00DE2F8F"/>
    <w:rsid w:val="00E034F4"/>
    <w:rsid w:val="00E13F50"/>
    <w:rsid w:val="00E935FE"/>
    <w:rsid w:val="00EE531E"/>
    <w:rsid w:val="00EF67E2"/>
    <w:rsid w:val="00F06E20"/>
    <w:rsid w:val="00F23FEB"/>
    <w:rsid w:val="00FA4929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4CC35-29E1-4A31-B43F-BF97ED21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F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FEB"/>
    <w:rPr>
      <w:color w:val="0000FF"/>
      <w:u w:val="single"/>
    </w:rPr>
  </w:style>
  <w:style w:type="paragraph" w:customStyle="1" w:styleId="Default">
    <w:name w:val="Default"/>
    <w:rsid w:val="00F23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4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9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44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901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4"/>
    <w:rsid w:val="00AC2FB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8"/>
    <w:rsid w:val="00AC2FB2"/>
    <w:pPr>
      <w:shd w:val="clear" w:color="auto" w:fill="FFFFFF"/>
      <w:spacing w:before="900" w:after="0" w:line="490" w:lineRule="exact"/>
      <w:ind w:hanging="38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9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2012310061?type=pdf" TargetMode="External"/><Relationship Id="rId13" Type="http://schemas.openxmlformats.org/officeDocument/2006/relationships/hyperlink" Target="http://gkovd.ru/servisy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vt.ru/" TargetMode="External"/><Relationship Id="rId12" Type="http://schemas.openxmlformats.org/officeDocument/2006/relationships/hyperlink" Target="../../AppData/Local/Microsoft/Windows/INetCache/Content.Outlook/27NLZFSY/www.ivprf.ru" TargetMode="External"/><Relationship Id="rId17" Type="http://schemas.openxmlformats.org/officeDocument/2006/relationships/hyperlink" Target="https://sppi.ivprf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ica.ru/common/AirClassGDE/validaip4/html/rus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../C:/Users/Kremnev_VN/Desktop/AppData/Local/Microsoft/Windows/INetCache/Content.Outlook/27NLZFSY/www.ivprf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ica.ru/common/AirClassABV/validaip2/html/rus.htm" TargetMode="External"/><Relationship Id="rId10" Type="http://schemas.openxmlformats.org/officeDocument/2006/relationships/hyperlink" Target="http://map.metavia2.ru/index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62745" TargetMode="External"/><Relationship Id="rId14" Type="http://schemas.openxmlformats.org/officeDocument/2006/relationships/hyperlink" Target="http://www.caica.ru/common/AirInter/validaip/html/ru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12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Юртаев Эдуард</dc:creator>
  <cp:keywords/>
  <dc:description/>
  <cp:lastModifiedBy>Аксюк Вера Игоревна</cp:lastModifiedBy>
  <cp:revision>20</cp:revision>
  <cp:lastPrinted>2022-12-15T13:49:00Z</cp:lastPrinted>
  <dcterms:created xsi:type="dcterms:W3CDTF">2022-12-15T07:47:00Z</dcterms:created>
  <dcterms:modified xsi:type="dcterms:W3CDTF">2023-01-27T08:42:00Z</dcterms:modified>
</cp:coreProperties>
</file>