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09:00; 10:00; 12:00; 13:00; 14:00; 15:00; 17:00;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11:30; 12:30; 14:30; 15:30; 17:30; 18:30; 19:30; 20:30; 22:30;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