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Кольчугино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Кольчугино, Владимирская обл., ул. Вокзальная, 22А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 ОП РЗ 46К-7230 "Ногинск-Боровково-Стромынь-Крест"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 ОП РЗ 46К-7440  "Ногинск-Боровково-Стромынь-Крест" - Мележа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17К-16 "Бетонка-Черново"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17К-8 "Дубки-Киржач"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17К-9 "Кольчугино-Киржач"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Кольчугино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17К-9 "Кольчугино-Киржач"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17К-8 "Дубки-Киржач"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17К-16 "Бетонка-Черново"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 ОП РЗ 46К-7440  "Ногинск-Боровково-Стромынь-Крест" - Мележа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 ОП РЗ 46К-7230 "Ногинск-Боровково-Стромынь-Крест"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08:30; 11:30; 14:00; 15:00; 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10:45; 13:45; 16:15; 17:15; 20:15;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10:35; 13:35; 16:05; 17:05; 20:05; 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11:25; 14:25; 17:00; 18:00; 21:00; 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05:00; 08:45; 10:45; 11:45; 14:40;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05:05; 06:00; 09:50; 11:50; 12:50; 15:30; 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04:55; 05:50; 09:40; 11:40; 12:40; 15:20;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08:00; 11:45; 13:45; 14:45; 17:30;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