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C9643" w14:textId="44EE8552" w:rsidR="0020065C" w:rsidRPr="00967EEF" w:rsidRDefault="0020065C" w:rsidP="0020065C">
      <w:pPr>
        <w:tabs>
          <w:tab w:val="left" w:pos="142"/>
        </w:tabs>
        <w:jc w:val="right"/>
        <w:rPr>
          <w:b w:val="0"/>
          <w:bCs/>
        </w:rPr>
      </w:pPr>
      <w:r w:rsidRPr="00967EEF">
        <w:rPr>
          <w:b w:val="0"/>
          <w:bCs/>
        </w:rPr>
        <w:t xml:space="preserve">Приложение </w:t>
      </w:r>
      <w:r w:rsidR="00486ACD" w:rsidRPr="00967EEF">
        <w:rPr>
          <w:b w:val="0"/>
          <w:bCs/>
        </w:rPr>
        <w:t xml:space="preserve">№ </w:t>
      </w:r>
      <w:r w:rsidR="00FD47D9">
        <w:rPr>
          <w:b w:val="0"/>
          <w:bCs/>
        </w:rPr>
        <w:t>1</w:t>
      </w:r>
    </w:p>
    <w:p w14:paraId="20A5FF76" w14:textId="77777777" w:rsidR="0020065C" w:rsidRPr="00967EEF" w:rsidRDefault="0020065C" w:rsidP="0020065C">
      <w:pPr>
        <w:jc w:val="right"/>
        <w:rPr>
          <w:b w:val="0"/>
          <w:bCs/>
        </w:rPr>
      </w:pPr>
    </w:p>
    <w:p w14:paraId="1B4608CB" w14:textId="77777777" w:rsidR="0020065C" w:rsidRPr="004176D6" w:rsidRDefault="0020065C" w:rsidP="0020065C">
      <w:pPr>
        <w:tabs>
          <w:tab w:val="left" w:pos="9540"/>
          <w:tab w:val="left" w:pos="9637"/>
        </w:tabs>
        <w:jc w:val="center"/>
        <w:rPr>
          <w:b w:val="0"/>
        </w:rPr>
      </w:pPr>
      <w:r w:rsidRPr="004176D6">
        <w:t>Изменения</w:t>
      </w:r>
      <w:r>
        <w:t xml:space="preserve"> и дополнения</w:t>
      </w:r>
      <w:r w:rsidRPr="004176D6">
        <w:t xml:space="preserve"> </w:t>
      </w:r>
    </w:p>
    <w:p w14:paraId="68CC0CB0" w14:textId="77777777" w:rsidR="0020065C" w:rsidRPr="00B5197A" w:rsidRDefault="0020065C" w:rsidP="0020065C">
      <w:pPr>
        <w:pStyle w:val="a3"/>
        <w:tabs>
          <w:tab w:val="left" w:pos="142"/>
          <w:tab w:val="left" w:pos="1134"/>
        </w:tabs>
        <w:ind w:left="0"/>
        <w:jc w:val="center"/>
        <w:rPr>
          <w:b/>
          <w:sz w:val="26"/>
          <w:szCs w:val="26"/>
        </w:rPr>
      </w:pPr>
      <w:r w:rsidRPr="00B5197A">
        <w:rPr>
          <w:b/>
          <w:sz w:val="26"/>
          <w:szCs w:val="26"/>
        </w:rPr>
        <w:t xml:space="preserve">в Правила эксплуатации и </w:t>
      </w:r>
      <w:proofErr w:type="spellStart"/>
      <w:r w:rsidRPr="00B5197A">
        <w:rPr>
          <w:b/>
          <w:sz w:val="26"/>
          <w:szCs w:val="26"/>
        </w:rPr>
        <w:t>пономерного</w:t>
      </w:r>
      <w:proofErr w:type="spellEnd"/>
      <w:r w:rsidRPr="00B5197A">
        <w:rPr>
          <w:b/>
          <w:sz w:val="26"/>
          <w:szCs w:val="26"/>
        </w:rPr>
        <w:t xml:space="preserve"> учета собственных грузовых вагонов</w:t>
      </w:r>
    </w:p>
    <w:p w14:paraId="770FBDEF" w14:textId="77777777" w:rsidR="0020065C" w:rsidRPr="001B40AC" w:rsidRDefault="0020065C" w:rsidP="0020065C">
      <w:pPr>
        <w:pStyle w:val="a3"/>
        <w:tabs>
          <w:tab w:val="left" w:pos="142"/>
          <w:tab w:val="left" w:pos="1134"/>
        </w:tabs>
        <w:ind w:left="0"/>
        <w:jc w:val="center"/>
        <w:rPr>
          <w:b/>
          <w:sz w:val="26"/>
          <w:szCs w:val="26"/>
        </w:rPr>
      </w:pPr>
    </w:p>
    <w:p w14:paraId="31F67FA6" w14:textId="77777777" w:rsidR="00146DFF" w:rsidRPr="00AE1181" w:rsidRDefault="00146DFF" w:rsidP="00146DFF">
      <w:pPr>
        <w:ind w:firstLine="708"/>
        <w:jc w:val="both"/>
        <w:rPr>
          <w:b w:val="0"/>
        </w:rPr>
      </w:pPr>
      <w:r w:rsidRPr="00AE1181">
        <w:rPr>
          <w:b w:val="0"/>
        </w:rPr>
        <w:t>Пункт 9.2. изложить в редакции:</w:t>
      </w:r>
    </w:p>
    <w:p w14:paraId="588BC6AA" w14:textId="77777777" w:rsidR="00146DFF" w:rsidRPr="00B12E8D" w:rsidRDefault="00146DFF" w:rsidP="00146DFF">
      <w:pPr>
        <w:pStyle w:val="a3"/>
        <w:ind w:left="0" w:firstLine="709"/>
        <w:jc w:val="both"/>
        <w:rPr>
          <w:sz w:val="26"/>
          <w:szCs w:val="26"/>
        </w:rPr>
      </w:pPr>
      <w:r w:rsidRPr="00B12E8D">
        <w:rPr>
          <w:sz w:val="26"/>
          <w:szCs w:val="26"/>
        </w:rPr>
        <w:t>«</w:t>
      </w:r>
      <w:r>
        <w:rPr>
          <w:sz w:val="26"/>
          <w:szCs w:val="26"/>
        </w:rPr>
        <w:t>9.2. </w:t>
      </w:r>
      <w:r w:rsidRPr="00B12E8D">
        <w:rPr>
          <w:sz w:val="26"/>
          <w:szCs w:val="26"/>
        </w:rPr>
        <w:t xml:space="preserve">Для снятия собственного вагона с учета (списание, разделка в металлолом, включение во </w:t>
      </w:r>
      <w:proofErr w:type="spellStart"/>
      <w:r w:rsidRPr="00B12E8D">
        <w:rPr>
          <w:sz w:val="26"/>
          <w:szCs w:val="26"/>
        </w:rPr>
        <w:t>внутритехнологические</w:t>
      </w:r>
      <w:proofErr w:type="spellEnd"/>
      <w:r w:rsidRPr="00B12E8D">
        <w:rPr>
          <w:sz w:val="26"/>
          <w:szCs w:val="26"/>
        </w:rPr>
        <w:t xml:space="preserve"> перевозки) собственник вагона обязан подать заявку в железнодорожную администрацию приписки с предоставлением акта комиссионной проверки об уничтожении (закраске, снятии) номера на вагоне. Железнодорожная администрация приписки сообщает об этом в ИВЦ Ж</w:t>
      </w:r>
      <w:r>
        <w:rPr>
          <w:sz w:val="26"/>
          <w:szCs w:val="26"/>
        </w:rPr>
        <w:t>А</w:t>
      </w:r>
      <w:r w:rsidRPr="00B12E8D">
        <w:rPr>
          <w:sz w:val="26"/>
          <w:szCs w:val="26"/>
        </w:rPr>
        <w:t xml:space="preserve"> и информирует железнодорожную администрацию, составившую акт комиссионной проверки. Если акт комиссионной проверки об уничтожении номера на вагоне составлен не на железнодорожной администрации приписки вагона, он должен быть подписан представителем собственника, уполномоченными представителями железнодорожной администрации нахождения вагона, с указанием условного кода предприятия».</w:t>
      </w:r>
    </w:p>
    <w:p w14:paraId="05514CEA" w14:textId="77777777" w:rsidR="007F0FFC" w:rsidRDefault="007F0FFC"/>
    <w:sectPr w:rsidR="007F0FFC" w:rsidSect="007F0F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0065C"/>
    <w:rsid w:val="00146DFF"/>
    <w:rsid w:val="0020065C"/>
    <w:rsid w:val="00486ACD"/>
    <w:rsid w:val="004C453D"/>
    <w:rsid w:val="007F0FFC"/>
    <w:rsid w:val="00967EEF"/>
    <w:rsid w:val="00B012F8"/>
    <w:rsid w:val="00D71037"/>
    <w:rsid w:val="00D75C4C"/>
    <w:rsid w:val="00E77FB5"/>
    <w:rsid w:val="00FD4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E787D"/>
  <w15:docId w15:val="{8A7E6C34-2853-47B0-828A-17C8C7360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065C"/>
    <w:pPr>
      <w:spacing w:after="0" w:line="240" w:lineRule="auto"/>
    </w:pPr>
    <w:rPr>
      <w:rFonts w:ascii="Times New Roman" w:eastAsia="Times New Roman" w:hAnsi="Times New Roman" w:cs="Times New Roman"/>
      <w:b/>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0065C"/>
    <w:pPr>
      <w:ind w:left="720"/>
      <w:contextualSpacing/>
    </w:pPr>
    <w:rPr>
      <w:b w:val="0"/>
      <w:sz w:val="24"/>
      <w:szCs w:val="24"/>
    </w:rPr>
  </w:style>
  <w:style w:type="paragraph" w:customStyle="1" w:styleId="Default">
    <w:name w:val="Default"/>
    <w:rsid w:val="0020065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134</Words>
  <Characters>765</Characters>
  <Application>Microsoft Office Word</Application>
  <DocSecurity>0</DocSecurity>
  <Lines>6</Lines>
  <Paragraphs>1</Paragraphs>
  <ScaleCrop>false</ScaleCrop>
  <Company>Hewlett-Packard Company</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rootwks</dc:creator>
  <cp:lastModifiedBy>CSZT CSZT</cp:lastModifiedBy>
  <cp:revision>6</cp:revision>
  <dcterms:created xsi:type="dcterms:W3CDTF">2022-09-06T08:06:00Z</dcterms:created>
  <dcterms:modified xsi:type="dcterms:W3CDTF">2022-12-07T10:10:00Z</dcterms:modified>
</cp:coreProperties>
</file>