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84FF2" w14:textId="21524B38" w:rsidR="00BD1A4A" w:rsidRDefault="00BD1A4A" w:rsidP="00BD1A4A">
      <w:pPr>
        <w:spacing w:after="0" w:line="240" w:lineRule="auto"/>
        <w:ind w:left="6379"/>
        <w:jc w:val="right"/>
        <w:outlineLvl w:val="0"/>
        <w:rPr>
          <w:rFonts w:ascii="Times New Roman" w:hAnsi="Times New Roman"/>
          <w:sz w:val="26"/>
          <w:szCs w:val="26"/>
        </w:rPr>
      </w:pPr>
      <w:r w:rsidRPr="007F321F">
        <w:rPr>
          <w:rFonts w:ascii="Times New Roman" w:hAnsi="Times New Roman"/>
          <w:sz w:val="26"/>
          <w:szCs w:val="26"/>
        </w:rPr>
        <w:t xml:space="preserve">Приложение № </w:t>
      </w:r>
      <w:r w:rsidR="00F96788">
        <w:rPr>
          <w:rFonts w:ascii="Times New Roman" w:hAnsi="Times New Roman"/>
          <w:sz w:val="26"/>
          <w:szCs w:val="26"/>
        </w:rPr>
        <w:t>16</w:t>
      </w:r>
    </w:p>
    <w:p w14:paraId="7649FEFC" w14:textId="77777777" w:rsidR="00BD1A4A" w:rsidRDefault="00BD1A4A" w:rsidP="00BD1A4A">
      <w:pPr>
        <w:rPr>
          <w:rFonts w:ascii="Times New Roman" w:hAnsi="Times New Roman"/>
          <w:sz w:val="26"/>
          <w:szCs w:val="26"/>
        </w:rPr>
      </w:pPr>
    </w:p>
    <w:p w14:paraId="61C814EA" w14:textId="77777777" w:rsidR="00681D11" w:rsidRDefault="00681D11" w:rsidP="00BD1A4A">
      <w:bookmarkStart w:id="0" w:name="_GoBack"/>
      <w:bookmarkEnd w:id="0"/>
    </w:p>
    <w:p w14:paraId="0FC7EDF4" w14:textId="77777777" w:rsidR="00BD1A4A" w:rsidRPr="0018009B" w:rsidRDefault="00BD1A4A" w:rsidP="00BD1A4A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18009B">
        <w:rPr>
          <w:rFonts w:ascii="Times New Roman" w:hAnsi="Times New Roman"/>
          <w:b/>
          <w:sz w:val="26"/>
          <w:szCs w:val="26"/>
        </w:rPr>
        <w:t>Изменения и дополнения</w:t>
      </w:r>
    </w:p>
    <w:p w14:paraId="04006C68" w14:textId="77777777" w:rsidR="00BD1A4A" w:rsidRDefault="00BD1A4A" w:rsidP="00BD1A4A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18009B">
        <w:rPr>
          <w:rFonts w:ascii="Times New Roman" w:hAnsi="Times New Roman"/>
          <w:b/>
          <w:sz w:val="26"/>
          <w:szCs w:val="26"/>
        </w:rPr>
        <w:t xml:space="preserve">в Правила перевозок жидких грузов наливом в вагонах-цистернах и вагонах бункерного типа для перевозки </w:t>
      </w:r>
      <w:proofErr w:type="spellStart"/>
      <w:r w:rsidRPr="0018009B">
        <w:rPr>
          <w:rFonts w:ascii="Times New Roman" w:hAnsi="Times New Roman"/>
          <w:b/>
          <w:sz w:val="26"/>
          <w:szCs w:val="26"/>
        </w:rPr>
        <w:t>нефтебитума</w:t>
      </w:r>
      <w:proofErr w:type="spellEnd"/>
    </w:p>
    <w:p w14:paraId="1F4B7F31" w14:textId="77777777" w:rsidR="00E13840" w:rsidRDefault="00E13840" w:rsidP="00BD1A4A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2E5B3120" w14:textId="77777777" w:rsidR="00E13840" w:rsidRDefault="00E13840" w:rsidP="00BD1A4A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7B78668C" w14:textId="77777777" w:rsidR="00EA7937" w:rsidRPr="00FA3AC9" w:rsidRDefault="00BA16CB" w:rsidP="00EA7937">
      <w:pPr>
        <w:pStyle w:val="Default"/>
        <w:numPr>
          <w:ilvl w:val="0"/>
          <w:numId w:val="1"/>
        </w:numPr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</w:t>
      </w:r>
      <w:r w:rsidR="00EA7937" w:rsidRPr="00FA3AC9">
        <w:rPr>
          <w:color w:val="auto"/>
          <w:sz w:val="26"/>
          <w:szCs w:val="26"/>
        </w:rPr>
        <w:t xml:space="preserve">ункт 1.5 дополнить вторым абзацем в следующей редакции: </w:t>
      </w:r>
    </w:p>
    <w:p w14:paraId="55030577" w14:textId="77777777" w:rsidR="00EA7937" w:rsidRDefault="00EA7937" w:rsidP="00EA793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A3AC9">
        <w:rPr>
          <w:rFonts w:ascii="Times New Roman" w:hAnsi="Times New Roman"/>
          <w:sz w:val="26"/>
          <w:szCs w:val="26"/>
        </w:rPr>
        <w:t xml:space="preserve"> «Грузоотправители, грузополучатели, железные дороги обязаны соблюдать законодательство, инструкции, стандарты, нормативы</w:t>
      </w:r>
      <w:r w:rsidRPr="00353F23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</w:t>
      </w:r>
      <w:r w:rsidRPr="00537961">
        <w:rPr>
          <w:rFonts w:ascii="Times New Roman" w:eastAsia="Times New Roman" w:hAnsi="Times New Roman"/>
          <w:sz w:val="26"/>
          <w:szCs w:val="26"/>
          <w:lang w:eastAsia="ru-RU"/>
        </w:rPr>
        <w:t>и другие нормативные  правовые акты</w:t>
      </w:r>
      <w:r w:rsidRPr="00537961">
        <w:rPr>
          <w:rFonts w:ascii="Times New Roman" w:hAnsi="Times New Roman"/>
          <w:sz w:val="26"/>
          <w:szCs w:val="26"/>
        </w:rPr>
        <w:t xml:space="preserve"> в сфере охраны окружающей среды и природных </w:t>
      </w:r>
      <w:r w:rsidRPr="00FA3AC9">
        <w:rPr>
          <w:rFonts w:ascii="Times New Roman" w:hAnsi="Times New Roman"/>
          <w:sz w:val="26"/>
          <w:szCs w:val="26"/>
        </w:rPr>
        <w:t>ресурсов, нести ответственность в соответствии с действующим законодательством своих стран за причинение вреда окружающей среде и природным ресурсам при перевозке опасных грузов, связанного, в том числе с ненадлежащей подготовкой к перевозке груза, а также вагонов (контейнеров)».</w:t>
      </w:r>
    </w:p>
    <w:p w14:paraId="66784938" w14:textId="1A662CE3" w:rsidR="00EA7937" w:rsidRPr="00FA3AC9" w:rsidRDefault="009868AF" w:rsidP="00EA7937">
      <w:pPr>
        <w:pStyle w:val="Default"/>
        <w:ind w:firstLine="459"/>
        <w:jc w:val="both"/>
        <w:rPr>
          <w:color w:val="auto"/>
          <w:sz w:val="26"/>
          <w:szCs w:val="26"/>
        </w:rPr>
      </w:pPr>
      <w:r w:rsidRPr="009868AF">
        <w:rPr>
          <w:color w:val="auto"/>
          <w:sz w:val="26"/>
          <w:szCs w:val="26"/>
        </w:rPr>
        <w:t>2</w:t>
      </w:r>
      <w:r w:rsidR="00EA7937">
        <w:rPr>
          <w:color w:val="auto"/>
          <w:sz w:val="26"/>
          <w:szCs w:val="26"/>
        </w:rPr>
        <w:t>.</w:t>
      </w:r>
      <w:r w:rsidR="00EA7937" w:rsidRPr="00FA3AC9">
        <w:rPr>
          <w:color w:val="auto"/>
          <w:sz w:val="26"/>
          <w:szCs w:val="26"/>
        </w:rPr>
        <w:t xml:space="preserve"> Пункт 3.5.6 изложить в следующей редакции: «Собственные или арендованные вагоны-цистерны и вагоны бункерного типа в порожнем состоянии перевозятся по полным перевозочным документам. </w:t>
      </w:r>
    </w:p>
    <w:p w14:paraId="2F9DD2FE" w14:textId="77777777" w:rsidR="00EA7937" w:rsidRPr="00FA3AC9" w:rsidRDefault="00EA7937" w:rsidP="00EA7937">
      <w:pPr>
        <w:pStyle w:val="Default"/>
        <w:ind w:firstLine="459"/>
        <w:jc w:val="both"/>
        <w:rPr>
          <w:color w:val="auto"/>
          <w:sz w:val="26"/>
          <w:szCs w:val="26"/>
        </w:rPr>
      </w:pPr>
      <w:r w:rsidRPr="00FA3AC9">
        <w:rPr>
          <w:color w:val="auto"/>
          <w:sz w:val="26"/>
          <w:szCs w:val="26"/>
        </w:rPr>
        <w:t>Отправитель порожнего</w:t>
      </w:r>
      <w:r>
        <w:rPr>
          <w:color w:val="auto"/>
          <w:sz w:val="26"/>
          <w:szCs w:val="26"/>
        </w:rPr>
        <w:t xml:space="preserve"> </w:t>
      </w:r>
      <w:r w:rsidRPr="00537961">
        <w:rPr>
          <w:color w:val="auto"/>
          <w:sz w:val="26"/>
          <w:szCs w:val="26"/>
        </w:rPr>
        <w:t xml:space="preserve">очищенного и промытого вагона-цистерны после выгрузки опасного груза в графе накладной  </w:t>
      </w:r>
      <w:r w:rsidRPr="00FA3AC9">
        <w:rPr>
          <w:color w:val="auto"/>
          <w:sz w:val="26"/>
          <w:szCs w:val="26"/>
        </w:rPr>
        <w:t xml:space="preserve">«Наименование груза» указывает: </w:t>
      </w:r>
    </w:p>
    <w:p w14:paraId="54B43875" w14:textId="77777777" w:rsidR="00EA7937" w:rsidRPr="00FA3AC9" w:rsidRDefault="00EA7937" w:rsidP="009824CF">
      <w:pPr>
        <w:pStyle w:val="Default"/>
        <w:ind w:firstLine="459"/>
        <w:jc w:val="both"/>
        <w:rPr>
          <w:color w:val="auto"/>
          <w:sz w:val="26"/>
          <w:szCs w:val="26"/>
        </w:rPr>
      </w:pPr>
      <w:r w:rsidRPr="00FA3AC9">
        <w:rPr>
          <w:color w:val="auto"/>
          <w:sz w:val="26"/>
          <w:szCs w:val="26"/>
        </w:rPr>
        <w:t>«Порожний вагон-цистерна после перевозки</w:t>
      </w:r>
      <w:r w:rsidR="009824CF">
        <w:rPr>
          <w:color w:val="auto"/>
          <w:sz w:val="26"/>
          <w:szCs w:val="26"/>
        </w:rPr>
        <w:t>_</w:t>
      </w:r>
      <w:r w:rsidRPr="00FA3AC9">
        <w:rPr>
          <w:color w:val="auto"/>
          <w:sz w:val="26"/>
          <w:szCs w:val="26"/>
        </w:rPr>
        <w:t xml:space="preserve">_____________________________ </w:t>
      </w:r>
    </w:p>
    <w:p w14:paraId="20E6C6B5" w14:textId="77777777" w:rsidR="00EA7937" w:rsidRPr="009824CF" w:rsidRDefault="009824CF" w:rsidP="00EA793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        </w:t>
      </w:r>
      <w:r w:rsidR="00EA7937" w:rsidRPr="009824CF">
        <w:rPr>
          <w:color w:val="auto"/>
          <w:sz w:val="20"/>
          <w:szCs w:val="20"/>
        </w:rPr>
        <w:t xml:space="preserve">(указывается номер ООН, полное наименование груза) </w:t>
      </w:r>
    </w:p>
    <w:p w14:paraId="5061DE4D" w14:textId="77777777" w:rsidR="00EA7937" w:rsidRPr="00FA3AC9" w:rsidRDefault="00EA7937" w:rsidP="00EA7937">
      <w:pPr>
        <w:pStyle w:val="Default"/>
        <w:ind w:firstLine="459"/>
        <w:jc w:val="both"/>
        <w:rPr>
          <w:color w:val="auto"/>
          <w:sz w:val="26"/>
          <w:szCs w:val="26"/>
        </w:rPr>
      </w:pPr>
      <w:r w:rsidRPr="00FA3AC9">
        <w:rPr>
          <w:color w:val="auto"/>
          <w:sz w:val="26"/>
          <w:szCs w:val="26"/>
        </w:rPr>
        <w:t>Прибывшего по накладной №______ со станции _____</w:t>
      </w:r>
      <w:r w:rsidR="009824CF">
        <w:rPr>
          <w:color w:val="auto"/>
          <w:sz w:val="26"/>
          <w:szCs w:val="26"/>
        </w:rPr>
        <w:t>_</w:t>
      </w:r>
      <w:r w:rsidRPr="00FA3AC9">
        <w:rPr>
          <w:color w:val="auto"/>
          <w:sz w:val="26"/>
          <w:szCs w:val="26"/>
        </w:rPr>
        <w:t xml:space="preserve">____________________ </w:t>
      </w:r>
    </w:p>
    <w:p w14:paraId="559A13ED" w14:textId="77777777" w:rsidR="00EA7937" w:rsidRPr="009824CF" w:rsidRDefault="009824CF" w:rsidP="00EA793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</w:t>
      </w:r>
      <w:r w:rsidR="00EA7937" w:rsidRPr="009824CF">
        <w:rPr>
          <w:color w:val="auto"/>
          <w:sz w:val="20"/>
          <w:szCs w:val="20"/>
        </w:rPr>
        <w:t xml:space="preserve">(указывается железнодорожная станция и железная дорога) </w:t>
      </w:r>
    </w:p>
    <w:p w14:paraId="12FB50C7" w14:textId="77777777" w:rsidR="00EA7937" w:rsidRPr="00FA3AC9" w:rsidRDefault="00EA7937" w:rsidP="00EA7937">
      <w:pPr>
        <w:pStyle w:val="Default"/>
        <w:jc w:val="both"/>
        <w:rPr>
          <w:color w:val="auto"/>
          <w:sz w:val="26"/>
          <w:szCs w:val="26"/>
        </w:rPr>
      </w:pPr>
      <w:r w:rsidRPr="008D6C1F">
        <w:rPr>
          <w:color w:val="auto"/>
          <w:sz w:val="26"/>
          <w:szCs w:val="26"/>
        </w:rPr>
        <w:t>полностью слит, очищен и промыт/нейтрализован</w:t>
      </w:r>
      <w:r w:rsidRPr="00FA3AC9">
        <w:rPr>
          <w:color w:val="auto"/>
          <w:sz w:val="26"/>
          <w:szCs w:val="26"/>
        </w:rPr>
        <w:t xml:space="preserve"> (ненужное зачеркнуть)». </w:t>
      </w:r>
    </w:p>
    <w:p w14:paraId="4E56A86D" w14:textId="77777777" w:rsidR="00EA7937" w:rsidRPr="00FA3AC9" w:rsidRDefault="00EA7937" w:rsidP="00EA7937">
      <w:pPr>
        <w:pStyle w:val="Default"/>
        <w:ind w:firstLine="459"/>
        <w:jc w:val="both"/>
        <w:rPr>
          <w:color w:val="auto"/>
          <w:sz w:val="26"/>
          <w:szCs w:val="26"/>
        </w:rPr>
      </w:pPr>
      <w:r w:rsidRPr="00FA3AC9">
        <w:rPr>
          <w:color w:val="auto"/>
          <w:sz w:val="26"/>
          <w:szCs w:val="26"/>
        </w:rPr>
        <w:t xml:space="preserve">Отправитель порожнего неочищенного вагона-цистерны после выгрузки опасного груза в графе накладной «Наименование груза» указывает: «Порожний неочищенный вагон-цистерна, последний груз» и далее указывает информацию о последнем перевозившемся грузе: код опасности/номер ООН, наименование груза в соответствии с Правилами перевозок опасных грузов по железным дорогам, знаки опасности, причем дополнительный знак опасности указывается в скобках, номер аварийной карточки. </w:t>
      </w:r>
    </w:p>
    <w:p w14:paraId="6D883809" w14:textId="77777777" w:rsidR="00EA7937" w:rsidRPr="00FA3AC9" w:rsidRDefault="00EA7937" w:rsidP="00EA7937">
      <w:pPr>
        <w:pStyle w:val="Default"/>
        <w:ind w:firstLine="459"/>
        <w:jc w:val="both"/>
        <w:rPr>
          <w:color w:val="auto"/>
          <w:sz w:val="26"/>
          <w:szCs w:val="26"/>
        </w:rPr>
      </w:pPr>
      <w:r w:rsidRPr="00FA3AC9">
        <w:rPr>
          <w:color w:val="auto"/>
          <w:sz w:val="26"/>
          <w:szCs w:val="26"/>
        </w:rPr>
        <w:t xml:space="preserve">Например: </w:t>
      </w:r>
    </w:p>
    <w:p w14:paraId="1DDA9454" w14:textId="77777777" w:rsidR="00EA7937" w:rsidRPr="00FA3AC9" w:rsidRDefault="00EA7937" w:rsidP="00EA7937">
      <w:pPr>
        <w:pStyle w:val="Default"/>
        <w:ind w:firstLine="459"/>
        <w:jc w:val="both"/>
        <w:rPr>
          <w:color w:val="auto"/>
          <w:sz w:val="26"/>
          <w:szCs w:val="26"/>
        </w:rPr>
      </w:pPr>
      <w:r w:rsidRPr="00FA3AC9">
        <w:rPr>
          <w:color w:val="auto"/>
          <w:sz w:val="26"/>
          <w:szCs w:val="26"/>
        </w:rPr>
        <w:t xml:space="preserve">Порожний неочищенный вагон-цистерна, последний груз: 33/ООН 3295 УГЛЕВОДОРОДЫ ЖИДКИЕ, Н.У.К. (1,2,3-Триметилбензол), 3, АК 328. Необходимые штемпеля: «Прикрытие 0-0-1», «Легко воспламеняется» проставляются в верхней части накладной. </w:t>
      </w:r>
    </w:p>
    <w:p w14:paraId="65791316" w14:textId="77777777" w:rsidR="00600186" w:rsidRPr="00537961" w:rsidRDefault="00600186" w:rsidP="0060018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37961">
        <w:rPr>
          <w:rFonts w:ascii="Times New Roman" w:hAnsi="Times New Roman"/>
          <w:sz w:val="26"/>
          <w:szCs w:val="26"/>
        </w:rPr>
        <w:t>Порожние вагоны-цистерны, следующие по полным перевозочным документам, пломбируются отправителем».</w:t>
      </w:r>
    </w:p>
    <w:p w14:paraId="70DE1226" w14:textId="77777777" w:rsidR="00EA7937" w:rsidRDefault="00EA7937" w:rsidP="00EA7937">
      <w:pPr>
        <w:ind w:firstLine="567"/>
        <w:jc w:val="both"/>
        <w:rPr>
          <w:sz w:val="26"/>
          <w:szCs w:val="26"/>
        </w:rPr>
      </w:pPr>
    </w:p>
    <w:p w14:paraId="126B2FDF" w14:textId="77777777" w:rsidR="009824CF" w:rsidRDefault="009824CF" w:rsidP="00EA7937">
      <w:pPr>
        <w:pStyle w:val="a9"/>
        <w:spacing w:after="0" w:line="240" w:lineRule="auto"/>
        <w:ind w:left="2204" w:firstLine="567"/>
        <w:jc w:val="right"/>
        <w:rPr>
          <w:rFonts w:ascii="Times New Roman" w:hAnsi="Times New Roman"/>
          <w:b/>
          <w:sz w:val="26"/>
          <w:szCs w:val="26"/>
        </w:rPr>
      </w:pPr>
    </w:p>
    <w:p w14:paraId="35183F6D" w14:textId="1439A51E" w:rsidR="009868AF" w:rsidRDefault="009868AF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14:paraId="7E460206" w14:textId="77777777" w:rsidR="00EA7937" w:rsidRPr="000B7C17" w:rsidRDefault="00EA7937" w:rsidP="00EA7937">
      <w:pPr>
        <w:pStyle w:val="a9"/>
        <w:spacing w:after="0" w:line="240" w:lineRule="auto"/>
        <w:ind w:left="2204" w:firstLine="567"/>
        <w:jc w:val="right"/>
        <w:rPr>
          <w:rFonts w:ascii="Times New Roman" w:hAnsi="Times New Roman"/>
          <w:b/>
          <w:sz w:val="26"/>
          <w:szCs w:val="26"/>
        </w:rPr>
      </w:pPr>
      <w:r w:rsidRPr="000B7C17">
        <w:rPr>
          <w:rFonts w:ascii="Times New Roman" w:hAnsi="Times New Roman"/>
          <w:b/>
          <w:sz w:val="26"/>
          <w:szCs w:val="26"/>
        </w:rPr>
        <w:lastRenderedPageBreak/>
        <w:t xml:space="preserve">Приложение № 1 </w:t>
      </w:r>
    </w:p>
    <w:p w14:paraId="5EC8A0AE" w14:textId="77777777" w:rsidR="00EA7937" w:rsidRDefault="00EA7937" w:rsidP="00EA7937">
      <w:pPr>
        <w:pStyle w:val="a9"/>
        <w:spacing w:after="0" w:line="240" w:lineRule="auto"/>
        <w:ind w:left="2204" w:firstLine="567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«А</w:t>
      </w:r>
      <w:r w:rsidRPr="000B7C17">
        <w:rPr>
          <w:rFonts w:ascii="Times New Roman" w:hAnsi="Times New Roman"/>
          <w:b/>
          <w:sz w:val="26"/>
          <w:szCs w:val="26"/>
        </w:rPr>
        <w:t>лфавитный указатель неопасных</w:t>
      </w:r>
    </w:p>
    <w:p w14:paraId="51C920D5" w14:textId="77777777" w:rsidR="00EA7937" w:rsidRDefault="00EA7937" w:rsidP="00EA7937">
      <w:pPr>
        <w:pStyle w:val="a9"/>
        <w:spacing w:after="0" w:line="240" w:lineRule="auto"/>
        <w:ind w:left="5103"/>
        <w:rPr>
          <w:rFonts w:ascii="Times New Roman" w:hAnsi="Times New Roman"/>
          <w:b/>
          <w:sz w:val="26"/>
          <w:szCs w:val="26"/>
        </w:rPr>
      </w:pPr>
      <w:r w:rsidRPr="000B7C17">
        <w:rPr>
          <w:rFonts w:ascii="Times New Roman" w:hAnsi="Times New Roman"/>
          <w:b/>
          <w:sz w:val="26"/>
          <w:szCs w:val="26"/>
        </w:rPr>
        <w:t>грузов,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0B7C17">
        <w:rPr>
          <w:rFonts w:ascii="Times New Roman" w:hAnsi="Times New Roman"/>
          <w:b/>
          <w:sz w:val="26"/>
          <w:szCs w:val="26"/>
        </w:rPr>
        <w:t xml:space="preserve">допущенных к перевозке </w:t>
      </w:r>
      <w:r w:rsidRPr="000B7C17">
        <w:rPr>
          <w:rFonts w:ascii="Times New Roman" w:hAnsi="Times New Roman"/>
          <w:b/>
          <w:sz w:val="26"/>
          <w:szCs w:val="26"/>
        </w:rPr>
        <w:br/>
        <w:t xml:space="preserve">наливом в вагонах-цистернах </w:t>
      </w:r>
    </w:p>
    <w:p w14:paraId="2BFD5B41" w14:textId="77777777" w:rsidR="00EA7937" w:rsidRDefault="00EA7937" w:rsidP="00EA7937">
      <w:pPr>
        <w:pStyle w:val="a9"/>
        <w:spacing w:after="0" w:line="240" w:lineRule="auto"/>
        <w:ind w:left="5103"/>
        <w:rPr>
          <w:rFonts w:ascii="Times New Roman" w:hAnsi="Times New Roman"/>
          <w:b/>
          <w:sz w:val="26"/>
          <w:szCs w:val="26"/>
        </w:rPr>
      </w:pPr>
      <w:r w:rsidRPr="000B7C17">
        <w:rPr>
          <w:rFonts w:ascii="Times New Roman" w:hAnsi="Times New Roman"/>
          <w:b/>
          <w:sz w:val="26"/>
          <w:szCs w:val="26"/>
        </w:rPr>
        <w:t>и вагонах бункерного типа</w:t>
      </w:r>
      <w:r>
        <w:rPr>
          <w:rFonts w:ascii="Times New Roman" w:hAnsi="Times New Roman"/>
          <w:b/>
          <w:sz w:val="26"/>
          <w:szCs w:val="26"/>
        </w:rPr>
        <w:t>»</w:t>
      </w:r>
    </w:p>
    <w:p w14:paraId="31A29838" w14:textId="77777777" w:rsidR="00EA7937" w:rsidRPr="000B7C17" w:rsidRDefault="00EA7937" w:rsidP="00EA7937">
      <w:pPr>
        <w:pStyle w:val="a9"/>
        <w:spacing w:after="0" w:line="240" w:lineRule="auto"/>
        <w:ind w:left="5103"/>
        <w:jc w:val="both"/>
        <w:rPr>
          <w:rFonts w:ascii="Times New Roman" w:hAnsi="Times New Roman"/>
          <w:b/>
          <w:sz w:val="26"/>
          <w:szCs w:val="26"/>
        </w:rPr>
      </w:pPr>
    </w:p>
    <w:p w14:paraId="45B65A62" w14:textId="77777777" w:rsidR="00EA7937" w:rsidRPr="00537961" w:rsidRDefault="00EA7937" w:rsidP="00EA7937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1. </w:t>
      </w:r>
      <w:r w:rsidRPr="00537961">
        <w:rPr>
          <w:rFonts w:ascii="Times New Roman" w:eastAsiaTheme="minorHAnsi" w:hAnsi="Times New Roman"/>
          <w:sz w:val="26"/>
          <w:szCs w:val="26"/>
        </w:rPr>
        <w:t>Включить перед грузом с наименованием «</w:t>
      </w:r>
      <w:proofErr w:type="spellStart"/>
      <w:r w:rsidRPr="00537961">
        <w:rPr>
          <w:rFonts w:ascii="Times New Roman" w:eastAsiaTheme="minorHAnsi" w:hAnsi="Times New Roman"/>
          <w:sz w:val="26"/>
          <w:szCs w:val="26"/>
        </w:rPr>
        <w:t>Соапсток</w:t>
      </w:r>
      <w:proofErr w:type="spellEnd"/>
      <w:r w:rsidRPr="00537961">
        <w:rPr>
          <w:rFonts w:ascii="Times New Roman" w:eastAsiaTheme="minorHAnsi" w:hAnsi="Times New Roman"/>
          <w:sz w:val="26"/>
          <w:szCs w:val="26"/>
        </w:rPr>
        <w:t>» дополнительно груз с наименованием «Смесь масел растительных»,  в графу «В каких цистернах разрешается перевозить» включить текст в редакции: «В специализированных собственных цистернах г/г или арендованных с универсальным сливным прибором или с нижним сливом», в графу «Специальные трафареты на цистерне» включить текст в редакции: «Смесь масел растительных», «П», трафарет приписки.</w:t>
      </w:r>
    </w:p>
    <w:p w14:paraId="7FB64AB9" w14:textId="77777777" w:rsidR="00EA7937" w:rsidRPr="00537961" w:rsidRDefault="00EA7937" w:rsidP="00EA7937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2. </w:t>
      </w:r>
      <w:r w:rsidRPr="00537961">
        <w:rPr>
          <w:rFonts w:ascii="Times New Roman" w:eastAsiaTheme="minorHAnsi" w:hAnsi="Times New Roman"/>
          <w:sz w:val="26"/>
          <w:szCs w:val="26"/>
        </w:rPr>
        <w:t xml:space="preserve">Включить перед грузом с наименованием «Удобрения </w:t>
      </w:r>
      <w:proofErr w:type="spellStart"/>
      <w:r w:rsidRPr="00537961">
        <w:rPr>
          <w:rFonts w:ascii="Times New Roman" w:eastAsiaTheme="minorHAnsi" w:hAnsi="Times New Roman"/>
          <w:sz w:val="26"/>
          <w:szCs w:val="26"/>
        </w:rPr>
        <w:t>карбамидоаммиачные</w:t>
      </w:r>
      <w:proofErr w:type="spellEnd"/>
      <w:r w:rsidRPr="00537961">
        <w:rPr>
          <w:rFonts w:ascii="Times New Roman" w:eastAsiaTheme="minorHAnsi" w:hAnsi="Times New Roman"/>
          <w:sz w:val="26"/>
          <w:szCs w:val="26"/>
        </w:rPr>
        <w:t xml:space="preserve"> КАС (содержание азота в нитратной форме меньше 12%» дополнительно груз с наименованием: «Удобрение азотное жидкое (N:S) с массовой долей общего азота от 23% до 30% и массовой долей серы от 0,5% до 3,5%», в графе «В каких цистернах разрешается перевозить» </w:t>
      </w:r>
      <w:r w:rsidR="008020B0" w:rsidRPr="00537961">
        <w:rPr>
          <w:rFonts w:ascii="Times New Roman" w:eastAsiaTheme="minorHAnsi" w:hAnsi="Times New Roman"/>
          <w:sz w:val="26"/>
          <w:szCs w:val="26"/>
        </w:rPr>
        <w:t>включить текст в редакции</w:t>
      </w:r>
      <w:r w:rsidRPr="00537961">
        <w:rPr>
          <w:rFonts w:ascii="Times New Roman" w:eastAsiaTheme="minorHAnsi" w:hAnsi="Times New Roman"/>
          <w:sz w:val="26"/>
          <w:szCs w:val="26"/>
        </w:rPr>
        <w:t xml:space="preserve">: «В специализированных цистернах г/г», в графе «Специальные трафареты на цистерне» </w:t>
      </w:r>
      <w:r w:rsidR="008020B0" w:rsidRPr="00537961">
        <w:rPr>
          <w:rFonts w:ascii="Times New Roman" w:eastAsiaTheme="minorHAnsi" w:hAnsi="Times New Roman"/>
          <w:sz w:val="26"/>
          <w:szCs w:val="26"/>
        </w:rPr>
        <w:t>включить текст в редакции</w:t>
      </w:r>
      <w:r w:rsidRPr="00537961">
        <w:rPr>
          <w:rFonts w:ascii="Times New Roman" w:eastAsiaTheme="minorHAnsi" w:hAnsi="Times New Roman"/>
          <w:sz w:val="26"/>
          <w:szCs w:val="26"/>
        </w:rPr>
        <w:t>: «Удобрение азотное жидкое (N:S)».</w:t>
      </w:r>
    </w:p>
    <w:p w14:paraId="0F5D9558" w14:textId="77777777" w:rsidR="00EA7937" w:rsidRPr="00537961" w:rsidRDefault="00EA7937" w:rsidP="00EA7937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3. </w:t>
      </w:r>
      <w:r w:rsidRPr="00537961">
        <w:rPr>
          <w:rFonts w:ascii="Times New Roman" w:eastAsiaTheme="minorHAnsi" w:hAnsi="Times New Roman"/>
          <w:sz w:val="26"/>
          <w:szCs w:val="26"/>
        </w:rPr>
        <w:t>Включить новый груз с наименованием «Средство AUS 32 с массовой долей карбамида от 31,8% до 33,2% в водном растворе»,  в графу «В каких цистернах разрешается перевозить» включить текст в редакции: «В собственных цистернах г/г с универсальным сливным прибором или с нижним сливом», в графу «Специальные трафареты на цистерне» включить текст в редакции: «Водный раствор карбамида».</w:t>
      </w:r>
    </w:p>
    <w:p w14:paraId="14370772" w14:textId="77777777" w:rsidR="00EA7937" w:rsidRDefault="00EA7937" w:rsidP="00EA7937">
      <w:pPr>
        <w:spacing w:after="0" w:line="240" w:lineRule="auto"/>
        <w:ind w:firstLine="567"/>
        <w:jc w:val="both"/>
        <w:rPr>
          <w:sz w:val="26"/>
          <w:szCs w:val="26"/>
        </w:rPr>
      </w:pPr>
    </w:p>
    <w:p w14:paraId="1E2555EA" w14:textId="77777777" w:rsidR="00EA7937" w:rsidRDefault="00EA7937" w:rsidP="0032522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95DC003" w14:textId="77777777" w:rsidR="00EA7937" w:rsidRDefault="00EA7937" w:rsidP="0032522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EA7937" w:rsidSect="0021056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5CB678" w14:textId="77777777" w:rsidR="00F96452" w:rsidRDefault="00F96452">
      <w:pPr>
        <w:spacing w:after="0" w:line="240" w:lineRule="auto"/>
      </w:pPr>
      <w:r>
        <w:separator/>
      </w:r>
    </w:p>
  </w:endnote>
  <w:endnote w:type="continuationSeparator" w:id="0">
    <w:p w14:paraId="75B9B8D0" w14:textId="77777777" w:rsidR="00F96452" w:rsidRDefault="00F96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ED45E" w14:textId="77777777" w:rsidR="00F96452" w:rsidRDefault="00F96452">
      <w:pPr>
        <w:spacing w:after="0" w:line="240" w:lineRule="auto"/>
      </w:pPr>
      <w:r>
        <w:separator/>
      </w:r>
    </w:p>
  </w:footnote>
  <w:footnote w:type="continuationSeparator" w:id="0">
    <w:p w14:paraId="00813353" w14:textId="77777777" w:rsidR="00F96452" w:rsidRDefault="00F96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2984260"/>
      <w:docPartObj>
        <w:docPartGallery w:val="Page Numbers (Top of Page)"/>
        <w:docPartUnique/>
      </w:docPartObj>
    </w:sdtPr>
    <w:sdtEndPr/>
    <w:sdtContent>
      <w:p w14:paraId="165E8285" w14:textId="3FB047AD" w:rsidR="0021056F" w:rsidRDefault="004D651F">
        <w:pPr>
          <w:pStyle w:val="a5"/>
          <w:jc w:val="center"/>
        </w:pPr>
        <w:r>
          <w:fldChar w:fldCharType="begin"/>
        </w:r>
        <w:r w:rsidR="00740FAB">
          <w:instrText>PAGE   \* MERGEFORMAT</w:instrText>
        </w:r>
        <w:r>
          <w:fldChar w:fldCharType="separate"/>
        </w:r>
        <w:r w:rsidR="00681D11">
          <w:rPr>
            <w:noProof/>
          </w:rPr>
          <w:t>2</w:t>
        </w:r>
        <w:r>
          <w:fldChar w:fldCharType="end"/>
        </w:r>
      </w:p>
    </w:sdtContent>
  </w:sdt>
  <w:p w14:paraId="42C1F2DF" w14:textId="77777777" w:rsidR="0021056F" w:rsidRDefault="00F9645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228DC"/>
    <w:multiLevelType w:val="hybridMultilevel"/>
    <w:tmpl w:val="B50050B8"/>
    <w:lvl w:ilvl="0" w:tplc="A9EAED1A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A4A"/>
    <w:rsid w:val="000D388C"/>
    <w:rsid w:val="00325222"/>
    <w:rsid w:val="00373774"/>
    <w:rsid w:val="003B2DCC"/>
    <w:rsid w:val="004A3C83"/>
    <w:rsid w:val="004D651F"/>
    <w:rsid w:val="005739CA"/>
    <w:rsid w:val="00600186"/>
    <w:rsid w:val="00677A57"/>
    <w:rsid w:val="00681D11"/>
    <w:rsid w:val="00701F27"/>
    <w:rsid w:val="00740FAB"/>
    <w:rsid w:val="007D6CFC"/>
    <w:rsid w:val="008020B0"/>
    <w:rsid w:val="0080296B"/>
    <w:rsid w:val="0088469A"/>
    <w:rsid w:val="008F22A3"/>
    <w:rsid w:val="009824CF"/>
    <w:rsid w:val="009868AF"/>
    <w:rsid w:val="009E5FE8"/>
    <w:rsid w:val="00A74FC0"/>
    <w:rsid w:val="00A87EBA"/>
    <w:rsid w:val="00BA16CB"/>
    <w:rsid w:val="00BA512D"/>
    <w:rsid w:val="00BB53C7"/>
    <w:rsid w:val="00BD1A4A"/>
    <w:rsid w:val="00CF20C1"/>
    <w:rsid w:val="00D33127"/>
    <w:rsid w:val="00D97955"/>
    <w:rsid w:val="00DB4B7C"/>
    <w:rsid w:val="00DE703C"/>
    <w:rsid w:val="00DF253A"/>
    <w:rsid w:val="00DF66C7"/>
    <w:rsid w:val="00DF712C"/>
    <w:rsid w:val="00E035C7"/>
    <w:rsid w:val="00E13840"/>
    <w:rsid w:val="00EA7937"/>
    <w:rsid w:val="00EB559E"/>
    <w:rsid w:val="00EB5A8C"/>
    <w:rsid w:val="00F96452"/>
    <w:rsid w:val="00F9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A8A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A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gyind">
    <w:name w:val="magy_ind"/>
    <w:basedOn w:val="a"/>
    <w:autoRedefine/>
    <w:rsid w:val="00BD1A4A"/>
    <w:pPr>
      <w:tabs>
        <w:tab w:val="left" w:pos="851"/>
      </w:tabs>
      <w:spacing w:after="0" w:line="240" w:lineRule="auto"/>
      <w:ind w:left="142" w:firstLine="567"/>
      <w:jc w:val="both"/>
    </w:pPr>
    <w:rPr>
      <w:rFonts w:ascii="Arial" w:eastAsia="Times New Roman" w:hAnsi="Arial" w:cs="Arial"/>
      <w:sz w:val="20"/>
      <w:szCs w:val="20"/>
      <w:lang w:val="et-EE"/>
    </w:rPr>
  </w:style>
  <w:style w:type="paragraph" w:styleId="a3">
    <w:name w:val="Plain Text"/>
    <w:basedOn w:val="a"/>
    <w:link w:val="a4"/>
    <w:rsid w:val="00BD1A4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BD1A4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D1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1A4A"/>
    <w:rPr>
      <w:rFonts w:ascii="Calibri" w:eastAsia="Calibri" w:hAnsi="Calibri" w:cs="Times New Roman"/>
    </w:rPr>
  </w:style>
  <w:style w:type="character" w:customStyle="1" w:styleId="Bodytext">
    <w:name w:val="Body text_"/>
    <w:link w:val="7"/>
    <w:rsid w:val="00BD1A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3"/>
    <w:rsid w:val="00BD1A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rsid w:val="00BD1A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link w:val="Bodytext"/>
    <w:rsid w:val="00BD1A4A"/>
    <w:pPr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character" w:customStyle="1" w:styleId="5">
    <w:name w:val="Основной текст5"/>
    <w:rsid w:val="00BD1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">
    <w:name w:val="Основной текст6"/>
    <w:rsid w:val="00BD1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table" w:styleId="a7">
    <w:name w:val="Table Grid"/>
    <w:basedOn w:val="a1"/>
    <w:uiPriority w:val="59"/>
    <w:rsid w:val="00BD1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a0"/>
    <w:link w:val="Bodytext20"/>
    <w:rsid w:val="00BD1A4A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A4A"/>
    <w:pPr>
      <w:widowControl w:val="0"/>
      <w:shd w:val="clear" w:color="auto" w:fill="FFFFFF"/>
      <w:spacing w:before="640" w:after="640" w:line="288" w:lineRule="exact"/>
      <w:jc w:val="center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Bodytext275pt">
    <w:name w:val="Body text (2) + 7.5 pt"/>
    <w:basedOn w:val="Bodytext2"/>
    <w:rsid w:val="00BD1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BD1A4A"/>
    <w:pPr>
      <w:shd w:val="clear" w:color="auto" w:fill="FFFFFF"/>
      <w:spacing w:before="360" w:after="0" w:line="295" w:lineRule="exact"/>
      <w:jc w:val="both"/>
    </w:pPr>
    <w:rPr>
      <w:rFonts w:ascii="Times New Roman" w:eastAsia="Times New Roman" w:hAnsi="Times New Roman"/>
      <w:color w:val="000000"/>
      <w:sz w:val="24"/>
      <w:szCs w:val="24"/>
      <w:lang w:val="ru" w:eastAsia="ru-RU"/>
    </w:rPr>
  </w:style>
  <w:style w:type="paragraph" w:styleId="a8">
    <w:name w:val="Normal (Web)"/>
    <w:basedOn w:val="a"/>
    <w:rsid w:val="0032522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A7937"/>
    <w:pPr>
      <w:ind w:left="720"/>
      <w:contextualSpacing/>
    </w:pPr>
  </w:style>
  <w:style w:type="paragraph" w:customStyle="1" w:styleId="Default">
    <w:name w:val="Default"/>
    <w:rsid w:val="00EA79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A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gyind">
    <w:name w:val="magy_ind"/>
    <w:basedOn w:val="a"/>
    <w:autoRedefine/>
    <w:rsid w:val="00BD1A4A"/>
    <w:pPr>
      <w:tabs>
        <w:tab w:val="left" w:pos="851"/>
      </w:tabs>
      <w:spacing w:after="0" w:line="240" w:lineRule="auto"/>
      <w:ind w:left="142" w:firstLine="567"/>
      <w:jc w:val="both"/>
    </w:pPr>
    <w:rPr>
      <w:rFonts w:ascii="Arial" w:eastAsia="Times New Roman" w:hAnsi="Arial" w:cs="Arial"/>
      <w:sz w:val="20"/>
      <w:szCs w:val="20"/>
      <w:lang w:val="et-EE"/>
    </w:rPr>
  </w:style>
  <w:style w:type="paragraph" w:styleId="a3">
    <w:name w:val="Plain Text"/>
    <w:basedOn w:val="a"/>
    <w:link w:val="a4"/>
    <w:rsid w:val="00BD1A4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BD1A4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D1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1A4A"/>
    <w:rPr>
      <w:rFonts w:ascii="Calibri" w:eastAsia="Calibri" w:hAnsi="Calibri" w:cs="Times New Roman"/>
    </w:rPr>
  </w:style>
  <w:style w:type="character" w:customStyle="1" w:styleId="Bodytext">
    <w:name w:val="Body text_"/>
    <w:link w:val="7"/>
    <w:rsid w:val="00BD1A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3"/>
    <w:rsid w:val="00BD1A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rsid w:val="00BD1A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link w:val="Bodytext"/>
    <w:rsid w:val="00BD1A4A"/>
    <w:pPr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character" w:customStyle="1" w:styleId="5">
    <w:name w:val="Основной текст5"/>
    <w:rsid w:val="00BD1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">
    <w:name w:val="Основной текст6"/>
    <w:rsid w:val="00BD1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table" w:styleId="a7">
    <w:name w:val="Table Grid"/>
    <w:basedOn w:val="a1"/>
    <w:uiPriority w:val="59"/>
    <w:rsid w:val="00BD1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a0"/>
    <w:link w:val="Bodytext20"/>
    <w:rsid w:val="00BD1A4A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A4A"/>
    <w:pPr>
      <w:widowControl w:val="0"/>
      <w:shd w:val="clear" w:color="auto" w:fill="FFFFFF"/>
      <w:spacing w:before="640" w:after="640" w:line="288" w:lineRule="exact"/>
      <w:jc w:val="center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Bodytext275pt">
    <w:name w:val="Body text (2) + 7.5 pt"/>
    <w:basedOn w:val="Bodytext2"/>
    <w:rsid w:val="00BD1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BD1A4A"/>
    <w:pPr>
      <w:shd w:val="clear" w:color="auto" w:fill="FFFFFF"/>
      <w:spacing w:before="360" w:after="0" w:line="295" w:lineRule="exact"/>
      <w:jc w:val="both"/>
    </w:pPr>
    <w:rPr>
      <w:rFonts w:ascii="Times New Roman" w:eastAsia="Times New Roman" w:hAnsi="Times New Roman"/>
      <w:color w:val="000000"/>
      <w:sz w:val="24"/>
      <w:szCs w:val="24"/>
      <w:lang w:val="ru" w:eastAsia="ru-RU"/>
    </w:rPr>
  </w:style>
  <w:style w:type="paragraph" w:styleId="a8">
    <w:name w:val="Normal (Web)"/>
    <w:basedOn w:val="a"/>
    <w:rsid w:val="0032522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A7937"/>
    <w:pPr>
      <w:ind w:left="720"/>
      <w:contextualSpacing/>
    </w:pPr>
  </w:style>
  <w:style w:type="paragraph" w:customStyle="1" w:styleId="Default">
    <w:name w:val="Default"/>
    <w:rsid w:val="00EA79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Кораблина Елена Евгеньевна</dc:creator>
  <cp:lastModifiedBy>МеньшоваТН</cp:lastModifiedBy>
  <cp:revision>13</cp:revision>
  <cp:lastPrinted>2022-10-11T10:55:00Z</cp:lastPrinted>
  <dcterms:created xsi:type="dcterms:W3CDTF">2020-09-22T08:17:00Z</dcterms:created>
  <dcterms:modified xsi:type="dcterms:W3CDTF">2022-12-08T13:54:00Z</dcterms:modified>
</cp:coreProperties>
</file>