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Вятские Поляны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п. Сернур», Республика Марий Эл, Сернурский р-н, пгт. Сернур, ул. Советская, д. 46А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Мари-Турек, Республика Марий Эл, Мари-Турекский район, пгт Мари-Турек, ул. Красноармейская, д. 31а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Малмыж, Кировская область, р-н. Малмыжский, г. Малмыж, ул. Чернышевского, д. 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Вятские Поляны, Кировская обл., г. Вятские Поляны, ул. Мира, д.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с.Елеево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пгт.Мари-Турек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33 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ул.Пролетарская(33Н-170)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ул.Пролетарская(33Н-170)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33Н-003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33Н-003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ул.Пролетарская(33Н-170)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33 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пгт.Мари-Турек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с.Елеево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