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«Андреева гора - ст-ца Варениковская – 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«Андреева гора - ст-ца Варениковская – 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«Андреева гора - ст-ца Варениковская – 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«Андреева гора - ст-ца Варениковская – 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