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Моздок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Москва- Воронеж-Ростов-на-Дону 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Москва- Воронеж-Ростов-на-Дону 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