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Тарумовка, Республика Дагестан, Тарумовский р-н, пос. Тарумовка, Советская ул. д. 1-б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Кочубей, Республика Дагестан, Тарумовский р-н, п. Кочубей, ул. Советская, 114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Алигаджи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 (82 ОП РЗ 82К-003)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"Яшкуль-Комсомольский-Артезиан" 85 ОП РЗ 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 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автомобильная дорога М-4 "Дон-Тамбов-Волгоград-Астрахань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Хабаровская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Колосовая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Самара- Пугачев- Энгельс-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 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 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Самара- Пугачев- Энгельс- 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Лесогорская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Историческая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Колосовая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Хабаровская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автомобильная дорога М-4 "Дон-Тамбов-Волгоград-Астрахань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 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"Яшкуль-Комсомольский-Артезиан" 85 ОП РЗ 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 (82 ОП РЗ 82К-003)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Алигаджи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