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30.09.2022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03-06/2022/4482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77.92.008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«Тула – Новомосковск»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	а/д «"Дон"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«ст-ца Стародеревянковская - ст-ца Ленинградская - ст-ца Кисляковская»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- г. Ейск»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Тимашевск - ст-ца Полтавская»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Батарейная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Старонижестеблиевская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Старонижестеблиевская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«ст-ца Старонижестеблиевская - ст-ца Ивановская»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«Краснодар - Славянск-на-Кубани - Темрюк - автомобильная дорога А-290 Новороссийск - Керчь»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«Новороссийск –Керчь»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«"Таврида" Керчь - Симферополь – Севастополь»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«"Таврида" Керчь - Симферополь – Севастополь»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Симферополю от а/д Таврида»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Амет-Хана Султана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«Симферополь – Левадки» 35 ОП МЗ 35Н - 804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«"Таврида" Керчь - Симферополь – Севастополь»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«Севастополь – Инкерман» 67 ОП РЗ 67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«Ялта-Севастополь» 67 ОП РЗ 67 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