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08:15; 14:45;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11:15; 17:45;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12:30;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15:30; 21:30;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