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Ближний Западный Обход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Эскадронная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Гвардейской армии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Дмитрия Ульянова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Короленко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Короленко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Дмитрия Ульянова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Гвардейской армии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Эскадронная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Ближний Западный Обход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 мая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Смидович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Болдина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