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ул,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ул,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07:00; 07:40; 08:20; 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12:20; 13:00; 13:40;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15:10; 15:40; 16:10;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20:30; 21:00; 21:30;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