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Керчь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Старотиторовская, А-290 Новороссийск - Керчь, 90км+327м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Старотитаровская, Краснодарский край, Темрюкский р-н, ст. Старотитаровская, пер. Красноармейский,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Сенной, а/д «п. Сенной – ст. Тамань», 2км+408м (справа), 2км+358м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"Таманская автокасса",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-ст-ца Старотитаровская- п.Прогресс"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-ст-ца Старотитаровская- п.Прогресс"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Гермонасса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Гермонасса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Сенной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Сенной - ст. Тамань"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-ст-ца Старотитаровская- п.Прогресс"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"п. Стрелка -ст-ца Старотитаровская- п.Прогресс"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07:22; 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18:56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12:17;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