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Волоконовка, Белгородская обл., пгт Волоконовка, пл.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«Новый Оскол-Валуйки-Ровеньки»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14.ОП.РЗ.К-54 «Волоконовка-Пятницкое»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Курочкина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Нестерова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Филяшкина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Волоконовка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 «Новый Оскол-Валуйки-Ровеньки»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Сокол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«Белгород - М-4 "Дон" Москва - Воронеж - Ростов-на-Дону - Краснодар - Новороссийск, км 8+000-км 216+100- км 74+500"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14.ОП.РЗ.К-45 «Обход города Новый Оскол»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«Старый Оскол - Чернянка - Новый Оскол, км 29+100-км 74+500»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Кожедуба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14.ОП.РЗ.К-9 «Старый Оскол - Чернянка - Новый Оскол, км 29+100-км 74+500»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14.ОП.РЗ.К-64 «Магистраль 1-1»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Сокол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Сокол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Сокол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«М-2 "Крым" Москва - Тула - Орёл - Курск - Белгород - граница с Украиной - Прохоровка - Губкин - Р-298 Курск - Воронеж - автомобильная дорога Р-22 "Каспий", км 0+000-км 138+360»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