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Йошкар-Ола - Зеленодольск - автомобильная 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Галактионова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Ижевск - Воткинск (94 ОП РЗ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Объездная г. Воткинска (94 ОП РЗ 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Воткинск - Кельчино - граница Пермского края (94 ОП РЗ 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Черновское - гр. Удмуртии (57 ОП РЗ 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Б. Соснова - Частые (57 ОП РЗ 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Б. Соснова - Частые (57 ОП РЗ 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Черновское - гр. Удмуртии (57 ОП РЗ 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Воткинск - Кельчино - граница Пермского края (94 ОП РЗ 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Объездная г. Воткинска (94 ОП РЗ 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Ижевск - Воткинск (94 ОП РЗ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Краснококшайская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Йошкар-Ола - Зеленодольск - автомобильная 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