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Богородицк, Тульская область, г. Богородицк, ул. Пролетарская, д.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03:05; 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03:00; 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05:05; 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16:25; 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