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Катайск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Каменск-Уральский — г. Катайск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