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Шебекино, Белгородская область, г. Шебекино, ул. Харьковская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п.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Шебекино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Шебекино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