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03-06/2022/1260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Муром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33.52.015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Татарово, 38км, а/д «Муром – «Волга», 38км+421м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Фоминки, а/д «Муром – «Волга», 55км+737м (справа), 56км+673м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Гороховец, Владимирская область, г. Гороховец, ул. Гагарина, д. 3а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Муром-Волга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Муром-Волга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