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23.03.2022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03-06/2022/1558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а/д подъезд от магистрали "Донк зоне отдыха г. Ростова-на Дону (по левому берегу р. Дон)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Миллерово - ст. Вешенская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Миллерово - ст. Вешенская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Миллерово - ст. Вешенская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Миллерово - ст. Вешенская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а/д подъезд от магистрали "Донк зоне отдыха г. Ростова-на Дону (по левому берегу р. Дон)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