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106A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015C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2022-03-25T08:04:00Z</dcterms:modified>
</cp:coreProperties>
</file>