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447C2B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D0F8F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055B9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D0F8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Йошкар-Ола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03-06/2021/6999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0F8F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2022-02-24T08:12:00Z</dcterms:modified>
</cp:coreProperties>
</file>