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5E45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441C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2022-02-14T10:28:00Z</dcterms:modified>
</cp:coreProperties>
</file>