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DA034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722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2022-02-14T10:32:00Z</dcterms:modified>
</cp:coreProperties>
</file>