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03-06/2021/6704 от 30.11.2021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03-06/2021/6704 от 30.11.2021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