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6301" w:rsidRPr="0045783C" w:rsidRDefault="003A6301" w:rsidP="0093253D">
      <w:pPr>
        <w:ind w:firstLine="709"/>
        <w:jc w:val="right"/>
        <w:rPr>
          <w:sz w:val="26"/>
          <w:szCs w:val="26"/>
        </w:rPr>
      </w:pPr>
      <w:r w:rsidRPr="0093253D">
        <w:rPr>
          <w:sz w:val="26"/>
          <w:szCs w:val="26"/>
        </w:rPr>
        <w:t>Приложение №</w:t>
      </w:r>
      <w:r w:rsidR="0093253D">
        <w:rPr>
          <w:sz w:val="26"/>
          <w:szCs w:val="26"/>
          <w:lang w:val="en-US"/>
        </w:rPr>
        <w:t> </w:t>
      </w:r>
      <w:r w:rsidR="0045783C">
        <w:rPr>
          <w:sz w:val="26"/>
          <w:szCs w:val="26"/>
        </w:rPr>
        <w:t>10</w:t>
      </w:r>
    </w:p>
    <w:p w:rsidR="00F7050D" w:rsidRPr="0093253D" w:rsidRDefault="00F7050D" w:rsidP="0093253D">
      <w:pPr>
        <w:ind w:firstLine="709"/>
        <w:jc w:val="right"/>
        <w:rPr>
          <w:sz w:val="26"/>
          <w:szCs w:val="26"/>
        </w:rPr>
      </w:pPr>
      <w:bookmarkStart w:id="0" w:name="_GoBack"/>
      <w:bookmarkEnd w:id="0"/>
    </w:p>
    <w:p w:rsidR="003A6301" w:rsidRPr="0093253D" w:rsidRDefault="003A6301" w:rsidP="0093253D">
      <w:pPr>
        <w:rPr>
          <w:sz w:val="26"/>
          <w:szCs w:val="26"/>
        </w:rPr>
      </w:pPr>
    </w:p>
    <w:p w:rsidR="003A6301" w:rsidRPr="0093253D" w:rsidRDefault="003A6301" w:rsidP="0093253D">
      <w:pPr>
        <w:jc w:val="center"/>
        <w:outlineLvl w:val="0"/>
        <w:rPr>
          <w:b/>
          <w:sz w:val="26"/>
          <w:szCs w:val="26"/>
        </w:rPr>
      </w:pPr>
      <w:r w:rsidRPr="0093253D">
        <w:rPr>
          <w:b/>
          <w:sz w:val="26"/>
          <w:szCs w:val="26"/>
        </w:rPr>
        <w:t>Изменения и дополнения</w:t>
      </w:r>
    </w:p>
    <w:p w:rsidR="003A6301" w:rsidRPr="0093253D" w:rsidRDefault="003A6301" w:rsidP="0093253D">
      <w:pPr>
        <w:jc w:val="center"/>
        <w:outlineLvl w:val="0"/>
        <w:rPr>
          <w:b/>
          <w:sz w:val="26"/>
          <w:szCs w:val="26"/>
        </w:rPr>
      </w:pPr>
      <w:r w:rsidRPr="0093253D">
        <w:rPr>
          <w:b/>
          <w:sz w:val="26"/>
          <w:szCs w:val="26"/>
        </w:rPr>
        <w:t>в Положение Комиссии по вопросам стратегического развития железнодорожного транспорта</w:t>
      </w:r>
    </w:p>
    <w:p w:rsidR="003A6301" w:rsidRPr="0093253D" w:rsidRDefault="003A6301" w:rsidP="0093253D">
      <w:pPr>
        <w:ind w:firstLine="709"/>
        <w:jc w:val="center"/>
        <w:rPr>
          <w:sz w:val="26"/>
          <w:szCs w:val="26"/>
        </w:rPr>
      </w:pPr>
    </w:p>
    <w:p w:rsidR="00E21FF0" w:rsidRPr="0093253D" w:rsidRDefault="009206F2" w:rsidP="0093253D">
      <w:pPr>
        <w:tabs>
          <w:tab w:val="left" w:pos="993"/>
        </w:tabs>
        <w:ind w:firstLine="709"/>
        <w:jc w:val="both"/>
        <w:rPr>
          <w:rFonts w:eastAsia="DejaVu Sans"/>
          <w:bCs/>
          <w:sz w:val="26"/>
          <w:szCs w:val="26"/>
          <w:lang w:eastAsia="en-US"/>
        </w:rPr>
      </w:pPr>
      <w:r w:rsidRPr="0093253D">
        <w:rPr>
          <w:rFonts w:eastAsia="DejaVu Sans"/>
          <w:bCs/>
          <w:sz w:val="26"/>
          <w:szCs w:val="26"/>
          <w:lang w:eastAsia="en-US"/>
        </w:rPr>
        <w:t xml:space="preserve">1. Раздел </w:t>
      </w:r>
      <w:r w:rsidRPr="0093253D">
        <w:rPr>
          <w:rFonts w:eastAsia="DejaVu Sans"/>
          <w:bCs/>
          <w:sz w:val="26"/>
          <w:szCs w:val="26"/>
          <w:lang w:val="en-US" w:eastAsia="en-US"/>
        </w:rPr>
        <w:t>IV</w:t>
      </w:r>
      <w:r w:rsidRPr="0093253D">
        <w:rPr>
          <w:rFonts w:eastAsia="DejaVu Sans"/>
          <w:bCs/>
          <w:sz w:val="26"/>
          <w:szCs w:val="26"/>
          <w:lang w:eastAsia="en-US"/>
        </w:rPr>
        <w:t xml:space="preserve"> дополнить пунктом 4.3 в следующей редакции с последующим изменением нумерации пунктов в разделе:</w:t>
      </w:r>
    </w:p>
    <w:p w:rsidR="00AE317E" w:rsidRPr="0093253D" w:rsidRDefault="00C41E1C" w:rsidP="0093253D">
      <w:pPr>
        <w:tabs>
          <w:tab w:val="left" w:pos="993"/>
        </w:tabs>
        <w:ind w:firstLine="709"/>
        <w:jc w:val="both"/>
        <w:rPr>
          <w:rFonts w:eastAsia="DejaVu Sans"/>
          <w:bCs/>
          <w:sz w:val="26"/>
          <w:szCs w:val="26"/>
          <w:lang w:eastAsia="en-US"/>
        </w:rPr>
      </w:pPr>
      <w:r w:rsidRPr="0093253D">
        <w:rPr>
          <w:rFonts w:eastAsia="DejaVu Sans"/>
          <w:bCs/>
          <w:sz w:val="26"/>
          <w:szCs w:val="26"/>
          <w:lang w:eastAsia="en-US"/>
        </w:rPr>
        <w:t>«</w:t>
      </w:r>
      <w:r w:rsidR="00E21FF0" w:rsidRPr="0093253D">
        <w:rPr>
          <w:rFonts w:eastAsia="DejaVu Sans"/>
          <w:bCs/>
          <w:sz w:val="26"/>
          <w:szCs w:val="26"/>
          <w:lang w:eastAsia="en-US"/>
        </w:rPr>
        <w:t xml:space="preserve">4.3. </w:t>
      </w:r>
      <w:r w:rsidRPr="0093253D">
        <w:rPr>
          <w:rFonts w:eastAsia="DejaVu Sans"/>
          <w:bCs/>
          <w:sz w:val="26"/>
          <w:szCs w:val="26"/>
          <w:lang w:eastAsia="en-US"/>
        </w:rPr>
        <w:t>Заместитель председателя Комиссии избирается сроком на три года и утверждается общим голосованием членов Комиссии квалифицированным большинством в две трети голосов, присутствующих на заседании. По истечении срока полномочий заместитель председателя Комиссии может быть переизбран на новый срок. В случае досрочного выбытия заместителя председателя Комиссии, членами Комиссии избирается новый заместитель председателя</w:t>
      </w:r>
      <w:proofErr w:type="gramStart"/>
      <w:r w:rsidRPr="0093253D">
        <w:rPr>
          <w:rFonts w:eastAsia="DejaVu Sans"/>
          <w:bCs/>
          <w:sz w:val="26"/>
          <w:szCs w:val="26"/>
          <w:lang w:eastAsia="en-US"/>
        </w:rPr>
        <w:t>.».</w:t>
      </w:r>
      <w:proofErr w:type="gramEnd"/>
    </w:p>
    <w:p w:rsidR="00C41E1C" w:rsidRPr="0093253D" w:rsidRDefault="00E21FF0" w:rsidP="0093253D">
      <w:pPr>
        <w:tabs>
          <w:tab w:val="left" w:pos="993"/>
        </w:tabs>
        <w:spacing w:after="200"/>
        <w:ind w:firstLine="708"/>
        <w:jc w:val="both"/>
        <w:rPr>
          <w:rFonts w:eastAsia="DejaVu Sans"/>
          <w:bCs/>
          <w:sz w:val="26"/>
          <w:szCs w:val="26"/>
          <w:lang w:eastAsia="en-US"/>
        </w:rPr>
      </w:pPr>
      <w:r w:rsidRPr="0093253D">
        <w:rPr>
          <w:rFonts w:eastAsia="DejaVu Sans"/>
          <w:bCs/>
          <w:sz w:val="26"/>
          <w:szCs w:val="26"/>
          <w:lang w:eastAsia="en-US"/>
        </w:rPr>
        <w:t>2</w:t>
      </w:r>
      <w:r w:rsidR="00AE317E" w:rsidRPr="0093253D">
        <w:rPr>
          <w:rFonts w:eastAsia="DejaVu Sans"/>
          <w:bCs/>
          <w:sz w:val="26"/>
          <w:szCs w:val="26"/>
          <w:lang w:eastAsia="en-US"/>
        </w:rPr>
        <w:t xml:space="preserve">. </w:t>
      </w:r>
      <w:r w:rsidR="001D3CA7" w:rsidRPr="0093253D">
        <w:rPr>
          <w:rFonts w:eastAsia="DejaVu Sans"/>
          <w:bCs/>
          <w:sz w:val="26"/>
          <w:szCs w:val="26"/>
          <w:lang w:eastAsia="en-US"/>
        </w:rPr>
        <w:t>Исключить в пункте 4.7</w:t>
      </w:r>
      <w:r w:rsidR="00C41E1C" w:rsidRPr="0093253D">
        <w:rPr>
          <w:rFonts w:eastAsia="DejaVu Sans"/>
          <w:bCs/>
          <w:sz w:val="26"/>
          <w:szCs w:val="26"/>
          <w:lang w:eastAsia="en-US"/>
        </w:rPr>
        <w:t xml:space="preserve"> второй абзац: «При отсутствии председателя Комиссии руководит заседанием один из членов Комиссии, избранный большинством голосов».</w:t>
      </w:r>
    </w:p>
    <w:p w:rsidR="00AA2450" w:rsidRPr="0093253D" w:rsidRDefault="00AA2450" w:rsidP="0093253D">
      <w:pPr>
        <w:rPr>
          <w:sz w:val="26"/>
          <w:szCs w:val="26"/>
        </w:rPr>
      </w:pPr>
    </w:p>
    <w:sectPr w:rsidR="00AA2450" w:rsidRPr="0093253D" w:rsidSect="00F7050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864C40"/>
    <w:multiLevelType w:val="hybridMultilevel"/>
    <w:tmpl w:val="5A56F0C6"/>
    <w:lvl w:ilvl="0" w:tplc="F91436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3501612"/>
    <w:multiLevelType w:val="hybridMultilevel"/>
    <w:tmpl w:val="B3461130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6301"/>
    <w:rsid w:val="001D3CA7"/>
    <w:rsid w:val="003A6301"/>
    <w:rsid w:val="0045783C"/>
    <w:rsid w:val="007B0242"/>
    <w:rsid w:val="00815F9B"/>
    <w:rsid w:val="009206F2"/>
    <w:rsid w:val="0093253D"/>
    <w:rsid w:val="00AA2450"/>
    <w:rsid w:val="00AB60F8"/>
    <w:rsid w:val="00AE317E"/>
    <w:rsid w:val="00C41E1C"/>
    <w:rsid w:val="00D57AC5"/>
    <w:rsid w:val="00DF7F22"/>
    <w:rsid w:val="00E1394C"/>
    <w:rsid w:val="00E21FF0"/>
    <w:rsid w:val="00E44D81"/>
    <w:rsid w:val="00E959B7"/>
    <w:rsid w:val="00F37D9A"/>
    <w:rsid w:val="00F7050D"/>
    <w:rsid w:val="00FD6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0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7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DF7F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7F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F2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20">
    <w:name w:val="Заголовок 2 Знак"/>
    <w:basedOn w:val="a0"/>
    <w:link w:val="2"/>
    <w:uiPriority w:val="9"/>
    <w:rsid w:val="00DF7F22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7F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DF7F22"/>
    <w:rPr>
      <w:b/>
      <w:bCs/>
    </w:rPr>
  </w:style>
  <w:style w:type="paragraph" w:customStyle="1" w:styleId="Style13">
    <w:name w:val="Style13"/>
    <w:basedOn w:val="a"/>
    <w:uiPriority w:val="99"/>
    <w:rsid w:val="003A6301"/>
    <w:pPr>
      <w:widowControl w:val="0"/>
      <w:autoSpaceDE w:val="0"/>
      <w:autoSpaceDN w:val="0"/>
      <w:adjustRightInd w:val="0"/>
      <w:spacing w:line="307" w:lineRule="exact"/>
      <w:ind w:firstLine="691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3A630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41E1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DejaVu Sans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6301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DF7F2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</w:rPr>
  </w:style>
  <w:style w:type="paragraph" w:styleId="2">
    <w:name w:val="heading 2"/>
    <w:basedOn w:val="a"/>
    <w:link w:val="20"/>
    <w:uiPriority w:val="9"/>
    <w:qFormat/>
    <w:rsid w:val="00DF7F2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7F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F7F22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20">
    <w:name w:val="Заголовок 2 Знак"/>
    <w:basedOn w:val="a0"/>
    <w:link w:val="2"/>
    <w:uiPriority w:val="9"/>
    <w:rsid w:val="00DF7F22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DF7F2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3">
    <w:name w:val="Strong"/>
    <w:basedOn w:val="a0"/>
    <w:uiPriority w:val="22"/>
    <w:qFormat/>
    <w:rsid w:val="00DF7F22"/>
    <w:rPr>
      <w:b/>
      <w:bCs/>
    </w:rPr>
  </w:style>
  <w:style w:type="paragraph" w:customStyle="1" w:styleId="Style13">
    <w:name w:val="Style13"/>
    <w:basedOn w:val="a"/>
    <w:uiPriority w:val="99"/>
    <w:rsid w:val="003A6301"/>
    <w:pPr>
      <w:widowControl w:val="0"/>
      <w:autoSpaceDE w:val="0"/>
      <w:autoSpaceDN w:val="0"/>
      <w:adjustRightInd w:val="0"/>
      <w:spacing w:line="307" w:lineRule="exact"/>
      <w:ind w:firstLine="691"/>
      <w:jc w:val="both"/>
    </w:pPr>
    <w:rPr>
      <w:sz w:val="24"/>
      <w:szCs w:val="24"/>
    </w:rPr>
  </w:style>
  <w:style w:type="character" w:customStyle="1" w:styleId="FontStyle32">
    <w:name w:val="Font Style32"/>
    <w:uiPriority w:val="99"/>
    <w:rsid w:val="003A6301"/>
    <w:rPr>
      <w:rFonts w:ascii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C41E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444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122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ArtamonovaVV</dc:creator>
  <cp:lastModifiedBy>1</cp:lastModifiedBy>
  <cp:revision>8</cp:revision>
  <dcterms:created xsi:type="dcterms:W3CDTF">2021-09-10T07:19:00Z</dcterms:created>
  <dcterms:modified xsi:type="dcterms:W3CDTF">2021-11-15T14:46:00Z</dcterms:modified>
</cp:coreProperties>
</file>