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Юго-Западная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Ярославль с мостом через р.Волгу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 Вологда-Тихвин -а/д Р-21"Кола"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 Вологда-Тихвин -а/д Р-21"Кола"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Ярославль с мостом через р.Волгу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Юго-Западная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