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25A12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0CCE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2021-12-01T07:11:00Z</dcterms:modified>
</cp:coreProperties>
</file>