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03-06/2021/6249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Куртамыш —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г. Куртамыш, Курганская обл., г. Куртамыш, пр. Конституции,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с. Сычево", а/д Курган-Куртамыш-Целинное, 99 км + 150 м (слева), 99 км + 150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"с. Верхнее", а/д "Верхнее - Жуково - Долговка - Рыбное", 0 км + 500 м (слева), 0 км+ 500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с. Косулино", а/д Курган-Куртамыш-Целинное,  121 км + 900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45208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с. Чертово", а/д Курган-Куртамыш-Целинное,  138 км + 050 м (слева), 138 км + 050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"Целинный", Курганская обл., с. Целинное,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Малышево, а/д "Байкал" - Шумиха - Усть-Уйское - граница Казахстана", 38км+500м (справа), 38км+500м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Шумихинский КП, Курганская обл., г. Шумиха, направление Курган-Челябинск, 2225 км, ПК 6+70, цокольный этаж здания ж/д 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Медведское, а/д. Р-254 "Иртыш" Челябинск - Курган - Омск - Новосибирск, 108 км + 725 м (слева), 108 км + 726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Щучье, а/д Р-254 "Иртыш" Челябинск-Курган-Омск-Новосибирск,  94км + 860м (слева), 94км + 879м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Каясан, а/д Р-254 "Иртыш" Челябинск - Курган - Омск - Новосибирск, 61км + 406м (слева), 61 км + 436м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г. Челябинск, Челябинская область, г. Челябинск, ул. С.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Конституции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37К-0005 "Курган - Куртамыш - Целинное"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37К-0003 "Иртыш" - Шумиха - Усть-Уйское- граница Казахстана"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37К-0003 "Иртыш" - Шумиха - Усть-Уйское- граница Казахстана"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Бродокалмакский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Танкограда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45208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45208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