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03-06/2021/5157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Барнаул — г. Междуреченск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C48B2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Барнаул — г. Междуреченск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03-06/2021/5157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200D0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2021-11-02T12:11:00Z</dcterms:modified>
</cp:coreProperties>
</file>