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03-06/2021/5577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06:04; 06:41; 07:40; 08:35; 09:15; 10:24; 11:15; 11:47; 12:45; 14:36; 15:35; 16:49;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11:04; 11:41; 12:40; 13:35; 14:25; 15:24; 16:15; 16:47; 17:45; 19:36; 20:35; 21:49; 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06:55; 07:33; 08:32; 09:31; 10:30; 11:29; 12:28; 13:00; 13:45; 14:44; 15:43;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12:33; 13:32; 14:31; 15:30; 16:29; 17:00; 18:00; 18:45; 19:44; 20:43; 21:40;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