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03-06/2021/4462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Красные Четаи — с.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Кокшайск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0AC78F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Красные Четаи — с. Кокшайск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4694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5A4A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2021-09-27T13:58:00Z</dcterms:modified>
</cp:coreProperties>
</file>