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Псков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32CA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156A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2021-09-16T14:15:00Z</dcterms:modified>
</cp:coreProperties>
</file>