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03-06/2021/3780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Учалы — г. Челябинск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7AE6E6" w14:textId="77777777" w:rsidR="00B172D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Учалы — г. Челябинск </w:t>
      </w:r>
    </w:p>
    <w:p w14:paraId="664C1A43" w14:textId="01F8DAD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03-06/2021/3780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172D0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2021-09-08T08:40:00Z</dcterms:modified>
</cp:coreProperties>
</file>