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Ачинск, Красноярский край, г. Ачинск, ул. Привокзальная,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"Кассовый пункт пгт. Тяжинский", пгт Тяжинский, ул. Железнодорожная,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Мариинск, Кемеровская область, г. Мариинск, ул. Дорожная, 1 "Г"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"Кассовый пункт пгт. Верх-Чебула", пгт Верх-Чебула, ул. Советская,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Енисейская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Маерчака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Красноярское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Чуприянова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 ОП РЗ 04 К-181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Боготол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 ОП РЗ 04 К-181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Итатский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 РЗ К-322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 РЗ К-333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 РЗ К-333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 РЗ К-344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Верх-Чебула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Верх-Чебула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 РЗ К-344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Логовое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07:40; 21:00;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00:05;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10:37; 23:52;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14:10; 02:51; 03:50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14:02; 02:51; 03:50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15:35; 04:13; 05:13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15:27; 04:13; 05:13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16:05; 04:35; 05:34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15:56; 04:35; 05:34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18:40; 07:15; 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20:00;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11:37; 22:32; 23:32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11:32; 22:29; 23:29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12:05; 23:00; 23:53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11:58; 22:50; 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13:30; 00:15; 00:55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13:22; 00:15; 00:55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19:45; 06:05; 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