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Белинский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Белинский автовокзал, Пензенская область, Белинский район, г. Белинский, ул. Ленина,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Земетчинская автостанция, Пензенская обл., Земетчинский р-н, рп Земетчино, ул. Белинского,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Вадинская автостанция, Пензенская область, Вадинский р-н, с. Вадинск, ул. Школьная, 11-а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Тамбов - г. Пенза" (Р-208)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Поим - р.п. Башмаково - р.п. Заметчино"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Заметчино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Заметчино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Кувак-Никольское - с. Вадинск - р.п. Заметчино"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Кувак-Никольское - с. Вадинск - р.п. Заметчино"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