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Симферополь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а/д"Восточный обход г. Симферополя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"Краснодар-Славянск-на-Кубани-Темрюк-а/д А-290 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"Краснодар-Славянск-на-Кубани-Темрюк-а/д А-290 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а/д"Восточный обход г. Симферополя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