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Щекино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Коломенская п-д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Коломенская п-д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05:00; 06:30; 09:30; 11:30; 13:30;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07:00; 08:00; 09:30; 12:30; 14:30; 16:30;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09:00; 10:00; 12:30; 14:00; 16:00; 18:00;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12:00; 13:00; 15:30; 17:00; 19:00; 21:00;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