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Хабаровск — с. Даниловка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27.79.006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Тельмана, Р-297 "Амур" Чита-Невер-Свободный-Архара-Биробиджан-Хабаровск, 2159 км + 412 м (слева), 2159 км + 450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пос. Покровка, Р-297 "Амур" Чита-Невер-Свободный-Архара-Биробиджан-Хабаровск, 2158 км + 000 м (слева), 2158 км + 529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Приамурский, а/д Р-297 «Амур» Чита– Невер – Свободный – Архара – Биробиджан – Хабаровск 
2152км+477м (справа), 2152км+471м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"Центр пос. Николаевка", ЕАО, Смидовичского района, пос. Николаевка, 30 метров на юго-восток от дома №5 по ул. Линейная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Ключевое, а/д Р-297 «Амур» Чита– Невер – Свободный – Архара – Биробиджан – Хабаровск 
2141км+357м (справа), 2141км+361м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Камышовка, а/д Р-297 «Амур» Чита– Невер – Свободный – Архара – Биробиджан – Хабаровск 
2130км+409м (справа), 2130км+413м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Волочаевка-1, а/д Р-297 «Амур» Чита– Невер – Свободный – Архара – Биробиджан – Хабаровск 
2121км+322м (справа), 2121км+248м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"пос. Волочаевка-2", ЕАО, Смидовичский район, п. Волочаевка-2, (по ул. Шелеста,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Даниловка, Еврейская автономная область, Смидовичский муниципальный район, с. Даниловка (27 метров на северо-восток от дома № 33 по ул. Садовой)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Шелеста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Тихоокенская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Трёхгорная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Шелеста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Волочаевка-2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 Даниловка"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 Даниловка"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Шелеста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Волочаевка-2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Трёхгорная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Тихоокенская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Шелеста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07:53; 10:13; 12:33; 15:13; 18:18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08:18; 10:38; 12:58; 15:38; 18:43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08:18; 10:38; 12:58; 15:38; 18:43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08:21; 10:41; 13:01; 15:41; 18:46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08:21; 10:41; 13:01; 15:41; 18:46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08:27; 10:47; 13:07; 15:47; 18:52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08:27; 10:47; 13:07; 15:47; 18:52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11:00; 13:20; 16:00; 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11:00; 13:20; 16:00; 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08:47; 11:07; 13:27; 16:07; 19:12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08:47; 11:07; 13:27; 16:07; 19:12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08:55; 11:15; 13:35; 16:15;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11:15; 13:35; 16:15;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11:27; нет; 16:27; 19:32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11:27; нет; 16:27; 19:32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09:08; 11:35; 13:48; 16:35;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09:08; 11:35; 13:48; 16:35;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11:42; 13:55; 16:42; 19:47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09:20; 12:30; 14:00;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07:07; 09:27; 12:37; 14:07; 18:07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07:07; 09:27; 12:37; 14:07; 18:07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07:20; 09:40; нет; 14:20;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07:20; 09:40; нет; 14:20;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07:32; 09:52; 12:50; 14:32;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07:32; 09:52; 12:50; 14:32;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10:00; 13:00; 14:40;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07:40; 10:00; 13:00; 14:40;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10:10; 13:10; 14:50;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07:50; 10:10; 13:10; 14:50;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08:03; 10:23; 13:23; 15:03; 18:53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08:03; 10:23; 13:23; 15:03; 18:53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08:09; 10:29; 13:29; 15:09; 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08:09; 10:29; 13:29; 15:09; 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08:12; 10:32; 13:32; 15:12; 19:02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08:12; 10:32; 13:32; 15:12; 19:02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10:55; 13:55; 15:35;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