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03-06/2021/2138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9D0E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03-06/2021/2138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1D0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2021-06-30T09:26:00Z</dcterms:modified>
</cp:coreProperties>
</file>