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000000" w14:textId="77777777" w:rsidR="00C9330C" w:rsidRDefault="00C9330C">
      <w:pPr>
        <w:pStyle w:val="ad"/>
        <w:spacing w:before="0" w:after="0"/>
      </w:pPr>
    </w:p>
    <w:p w14:paraId="08000000" w14:textId="122AEEBC" w:rsidR="00C9330C" w:rsidRDefault="00567850">
      <w:pPr>
        <w:jc w:val="center"/>
      </w:pPr>
      <w:r>
        <w:rPr>
          <w:sz w:val="28"/>
        </w:rPr>
        <w:t>Перечень пунктов пропуска через государственную границу Российской Федерации, задействованных для прибытия</w:t>
      </w:r>
      <w:r w:rsidR="00A405D1">
        <w:rPr>
          <w:sz w:val="28"/>
        </w:rPr>
        <w:t xml:space="preserve"> болельщиков на матчи ЕВРО 2020</w:t>
      </w:r>
      <w:r w:rsidR="00A405D1">
        <w:rPr>
          <w:sz w:val="28"/>
        </w:rPr>
        <w:br/>
      </w:r>
      <w:bookmarkStart w:id="0" w:name="_GoBack"/>
      <w:bookmarkEnd w:id="0"/>
      <w:r>
        <w:rPr>
          <w:sz w:val="28"/>
        </w:rPr>
        <w:t>в г. Санкт-Петербург.</w:t>
      </w:r>
    </w:p>
    <w:p w14:paraId="09000000" w14:textId="77777777" w:rsidR="00C9330C" w:rsidRDefault="00C9330C">
      <w:pPr>
        <w:jc w:val="center"/>
        <w:rPr>
          <w:sz w:val="28"/>
        </w:rPr>
      </w:pPr>
    </w:p>
    <w:p w14:paraId="0A000000" w14:textId="77777777" w:rsidR="00C9330C" w:rsidRDefault="00C9330C">
      <w:pPr>
        <w:jc w:val="center"/>
        <w:rPr>
          <w:sz w:val="28"/>
        </w:rPr>
      </w:pPr>
    </w:p>
    <w:p w14:paraId="0B000000" w14:textId="77777777" w:rsidR="00C9330C" w:rsidRDefault="00567850">
      <w:pPr>
        <w:jc w:val="center"/>
      </w:pPr>
      <w:r>
        <w:rPr>
          <w:sz w:val="28"/>
        </w:rPr>
        <w:t>Автомобильные пункты пропуска</w:t>
      </w:r>
    </w:p>
    <w:p w14:paraId="0C000000" w14:textId="77777777" w:rsidR="00C9330C" w:rsidRDefault="00567850">
      <w:pPr>
        <w:jc w:val="center"/>
      </w:pPr>
      <w:r>
        <w:rPr>
          <w:sz w:val="28"/>
        </w:rPr>
        <w:t xml:space="preserve">(российско-финляндский участок </w:t>
      </w:r>
      <w:r>
        <w:rPr>
          <w:sz w:val="28"/>
        </w:rPr>
        <w:t>государственной границы)</w:t>
      </w:r>
    </w:p>
    <w:p w14:paraId="0D000000" w14:textId="77777777" w:rsidR="00C9330C" w:rsidRDefault="00C9330C">
      <w:pPr>
        <w:jc w:val="center"/>
        <w:rPr>
          <w:sz w:val="28"/>
        </w:rPr>
      </w:pPr>
    </w:p>
    <w:p w14:paraId="0E000000" w14:textId="77777777" w:rsidR="00C9330C" w:rsidRDefault="00567850">
      <w:pPr>
        <w:jc w:val="both"/>
      </w:pPr>
      <w:r>
        <w:rPr>
          <w:sz w:val="28"/>
        </w:rPr>
        <w:t xml:space="preserve">1. Многосторонний автомобильный пункт пропуска </w:t>
      </w:r>
      <w:proofErr w:type="spellStart"/>
      <w:r>
        <w:rPr>
          <w:sz w:val="28"/>
        </w:rPr>
        <w:t>Торфяновка</w:t>
      </w:r>
      <w:proofErr w:type="spellEnd"/>
      <w:r>
        <w:rPr>
          <w:sz w:val="28"/>
        </w:rPr>
        <w:t>.</w:t>
      </w:r>
    </w:p>
    <w:p w14:paraId="0F000000" w14:textId="77777777" w:rsidR="00C9330C" w:rsidRDefault="00567850">
      <w:pPr>
        <w:jc w:val="both"/>
      </w:pPr>
      <w:r>
        <w:rPr>
          <w:sz w:val="28"/>
        </w:rPr>
        <w:t>2. Многосторонний автомобильный пункт пропуска Брусничное.</w:t>
      </w:r>
    </w:p>
    <w:p w14:paraId="10000000" w14:textId="77777777" w:rsidR="00C9330C" w:rsidRDefault="00567850">
      <w:pPr>
        <w:jc w:val="both"/>
      </w:pPr>
      <w:r>
        <w:rPr>
          <w:sz w:val="28"/>
        </w:rPr>
        <w:t>3. Многосторонний автомобильный пункт пропуска Светогорск.</w:t>
      </w:r>
    </w:p>
    <w:p w14:paraId="11000000" w14:textId="77777777" w:rsidR="00C9330C" w:rsidRDefault="00C9330C">
      <w:pPr>
        <w:jc w:val="both"/>
        <w:rPr>
          <w:sz w:val="28"/>
        </w:rPr>
      </w:pPr>
    </w:p>
    <w:p w14:paraId="12000000" w14:textId="77777777" w:rsidR="00C9330C" w:rsidRDefault="00567850">
      <w:pPr>
        <w:jc w:val="center"/>
      </w:pPr>
      <w:r>
        <w:rPr>
          <w:sz w:val="28"/>
        </w:rPr>
        <w:t>Воздушные пункты пропуска</w:t>
      </w:r>
    </w:p>
    <w:p w14:paraId="13000000" w14:textId="77777777" w:rsidR="00C9330C" w:rsidRDefault="00C9330C">
      <w:pPr>
        <w:jc w:val="center"/>
        <w:rPr>
          <w:sz w:val="28"/>
        </w:rPr>
      </w:pPr>
    </w:p>
    <w:p w14:paraId="14000000" w14:textId="77777777" w:rsidR="00C9330C" w:rsidRDefault="00567850">
      <w:pPr>
        <w:jc w:val="both"/>
      </w:pPr>
      <w:r>
        <w:rPr>
          <w:sz w:val="28"/>
        </w:rPr>
        <w:t>1. Воздушный пункт пропус</w:t>
      </w:r>
      <w:r>
        <w:rPr>
          <w:sz w:val="28"/>
        </w:rPr>
        <w:t>ка Москва (Шереметьево).</w:t>
      </w:r>
    </w:p>
    <w:p w14:paraId="15000000" w14:textId="77777777" w:rsidR="00C9330C" w:rsidRDefault="00567850">
      <w:pPr>
        <w:jc w:val="both"/>
      </w:pPr>
      <w:r>
        <w:rPr>
          <w:sz w:val="28"/>
        </w:rPr>
        <w:t>2. Воздушный пункт пропуска Москва (Домодедово).</w:t>
      </w:r>
    </w:p>
    <w:p w14:paraId="16000000" w14:textId="77777777" w:rsidR="00C9330C" w:rsidRDefault="00567850">
      <w:pPr>
        <w:jc w:val="both"/>
      </w:pPr>
      <w:r>
        <w:rPr>
          <w:sz w:val="28"/>
        </w:rPr>
        <w:t>3. Воздушный пункт пропуска Москва (Внуково).</w:t>
      </w:r>
    </w:p>
    <w:p w14:paraId="17000000" w14:textId="77777777" w:rsidR="00C9330C" w:rsidRDefault="00567850">
      <w:pPr>
        <w:jc w:val="both"/>
      </w:pPr>
      <w:r>
        <w:rPr>
          <w:sz w:val="28"/>
        </w:rPr>
        <w:t>4. Воздушный пункт пропуска Санкт-Петербург (Пулково).</w:t>
      </w:r>
    </w:p>
    <w:p w14:paraId="18000000" w14:textId="77777777" w:rsidR="00C9330C" w:rsidRDefault="00C9330C">
      <w:pPr>
        <w:jc w:val="both"/>
        <w:rPr>
          <w:sz w:val="28"/>
        </w:rPr>
      </w:pPr>
    </w:p>
    <w:p w14:paraId="19000000" w14:textId="77777777" w:rsidR="00C9330C" w:rsidRDefault="00567850">
      <w:pPr>
        <w:jc w:val="center"/>
      </w:pPr>
      <w:r>
        <w:rPr>
          <w:sz w:val="28"/>
        </w:rPr>
        <w:t>Морской пункт пропуска</w:t>
      </w:r>
    </w:p>
    <w:p w14:paraId="1A000000" w14:textId="77777777" w:rsidR="00C9330C" w:rsidRDefault="00C9330C">
      <w:pPr>
        <w:jc w:val="center"/>
        <w:rPr>
          <w:sz w:val="28"/>
        </w:rPr>
      </w:pPr>
    </w:p>
    <w:p w14:paraId="1B000000" w14:textId="77777777" w:rsidR="00C9330C" w:rsidRDefault="00567850">
      <w:pPr>
        <w:jc w:val="both"/>
      </w:pPr>
      <w:r>
        <w:rPr>
          <w:sz w:val="28"/>
        </w:rPr>
        <w:t>1. Большой порт Санкт-Петербург.</w:t>
      </w:r>
    </w:p>
    <w:p w14:paraId="1C000000" w14:textId="77777777" w:rsidR="00C9330C" w:rsidRDefault="00C9330C">
      <w:pPr>
        <w:jc w:val="both"/>
        <w:rPr>
          <w:sz w:val="28"/>
        </w:rPr>
      </w:pPr>
    </w:p>
    <w:p w14:paraId="1D000000" w14:textId="77777777" w:rsidR="00C9330C" w:rsidRDefault="00C9330C">
      <w:pPr>
        <w:jc w:val="both"/>
        <w:rPr>
          <w:sz w:val="28"/>
        </w:rPr>
      </w:pPr>
    </w:p>
    <w:sectPr w:rsidR="00C9330C">
      <w:headerReference w:type="even" r:id="rId6"/>
      <w:headerReference w:type="default" r:id="rId7"/>
      <w:footerReference w:type="first" r:id="rId8"/>
      <w:pgSz w:w="11906" w:h="16838"/>
      <w:pgMar w:top="340" w:right="539" w:bottom="993" w:left="1204" w:header="283" w:footer="99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272412" w14:textId="77777777" w:rsidR="00567850" w:rsidRDefault="00567850">
      <w:r>
        <w:separator/>
      </w:r>
    </w:p>
  </w:endnote>
  <w:endnote w:type="continuationSeparator" w:id="0">
    <w:p w14:paraId="3C1E25D9" w14:textId="77777777" w:rsidR="00567850" w:rsidRDefault="00567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00000" w14:textId="77777777" w:rsidR="00C9330C" w:rsidRDefault="00C9330C">
    <w:pPr>
      <w:jc w:val="both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30725F" w14:textId="77777777" w:rsidR="00567850" w:rsidRDefault="00567850">
      <w:r>
        <w:separator/>
      </w:r>
    </w:p>
  </w:footnote>
  <w:footnote w:type="continuationSeparator" w:id="0">
    <w:p w14:paraId="51AABFE2" w14:textId="77777777" w:rsidR="00567850" w:rsidRDefault="005678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000000" w14:textId="77777777" w:rsidR="00C9330C" w:rsidRDefault="00C9330C">
    <w:pPr>
      <w:pStyle w:val="aff5"/>
      <w:jc w:val="center"/>
    </w:pPr>
  </w:p>
  <w:p w14:paraId="05000000" w14:textId="77777777" w:rsidR="00C9330C" w:rsidRDefault="00C9330C">
    <w:pPr>
      <w:pStyle w:val="aff5"/>
      <w:jc w:val="center"/>
      <w:rPr>
        <w:sz w:val="2"/>
      </w:rPr>
    </w:pPr>
  </w:p>
  <w:p w14:paraId="06000000" w14:textId="77777777" w:rsidR="00C9330C" w:rsidRDefault="00C9330C">
    <w:pPr>
      <w:pStyle w:val="aff5"/>
      <w:jc w:val="center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000000" w14:textId="77777777" w:rsidR="00C9330C" w:rsidRDefault="00C9330C">
    <w:pPr>
      <w:pStyle w:val="aff5"/>
      <w:jc w:val="center"/>
      <w:rPr>
        <w:sz w:val="18"/>
      </w:rPr>
    </w:pPr>
  </w:p>
  <w:p w14:paraId="02000000" w14:textId="77777777" w:rsidR="00C9330C" w:rsidRDefault="00C9330C">
    <w:pPr>
      <w:pStyle w:val="aff5"/>
      <w:jc w:val="center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30C"/>
    <w:rsid w:val="00567850"/>
    <w:rsid w:val="00A405D1"/>
    <w:rsid w:val="00C9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AD50C0-A9C1-4159-8A0E-58621AA1E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/>
      <w:sz w:val="24"/>
    </w:rPr>
  </w:style>
  <w:style w:type="paragraph" w:styleId="10">
    <w:name w:val="heading 1"/>
    <w:link w:val="11"/>
    <w:uiPriority w:val="9"/>
    <w:qFormat/>
    <w:pPr>
      <w:spacing w:before="120" w:after="120" w:line="276" w:lineRule="auto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ind w:left="1134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right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4"/>
    </w:rPr>
  </w:style>
  <w:style w:type="paragraph" w:customStyle="1" w:styleId="12">
    <w:name w:val="Оглавление 1 Знак"/>
    <w:link w:val="13"/>
    <w:rPr>
      <w:rFonts w:ascii="XO Thames" w:hAnsi="XO Thames"/>
      <w:b/>
    </w:rPr>
  </w:style>
  <w:style w:type="character" w:customStyle="1" w:styleId="13">
    <w:name w:val="Оглавление 1 Знак"/>
    <w:link w:val="12"/>
    <w:rPr>
      <w:rFonts w:ascii="XO Thames" w:hAnsi="XO Thames"/>
      <w:b/>
    </w:rPr>
  </w:style>
  <w:style w:type="paragraph" w:styleId="21">
    <w:name w:val="toc 2"/>
    <w:link w:val="210"/>
    <w:uiPriority w:val="39"/>
    <w:pPr>
      <w:spacing w:after="200" w:line="276" w:lineRule="auto"/>
      <w:ind w:left="200"/>
    </w:pPr>
    <w:rPr>
      <w:sz w:val="24"/>
    </w:rPr>
  </w:style>
  <w:style w:type="character" w:customStyle="1" w:styleId="210">
    <w:name w:val="Оглавление 2 Знак1"/>
    <w:link w:val="21"/>
    <w:rPr>
      <w:rFonts w:asciiTheme="minorHAnsi"/>
      <w:color w:val="000000"/>
      <w:sz w:val="24"/>
    </w:rPr>
  </w:style>
  <w:style w:type="paragraph" w:customStyle="1" w:styleId="a3">
    <w:name w:val="Подзаголовок Знак"/>
    <w:link w:val="a4"/>
    <w:rPr>
      <w:rFonts w:ascii="XO Thames" w:hAnsi="XO Thames"/>
      <w:i/>
      <w:color w:val="616161"/>
      <w:sz w:val="24"/>
    </w:rPr>
  </w:style>
  <w:style w:type="character" w:customStyle="1" w:styleId="a4">
    <w:name w:val="Подзаголовок Знак"/>
    <w:link w:val="a3"/>
    <w:rPr>
      <w:rFonts w:ascii="XO Thames" w:hAnsi="XO Thames"/>
      <w:i/>
      <w:color w:val="616161"/>
      <w:sz w:val="24"/>
    </w:rPr>
  </w:style>
  <w:style w:type="paragraph" w:styleId="a5">
    <w:name w:val="Balloon Text"/>
    <w:basedOn w:val="a"/>
    <w:link w:val="14"/>
    <w:rPr>
      <w:rFonts w:ascii="Tahoma" w:hAnsi="Tahoma"/>
      <w:sz w:val="16"/>
    </w:rPr>
  </w:style>
  <w:style w:type="character" w:customStyle="1" w:styleId="14">
    <w:name w:val="Текст выноски Знак1"/>
    <w:basedOn w:val="1"/>
    <w:link w:val="a5"/>
    <w:rPr>
      <w:rFonts w:ascii="Tahoma" w:hAnsi="Tahoma"/>
      <w:color w:val="000000"/>
      <w:sz w:val="16"/>
    </w:rPr>
  </w:style>
  <w:style w:type="paragraph" w:styleId="41">
    <w:name w:val="toc 4"/>
    <w:link w:val="410"/>
    <w:uiPriority w:val="39"/>
    <w:pPr>
      <w:spacing w:after="200" w:line="276" w:lineRule="auto"/>
      <w:ind w:left="600"/>
    </w:pPr>
    <w:rPr>
      <w:sz w:val="24"/>
    </w:rPr>
  </w:style>
  <w:style w:type="character" w:customStyle="1" w:styleId="410">
    <w:name w:val="Оглавление 4 Знак1"/>
    <w:link w:val="41"/>
    <w:rPr>
      <w:rFonts w:asciiTheme="minorHAnsi"/>
      <w:color w:val="000000"/>
      <w:sz w:val="24"/>
    </w:rPr>
  </w:style>
  <w:style w:type="paragraph" w:customStyle="1" w:styleId="a6">
    <w:name w:val="Нижний колонтитул Знак"/>
    <w:basedOn w:val="15"/>
    <w:link w:val="a7"/>
    <w:rPr>
      <w:rFonts w:ascii="Times New Roman"/>
    </w:rPr>
  </w:style>
  <w:style w:type="character" w:customStyle="1" w:styleId="a7">
    <w:name w:val="Нижний колонтитул Знак"/>
    <w:basedOn w:val="16"/>
    <w:link w:val="a6"/>
    <w:rPr>
      <w:rFonts w:ascii="Times New Roman" w:hAnsi="Times New Roman"/>
      <w:color w:val="0000FF"/>
      <w:sz w:val="24"/>
      <w:u w:val="single"/>
    </w:rPr>
  </w:style>
  <w:style w:type="paragraph" w:customStyle="1" w:styleId="6">
    <w:name w:val="Оглавление 6 Знак"/>
    <w:link w:val="60"/>
  </w:style>
  <w:style w:type="character" w:customStyle="1" w:styleId="60">
    <w:name w:val="Оглавление 6 Знак"/>
    <w:link w:val="6"/>
  </w:style>
  <w:style w:type="paragraph" w:styleId="61">
    <w:name w:val="toc 6"/>
    <w:link w:val="610"/>
    <w:uiPriority w:val="39"/>
    <w:pPr>
      <w:spacing w:after="200" w:line="276" w:lineRule="auto"/>
      <w:ind w:left="1000"/>
    </w:pPr>
    <w:rPr>
      <w:sz w:val="24"/>
    </w:rPr>
  </w:style>
  <w:style w:type="character" w:customStyle="1" w:styleId="610">
    <w:name w:val="Оглавление 6 Знак1"/>
    <w:link w:val="61"/>
    <w:rPr>
      <w:rFonts w:asciiTheme="minorHAnsi"/>
      <w:color w:val="000000"/>
      <w:sz w:val="24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styleId="7">
    <w:name w:val="toc 7"/>
    <w:link w:val="71"/>
    <w:uiPriority w:val="39"/>
    <w:pPr>
      <w:spacing w:after="200" w:line="276" w:lineRule="auto"/>
      <w:ind w:left="1200"/>
    </w:pPr>
    <w:rPr>
      <w:sz w:val="24"/>
    </w:rPr>
  </w:style>
  <w:style w:type="character" w:customStyle="1" w:styleId="71">
    <w:name w:val="Оглавление 7 Знак1"/>
    <w:link w:val="7"/>
    <w:rPr>
      <w:rFonts w:asciiTheme="minorHAnsi"/>
      <w:color w:val="000000"/>
      <w:sz w:val="24"/>
    </w:rPr>
  </w:style>
  <w:style w:type="paragraph" w:customStyle="1" w:styleId="a8">
    <w:name w:val="Содержимое врезки"/>
    <w:basedOn w:val="a"/>
    <w:link w:val="a9"/>
  </w:style>
  <w:style w:type="character" w:customStyle="1" w:styleId="a9">
    <w:name w:val="Содержимое врезки"/>
    <w:basedOn w:val="1"/>
    <w:link w:val="a8"/>
    <w:rPr>
      <w:rFonts w:ascii="Times New Roman" w:hAnsi="Times New Roman"/>
      <w:color w:val="000000"/>
      <w:sz w:val="24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color w:val="000000"/>
      <w:sz w:val="26"/>
    </w:rPr>
  </w:style>
  <w:style w:type="paragraph" w:customStyle="1" w:styleId="aa">
    <w:name w:val="Верхний колонтитул Знак"/>
    <w:basedOn w:val="15"/>
    <w:link w:val="ab"/>
    <w:rPr>
      <w:rFonts w:ascii="Times New Roman"/>
    </w:rPr>
  </w:style>
  <w:style w:type="character" w:customStyle="1" w:styleId="ab">
    <w:name w:val="Верхний колонтитул Знак"/>
    <w:basedOn w:val="16"/>
    <w:link w:val="aa"/>
    <w:rPr>
      <w:rFonts w:ascii="Times New Roman" w:hAnsi="Times New Roman"/>
      <w:color w:val="0000FF"/>
      <w:sz w:val="24"/>
      <w:u w:val="single"/>
    </w:rPr>
  </w:style>
  <w:style w:type="paragraph" w:customStyle="1" w:styleId="17">
    <w:name w:val="Обычный1"/>
    <w:link w:val="18"/>
    <w:pPr>
      <w:spacing w:after="200" w:line="276" w:lineRule="auto"/>
    </w:pPr>
    <w:rPr>
      <w:rFonts w:ascii="Times New Roman"/>
      <w:sz w:val="24"/>
    </w:rPr>
  </w:style>
  <w:style w:type="character" w:customStyle="1" w:styleId="18">
    <w:name w:val="Обычный1"/>
    <w:link w:val="17"/>
    <w:rPr>
      <w:rFonts w:ascii="Times New Roman" w:hAnsi="Times New Roman"/>
      <w:color w:val="000000"/>
      <w:sz w:val="24"/>
    </w:rPr>
  </w:style>
  <w:style w:type="paragraph" w:customStyle="1" w:styleId="19">
    <w:name w:val="Заголовок 1 Знак"/>
    <w:link w:val="1a"/>
    <w:rPr>
      <w:rFonts w:ascii="XO Thames" w:hAnsi="XO Thames"/>
      <w:b/>
      <w:sz w:val="32"/>
    </w:rPr>
  </w:style>
  <w:style w:type="character" w:customStyle="1" w:styleId="1a">
    <w:name w:val="Заголовок 1 Знак"/>
    <w:link w:val="19"/>
    <w:rPr>
      <w:rFonts w:ascii="XO Thames" w:hAnsi="XO Thames"/>
      <w:b/>
      <w:sz w:val="32"/>
    </w:rPr>
  </w:style>
  <w:style w:type="paragraph" w:customStyle="1" w:styleId="ac">
    <w:name w:val="Заголовок"/>
    <w:basedOn w:val="a"/>
    <w:next w:val="ad"/>
    <w:link w:val="ae"/>
    <w:pPr>
      <w:keepNext/>
      <w:spacing w:before="240" w:after="120"/>
    </w:pPr>
    <w:rPr>
      <w:rFonts w:ascii="Arial" w:hAnsi="Arial"/>
      <w:sz w:val="28"/>
    </w:rPr>
  </w:style>
  <w:style w:type="character" w:customStyle="1" w:styleId="ae">
    <w:name w:val="Заголовок"/>
    <w:basedOn w:val="1"/>
    <w:link w:val="ac"/>
    <w:rPr>
      <w:rFonts w:ascii="Arial" w:hAnsi="Arial"/>
      <w:color w:val="000000"/>
      <w:sz w:val="28"/>
    </w:rPr>
  </w:style>
  <w:style w:type="paragraph" w:customStyle="1" w:styleId="70">
    <w:name w:val="Оглавление 7 Знак"/>
    <w:link w:val="72"/>
  </w:style>
  <w:style w:type="character" w:customStyle="1" w:styleId="72">
    <w:name w:val="Оглавление 7 Знак"/>
    <w:link w:val="70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</w:style>
  <w:style w:type="paragraph" w:customStyle="1" w:styleId="af">
    <w:name w:val="Текст выноски Знак"/>
    <w:basedOn w:val="15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6"/>
    <w:link w:val="af"/>
    <w:rPr>
      <w:rFonts w:ascii="Tahoma" w:hAnsi="Tahoma"/>
      <w:color w:val="0000FF"/>
      <w:sz w:val="16"/>
      <w:u w:val="single"/>
    </w:rPr>
  </w:style>
  <w:style w:type="paragraph" w:styleId="31">
    <w:name w:val="toc 3"/>
    <w:link w:val="32"/>
    <w:uiPriority w:val="39"/>
    <w:pPr>
      <w:spacing w:after="200" w:line="276" w:lineRule="auto"/>
      <w:ind w:left="400"/>
    </w:pPr>
    <w:rPr>
      <w:sz w:val="24"/>
    </w:rPr>
  </w:style>
  <w:style w:type="character" w:customStyle="1" w:styleId="32">
    <w:name w:val="Оглавление 3 Знак"/>
    <w:link w:val="31"/>
    <w:rPr>
      <w:rFonts w:asciiTheme="minorHAnsi"/>
      <w:color w:val="000000"/>
      <w:sz w:val="24"/>
    </w:rPr>
  </w:style>
  <w:style w:type="paragraph" w:customStyle="1" w:styleId="8">
    <w:name w:val="Оглавление 8 Знак"/>
    <w:link w:val="80"/>
  </w:style>
  <w:style w:type="character" w:customStyle="1" w:styleId="80">
    <w:name w:val="Оглавление 8 Знак"/>
    <w:link w:val="8"/>
  </w:style>
  <w:style w:type="paragraph" w:customStyle="1" w:styleId="22">
    <w:name w:val="Оглавление 2 Знак"/>
    <w:link w:val="23"/>
  </w:style>
  <w:style w:type="character" w:customStyle="1" w:styleId="23">
    <w:name w:val="Оглавление 2 Знак"/>
    <w:link w:val="22"/>
  </w:style>
  <w:style w:type="paragraph" w:customStyle="1" w:styleId="af1">
    <w:name w:val="Содержимое таблицы"/>
    <w:basedOn w:val="a"/>
    <w:link w:val="af2"/>
    <w:pPr>
      <w:widowControl w:val="0"/>
    </w:pPr>
  </w:style>
  <w:style w:type="character" w:customStyle="1" w:styleId="af2">
    <w:name w:val="Содержимое таблицы"/>
    <w:basedOn w:val="1"/>
    <w:link w:val="af1"/>
    <w:rPr>
      <w:rFonts w:ascii="Times New Roman" w:hAnsi="Times New Roman"/>
      <w:color w:val="000000"/>
      <w:sz w:val="24"/>
    </w:rPr>
  </w:style>
  <w:style w:type="paragraph" w:customStyle="1" w:styleId="42">
    <w:name w:val="Оглавление 4 Знак"/>
    <w:link w:val="43"/>
  </w:style>
  <w:style w:type="character" w:customStyle="1" w:styleId="43">
    <w:name w:val="Оглавление 4 Знак"/>
    <w:link w:val="42"/>
  </w:style>
  <w:style w:type="character" w:customStyle="1" w:styleId="50">
    <w:name w:val="Заголовок 5 Знак"/>
    <w:basedOn w:val="1"/>
    <w:link w:val="5"/>
    <w:rPr>
      <w:rFonts w:ascii="Times New Roman" w:hAnsi="Times New Roman"/>
      <w:color w:val="000000"/>
      <w:sz w:val="28"/>
    </w:rPr>
  </w:style>
  <w:style w:type="character" w:customStyle="1" w:styleId="11">
    <w:name w:val="Заголовок 1 Знак1"/>
    <w:link w:val="10"/>
    <w:rPr>
      <w:rFonts w:ascii="XO Thames" w:hAnsi="XO Thames"/>
      <w:b/>
      <w:color w:val="000000"/>
      <w:sz w:val="32"/>
    </w:rPr>
  </w:style>
  <w:style w:type="paragraph" w:customStyle="1" w:styleId="24">
    <w:name w:val="Основной шрифт абзаца2"/>
    <w:link w:val="25"/>
    <w:pPr>
      <w:spacing w:after="200" w:line="276" w:lineRule="auto"/>
    </w:pPr>
    <w:rPr>
      <w:sz w:val="24"/>
    </w:rPr>
  </w:style>
  <w:style w:type="character" w:customStyle="1" w:styleId="25">
    <w:name w:val="Основной шрифт абзаца2"/>
    <w:link w:val="24"/>
    <w:rPr>
      <w:rFonts w:asciiTheme="minorHAnsi"/>
      <w:color w:val="000000"/>
      <w:sz w:val="24"/>
    </w:rPr>
  </w:style>
  <w:style w:type="paragraph" w:customStyle="1" w:styleId="1b">
    <w:name w:val="Гиперссылка1"/>
    <w:link w:val="af3"/>
    <w:rPr>
      <w:color w:val="0000FF"/>
      <w:u w:val="single"/>
    </w:rPr>
  </w:style>
  <w:style w:type="character" w:styleId="af3">
    <w:name w:val="Hyperlink"/>
    <w:link w:val="1b"/>
    <w:rPr>
      <w:color w:val="0000FF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  <w:color w:val="757575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styleId="1c">
    <w:name w:val="toc 1"/>
    <w:link w:val="110"/>
    <w:uiPriority w:val="39"/>
    <w:pPr>
      <w:spacing w:after="200" w:line="276" w:lineRule="auto"/>
    </w:pPr>
    <w:rPr>
      <w:rFonts w:ascii="XO Thames" w:hAnsi="XO Thames"/>
      <w:b/>
      <w:sz w:val="24"/>
    </w:rPr>
  </w:style>
  <w:style w:type="character" w:customStyle="1" w:styleId="110">
    <w:name w:val="Оглавление 1 Знак1"/>
    <w:link w:val="1c"/>
    <w:rPr>
      <w:rFonts w:ascii="XO Thames" w:hAnsi="XO Thames"/>
      <w:b/>
      <w:color w:val="000000"/>
      <w:sz w:val="24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footer"/>
    <w:basedOn w:val="a"/>
    <w:link w:val="1d"/>
    <w:pPr>
      <w:tabs>
        <w:tab w:val="center" w:pos="4677"/>
        <w:tab w:val="right" w:pos="9355"/>
      </w:tabs>
    </w:pPr>
  </w:style>
  <w:style w:type="character" w:customStyle="1" w:styleId="1d">
    <w:name w:val="Нижний колонтитул Знак1"/>
    <w:basedOn w:val="1"/>
    <w:link w:val="af4"/>
    <w:rPr>
      <w:rFonts w:ascii="Times New Roman" w:hAnsi="Times New Roman"/>
      <w:color w:val="000000"/>
      <w:sz w:val="24"/>
    </w:rPr>
  </w:style>
  <w:style w:type="paragraph" w:styleId="9">
    <w:name w:val="toc 9"/>
    <w:link w:val="91"/>
    <w:uiPriority w:val="39"/>
    <w:pPr>
      <w:spacing w:after="200" w:line="276" w:lineRule="auto"/>
      <w:ind w:left="1600"/>
    </w:pPr>
    <w:rPr>
      <w:sz w:val="24"/>
    </w:rPr>
  </w:style>
  <w:style w:type="character" w:customStyle="1" w:styleId="91">
    <w:name w:val="Оглавление 9 Знак1"/>
    <w:link w:val="9"/>
    <w:rPr>
      <w:rFonts w:asciiTheme="minorHAnsi"/>
      <w:color w:val="000000"/>
      <w:sz w:val="24"/>
    </w:rPr>
  </w:style>
  <w:style w:type="paragraph" w:customStyle="1" w:styleId="af5">
    <w:name w:val="Верхний и нижний колонтитулы"/>
    <w:link w:val="af6"/>
    <w:pPr>
      <w:spacing w:after="200" w:line="360" w:lineRule="auto"/>
    </w:pPr>
    <w:rPr>
      <w:rFonts w:ascii="XO Thames" w:hAnsi="XO Thames"/>
    </w:rPr>
  </w:style>
  <w:style w:type="character" w:customStyle="1" w:styleId="af6">
    <w:name w:val="Верхний и нижний колонтитулы"/>
    <w:link w:val="af5"/>
    <w:rPr>
      <w:rFonts w:ascii="XO Thames" w:hAnsi="XO Thames"/>
      <w:color w:val="000000"/>
      <w:sz w:val="20"/>
    </w:rPr>
  </w:style>
  <w:style w:type="paragraph" w:styleId="81">
    <w:name w:val="toc 8"/>
    <w:link w:val="810"/>
    <w:uiPriority w:val="39"/>
    <w:pPr>
      <w:spacing w:after="200" w:line="276" w:lineRule="auto"/>
      <w:ind w:left="1400"/>
    </w:pPr>
    <w:rPr>
      <w:sz w:val="24"/>
    </w:rPr>
  </w:style>
  <w:style w:type="character" w:customStyle="1" w:styleId="810">
    <w:name w:val="Оглавление 8 Знак1"/>
    <w:link w:val="81"/>
    <w:rPr>
      <w:rFonts w:asciiTheme="minorHAnsi"/>
      <w:color w:val="000000"/>
      <w:sz w:val="24"/>
    </w:rPr>
  </w:style>
  <w:style w:type="paragraph" w:customStyle="1" w:styleId="af7">
    <w:name w:val="Заголовок таблицы"/>
    <w:basedOn w:val="af1"/>
    <w:link w:val="af8"/>
    <w:pPr>
      <w:jc w:val="center"/>
    </w:pPr>
    <w:rPr>
      <w:b/>
    </w:rPr>
  </w:style>
  <w:style w:type="character" w:customStyle="1" w:styleId="af8">
    <w:name w:val="Заголовок таблицы"/>
    <w:basedOn w:val="af2"/>
    <w:link w:val="af7"/>
    <w:rPr>
      <w:rFonts w:ascii="Times New Roman" w:hAnsi="Times New Roman"/>
      <w:b/>
      <w:color w:val="000000"/>
      <w:sz w:val="24"/>
    </w:rPr>
  </w:style>
  <w:style w:type="paragraph" w:customStyle="1" w:styleId="Footnote1">
    <w:name w:val="Footnote"/>
    <w:link w:val="Footnote2"/>
    <w:rPr>
      <w:rFonts w:ascii="XO Thames" w:hAnsi="XO Thames"/>
      <w:color w:val="757575"/>
    </w:rPr>
  </w:style>
  <w:style w:type="character" w:customStyle="1" w:styleId="Footnote2">
    <w:name w:val="Footnote"/>
    <w:link w:val="Footnote1"/>
    <w:rPr>
      <w:rFonts w:ascii="XO Thames" w:hAnsi="XO Thames"/>
      <w:color w:val="757575"/>
      <w:sz w:val="20"/>
    </w:rPr>
  </w:style>
  <w:style w:type="paragraph" w:styleId="af9">
    <w:name w:val="caption"/>
    <w:basedOn w:val="a"/>
    <w:link w:val="afa"/>
    <w:pPr>
      <w:spacing w:before="120" w:after="120"/>
    </w:pPr>
    <w:rPr>
      <w:i/>
    </w:rPr>
  </w:style>
  <w:style w:type="character" w:customStyle="1" w:styleId="afa">
    <w:name w:val="Название объекта Знак"/>
    <w:basedOn w:val="1"/>
    <w:link w:val="af9"/>
    <w:rPr>
      <w:rFonts w:ascii="Times New Roman" w:hAnsi="Times New Roman"/>
      <w:i/>
      <w:color w:val="000000"/>
      <w:sz w:val="24"/>
    </w:rPr>
  </w:style>
  <w:style w:type="paragraph" w:styleId="afb">
    <w:name w:val="List"/>
    <w:basedOn w:val="ad"/>
    <w:link w:val="afc"/>
  </w:style>
  <w:style w:type="character" w:customStyle="1" w:styleId="afc">
    <w:name w:val="Список Знак"/>
    <w:basedOn w:val="1e"/>
    <w:link w:val="afb"/>
    <w:rPr>
      <w:rFonts w:ascii="Times New Roman" w:hAnsi="Times New Roman"/>
      <w:color w:val="000000"/>
      <w:sz w:val="28"/>
    </w:rPr>
  </w:style>
  <w:style w:type="paragraph" w:customStyle="1" w:styleId="afd">
    <w:name w:val="Основной текст Знак"/>
    <w:basedOn w:val="15"/>
    <w:link w:val="afe"/>
    <w:rPr>
      <w:rFonts w:ascii="Times New Roman"/>
      <w:sz w:val="28"/>
    </w:rPr>
  </w:style>
  <w:style w:type="character" w:customStyle="1" w:styleId="afe">
    <w:name w:val="Основной текст Знак"/>
    <w:basedOn w:val="16"/>
    <w:link w:val="afd"/>
    <w:rPr>
      <w:rFonts w:ascii="Times New Roman" w:hAnsi="Times New Roman"/>
      <w:color w:val="0000FF"/>
      <w:sz w:val="28"/>
      <w:u w:val="single"/>
    </w:rPr>
  </w:style>
  <w:style w:type="paragraph" w:styleId="51">
    <w:name w:val="toc 5"/>
    <w:link w:val="52"/>
    <w:uiPriority w:val="39"/>
    <w:pPr>
      <w:spacing w:after="200" w:line="276" w:lineRule="auto"/>
      <w:ind w:left="800"/>
    </w:pPr>
    <w:rPr>
      <w:sz w:val="24"/>
    </w:rPr>
  </w:style>
  <w:style w:type="character" w:customStyle="1" w:styleId="52">
    <w:name w:val="Оглавление 5 Знак"/>
    <w:link w:val="51"/>
    <w:rPr>
      <w:rFonts w:asciiTheme="minorHAnsi"/>
      <w:color w:val="000000"/>
      <w:sz w:val="24"/>
    </w:rPr>
  </w:style>
  <w:style w:type="paragraph" w:customStyle="1" w:styleId="1f">
    <w:name w:val="Основной шрифт абзаца1"/>
    <w:link w:val="1f0"/>
    <w:pPr>
      <w:spacing w:after="200" w:line="276" w:lineRule="auto"/>
    </w:pPr>
    <w:rPr>
      <w:sz w:val="24"/>
    </w:rPr>
  </w:style>
  <w:style w:type="character" w:customStyle="1" w:styleId="1f0">
    <w:name w:val="Основной шрифт абзаца1"/>
    <w:link w:val="1f"/>
    <w:rPr>
      <w:rFonts w:asciiTheme="minorHAnsi"/>
      <w:color w:val="000000"/>
      <w:sz w:val="24"/>
    </w:rPr>
  </w:style>
  <w:style w:type="paragraph" w:customStyle="1" w:styleId="aff">
    <w:name w:val="Название Знак"/>
    <w:link w:val="aff0"/>
    <w:rPr>
      <w:rFonts w:ascii="XO Thames" w:hAnsi="XO Thames"/>
      <w:b/>
      <w:sz w:val="52"/>
    </w:rPr>
  </w:style>
  <w:style w:type="character" w:customStyle="1" w:styleId="aff0">
    <w:name w:val="Название Знак"/>
    <w:link w:val="aff"/>
    <w:rPr>
      <w:rFonts w:ascii="XO Thames" w:hAnsi="XO Thames"/>
      <w:b/>
      <w:sz w:val="52"/>
    </w:rPr>
  </w:style>
  <w:style w:type="paragraph" w:customStyle="1" w:styleId="90">
    <w:name w:val="Оглавление 9 Знак"/>
    <w:link w:val="92"/>
  </w:style>
  <w:style w:type="character" w:customStyle="1" w:styleId="92">
    <w:name w:val="Оглавление 9 Знак"/>
    <w:link w:val="90"/>
  </w:style>
  <w:style w:type="paragraph" w:styleId="aff1">
    <w:name w:val="Subtitle"/>
    <w:link w:val="1f1"/>
    <w:uiPriority w:val="11"/>
    <w:qFormat/>
    <w:pPr>
      <w:spacing w:after="200" w:line="276" w:lineRule="auto"/>
    </w:pPr>
    <w:rPr>
      <w:rFonts w:ascii="XO Thames" w:hAnsi="XO Thames"/>
      <w:i/>
      <w:color w:val="616161"/>
      <w:sz w:val="24"/>
    </w:rPr>
  </w:style>
  <w:style w:type="character" w:customStyle="1" w:styleId="1f1">
    <w:name w:val="Подзаголовок Знак1"/>
    <w:link w:val="aff1"/>
    <w:rPr>
      <w:rFonts w:ascii="XO Thames" w:hAnsi="XO Thames"/>
      <w:i/>
      <w:color w:val="616161"/>
      <w:sz w:val="24"/>
    </w:rPr>
  </w:style>
  <w:style w:type="paragraph" w:styleId="aff2">
    <w:name w:val="index heading"/>
    <w:basedOn w:val="a"/>
    <w:link w:val="aff3"/>
  </w:style>
  <w:style w:type="character" w:customStyle="1" w:styleId="aff3">
    <w:name w:val="Указатель Знак"/>
    <w:basedOn w:val="1"/>
    <w:link w:val="aff2"/>
    <w:rPr>
      <w:rFonts w:ascii="Times New Roman" w:hAnsi="Times New Roman"/>
      <w:color w:val="000000"/>
      <w:sz w:val="24"/>
    </w:rPr>
  </w:style>
  <w:style w:type="paragraph" w:customStyle="1" w:styleId="toc101">
    <w:name w:val="toc 10"/>
    <w:link w:val="toc102"/>
    <w:uiPriority w:val="39"/>
    <w:pPr>
      <w:spacing w:after="200" w:line="276" w:lineRule="auto"/>
      <w:ind w:left="1800"/>
    </w:pPr>
    <w:rPr>
      <w:sz w:val="24"/>
    </w:rPr>
  </w:style>
  <w:style w:type="character" w:customStyle="1" w:styleId="toc102">
    <w:name w:val="toc 10"/>
    <w:link w:val="toc101"/>
    <w:rPr>
      <w:rFonts w:asciiTheme="minorHAnsi"/>
      <w:color w:val="000000"/>
      <w:sz w:val="24"/>
    </w:rPr>
  </w:style>
  <w:style w:type="paragraph" w:styleId="aff4">
    <w:name w:val="Title"/>
    <w:link w:val="1f2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2">
    <w:name w:val="Название Знак1"/>
    <w:link w:val="aff4"/>
    <w:rPr>
      <w:rFonts w:ascii="XO Thames" w:hAnsi="XO Thames"/>
      <w:b/>
      <w:color w:val="000000"/>
      <w:sz w:val="52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color w:val="000000"/>
      <w:sz w:val="28"/>
    </w:rPr>
  </w:style>
  <w:style w:type="paragraph" w:customStyle="1" w:styleId="15">
    <w:name w:val="Гиперссылка1"/>
    <w:basedOn w:val="1f"/>
    <w:link w:val="16"/>
    <w:rPr>
      <w:color w:val="0000FF"/>
      <w:u w:val="single"/>
    </w:rPr>
  </w:style>
  <w:style w:type="character" w:customStyle="1" w:styleId="16">
    <w:name w:val="Гиперссылка1"/>
    <w:basedOn w:val="1f0"/>
    <w:link w:val="15"/>
    <w:rPr>
      <w:rFonts w:asciiTheme="minorHAnsi"/>
      <w:color w:val="0000FF"/>
      <w:sz w:val="24"/>
      <w:u w:val="single"/>
    </w:rPr>
  </w:style>
  <w:style w:type="paragraph" w:styleId="aff5">
    <w:name w:val="header"/>
    <w:basedOn w:val="a"/>
    <w:link w:val="1f3"/>
    <w:pPr>
      <w:tabs>
        <w:tab w:val="center" w:pos="4677"/>
        <w:tab w:val="right" w:pos="9355"/>
      </w:tabs>
    </w:pPr>
  </w:style>
  <w:style w:type="character" w:customStyle="1" w:styleId="1f3">
    <w:name w:val="Верхний колонтитул Знак1"/>
    <w:basedOn w:val="1"/>
    <w:link w:val="aff5"/>
    <w:rPr>
      <w:rFonts w:ascii="Times New Roman" w:hAnsi="Times New Roman"/>
      <w:color w:val="000000"/>
      <w:sz w:val="24"/>
    </w:rPr>
  </w:style>
  <w:style w:type="paragraph" w:styleId="ad">
    <w:name w:val="Body Text"/>
    <w:basedOn w:val="a"/>
    <w:link w:val="1e"/>
    <w:pPr>
      <w:spacing w:before="120" w:after="120"/>
      <w:jc w:val="both"/>
    </w:pPr>
    <w:rPr>
      <w:sz w:val="28"/>
    </w:rPr>
  </w:style>
  <w:style w:type="character" w:customStyle="1" w:styleId="1e">
    <w:name w:val="Основной текст Знак1"/>
    <w:basedOn w:val="1"/>
    <w:link w:val="ad"/>
    <w:rPr>
      <w:rFonts w:ascii="Times New Roman" w:hAnsi="Times New Roman"/>
      <w:color w:val="000000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33">
    <w:name w:val="Основной шрифт абзаца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2021-06-17T07:17:00Z</dcterms:created>
  <dcterms:modified xsi:type="dcterms:W3CDTF">2021-06-17T07:17:00Z</dcterms:modified>
</cp:coreProperties>
</file>