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60D44CB5" w:rsidR="00C55E5B" w:rsidRPr="00730C5E" w:rsidRDefault="00697147" w:rsidP="005E0363">
      <w:pPr>
        <w:jc w:val="center"/>
        <w:rPr>
          <w:b/>
          <w:color w:val="0000FF"/>
          <w:sz w:val="32"/>
          <w:szCs w:val="32"/>
        </w:rPr>
      </w:pPr>
      <w:r>
        <w:rPr>
          <w:b/>
          <w:color w:val="0000FF"/>
          <w:sz w:val="32"/>
          <w:szCs w:val="32"/>
        </w:rPr>
        <w:t>1</w:t>
      </w:r>
      <w:r w:rsidR="00DB7063">
        <w:rPr>
          <w:b/>
          <w:color w:val="0000FF"/>
          <w:sz w:val="32"/>
          <w:szCs w:val="32"/>
          <w:lang w:val="en-US"/>
        </w:rPr>
        <w:t>2</w:t>
      </w:r>
      <w:r>
        <w:rPr>
          <w:b/>
          <w:color w:val="0000FF"/>
          <w:sz w:val="32"/>
          <w:szCs w:val="32"/>
        </w:rPr>
        <w:t xml:space="preserve"> </w:t>
      </w:r>
      <w:r w:rsidR="00CA62A8">
        <w:rPr>
          <w:b/>
          <w:color w:val="0000FF"/>
          <w:sz w:val="32"/>
          <w:szCs w:val="32"/>
        </w:rPr>
        <w:t>АПРЕЛЯ</w:t>
      </w:r>
      <w:r w:rsidR="00004DA3">
        <w:rPr>
          <w:b/>
          <w:color w:val="0000FF"/>
          <w:sz w:val="32"/>
          <w:szCs w:val="32"/>
        </w:rPr>
        <w:t xml:space="preserve"> 2021</w:t>
      </w:r>
    </w:p>
    <w:p w14:paraId="6FB1D8E6" w14:textId="77777777" w:rsidR="0010257A" w:rsidRPr="00B10DE9" w:rsidRDefault="00B10DE9" w:rsidP="005E0363">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5E0363">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40524876" w14:textId="7A8B3DB2" w:rsidR="00E7730F" w:rsidRPr="003B0AE9"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9122684" w:history="1">
        <w:r w:rsidR="00E7730F" w:rsidRPr="008B1E08">
          <w:rPr>
            <w:rStyle w:val="a9"/>
            <w:noProof/>
          </w:rPr>
          <w:t>АРГУМЕНТЫ И ФАКТЫ; 2021.04.12; ИРИНА ЯРОВАЯ ВЫСТУПИЛА ЗА УСТРАНЕНИЕ НЕСПРАВЕДЛИВОСТИ В ОТНОШЕНИИ КАПИТАНОВ</w:t>
        </w:r>
        <w:r w:rsidR="00E7730F">
          <w:rPr>
            <w:noProof/>
            <w:webHidden/>
          </w:rPr>
          <w:tab/>
        </w:r>
        <w:r w:rsidR="00E7730F">
          <w:rPr>
            <w:noProof/>
            <w:webHidden/>
          </w:rPr>
          <w:fldChar w:fldCharType="begin"/>
        </w:r>
        <w:r w:rsidR="00E7730F">
          <w:rPr>
            <w:noProof/>
            <w:webHidden/>
          </w:rPr>
          <w:instrText xml:space="preserve"> PAGEREF _Toc69122684 \h </w:instrText>
        </w:r>
        <w:r w:rsidR="00E7730F">
          <w:rPr>
            <w:noProof/>
            <w:webHidden/>
          </w:rPr>
        </w:r>
        <w:r w:rsidR="00E7730F">
          <w:rPr>
            <w:noProof/>
            <w:webHidden/>
          </w:rPr>
          <w:fldChar w:fldCharType="separate"/>
        </w:r>
        <w:r w:rsidR="008D377A">
          <w:rPr>
            <w:noProof/>
            <w:webHidden/>
          </w:rPr>
          <w:t>4</w:t>
        </w:r>
        <w:r w:rsidR="00E7730F">
          <w:rPr>
            <w:noProof/>
            <w:webHidden/>
          </w:rPr>
          <w:fldChar w:fldCharType="end"/>
        </w:r>
      </w:hyperlink>
    </w:p>
    <w:p w14:paraId="2FB2A338" w14:textId="4C0F86FB" w:rsidR="00E7730F" w:rsidRPr="003B0AE9" w:rsidRDefault="00E7730F">
      <w:pPr>
        <w:pStyle w:val="32"/>
        <w:tabs>
          <w:tab w:val="right" w:leader="dot" w:pos="9345"/>
        </w:tabs>
        <w:rPr>
          <w:rFonts w:ascii="Calibri" w:hAnsi="Calibri"/>
          <w:noProof/>
          <w:sz w:val="22"/>
        </w:rPr>
      </w:pPr>
      <w:hyperlink w:anchor="_Toc69122685" w:history="1">
        <w:r w:rsidRPr="008B1E08">
          <w:rPr>
            <w:rStyle w:val="a9"/>
            <w:noProof/>
          </w:rPr>
          <w:t>РОССИЯ 24; 2021.04.12; ЛАВРОВ: АВИАСООБЩЕНИЕ С КУРОРТАМИ ЕГИПТА МОГУТ ВОЗОБНОВИТЬ В БЛИЖАЙШЕЕ ВРЕМЯ</w:t>
        </w:r>
        <w:r>
          <w:rPr>
            <w:noProof/>
            <w:webHidden/>
          </w:rPr>
          <w:tab/>
        </w:r>
        <w:r>
          <w:rPr>
            <w:noProof/>
            <w:webHidden/>
          </w:rPr>
          <w:fldChar w:fldCharType="begin"/>
        </w:r>
        <w:r>
          <w:rPr>
            <w:noProof/>
            <w:webHidden/>
          </w:rPr>
          <w:instrText xml:space="preserve"> PAGEREF _Toc69122685 \h </w:instrText>
        </w:r>
        <w:r>
          <w:rPr>
            <w:noProof/>
            <w:webHidden/>
          </w:rPr>
        </w:r>
        <w:r>
          <w:rPr>
            <w:noProof/>
            <w:webHidden/>
          </w:rPr>
          <w:fldChar w:fldCharType="separate"/>
        </w:r>
        <w:r w:rsidR="008D377A">
          <w:rPr>
            <w:noProof/>
            <w:webHidden/>
          </w:rPr>
          <w:t>4</w:t>
        </w:r>
        <w:r>
          <w:rPr>
            <w:noProof/>
            <w:webHidden/>
          </w:rPr>
          <w:fldChar w:fldCharType="end"/>
        </w:r>
      </w:hyperlink>
    </w:p>
    <w:p w14:paraId="732C78B4" w14:textId="2125949F" w:rsidR="00E7730F" w:rsidRPr="003B0AE9" w:rsidRDefault="00E7730F">
      <w:pPr>
        <w:pStyle w:val="32"/>
        <w:tabs>
          <w:tab w:val="right" w:leader="dot" w:pos="9345"/>
        </w:tabs>
        <w:rPr>
          <w:rFonts w:ascii="Calibri" w:hAnsi="Calibri"/>
          <w:noProof/>
          <w:sz w:val="22"/>
        </w:rPr>
      </w:pPr>
      <w:hyperlink w:anchor="_Toc69122686" w:history="1">
        <w:r w:rsidRPr="008B1E08">
          <w:rPr>
            <w:rStyle w:val="a9"/>
            <w:noProof/>
          </w:rPr>
          <w:t>РОССИЯ 24; ЛЕЙЛА АЛНАЗАРОВА; 2021.04.09; ЕДИНАЯ ДАЛЬНЕВОСТОЧНАЯ АВИАКОМПАНИЯ ПОВЫСИТ ТРАНСПОРТНУЮ ДОСТУПНОСТЬ. НОВОСТИ НА «РОССИИ 24»</w:t>
        </w:r>
        <w:r>
          <w:rPr>
            <w:noProof/>
            <w:webHidden/>
          </w:rPr>
          <w:tab/>
        </w:r>
        <w:r>
          <w:rPr>
            <w:noProof/>
            <w:webHidden/>
          </w:rPr>
          <w:fldChar w:fldCharType="begin"/>
        </w:r>
        <w:r>
          <w:rPr>
            <w:noProof/>
            <w:webHidden/>
          </w:rPr>
          <w:instrText xml:space="preserve"> PAGEREF _Toc69122686 \h </w:instrText>
        </w:r>
        <w:r>
          <w:rPr>
            <w:noProof/>
            <w:webHidden/>
          </w:rPr>
        </w:r>
        <w:r>
          <w:rPr>
            <w:noProof/>
            <w:webHidden/>
          </w:rPr>
          <w:fldChar w:fldCharType="separate"/>
        </w:r>
        <w:r w:rsidR="008D377A">
          <w:rPr>
            <w:noProof/>
            <w:webHidden/>
          </w:rPr>
          <w:t>5</w:t>
        </w:r>
        <w:r>
          <w:rPr>
            <w:noProof/>
            <w:webHidden/>
          </w:rPr>
          <w:fldChar w:fldCharType="end"/>
        </w:r>
      </w:hyperlink>
    </w:p>
    <w:p w14:paraId="0C1F77AC" w14:textId="188E2245" w:rsidR="00E7730F" w:rsidRPr="003B0AE9" w:rsidRDefault="00E7730F">
      <w:pPr>
        <w:pStyle w:val="32"/>
        <w:tabs>
          <w:tab w:val="right" w:leader="dot" w:pos="9345"/>
        </w:tabs>
        <w:rPr>
          <w:rFonts w:ascii="Calibri" w:hAnsi="Calibri"/>
          <w:noProof/>
          <w:sz w:val="22"/>
        </w:rPr>
      </w:pPr>
      <w:hyperlink w:anchor="_Toc69122687" w:history="1">
        <w:r w:rsidRPr="008B1E08">
          <w:rPr>
            <w:rStyle w:val="a9"/>
            <w:noProof/>
          </w:rPr>
          <w:t>РОССИЯ 24; 2021.04.09; «АЭРОФЛОТ» НАМЕРЕН К ИЮНЮ ВЕРНУТЬ К ПОЛЕТАМ ВЕСЬ АВИАПАРК</w:t>
        </w:r>
        <w:r>
          <w:rPr>
            <w:noProof/>
            <w:webHidden/>
          </w:rPr>
          <w:tab/>
        </w:r>
        <w:r>
          <w:rPr>
            <w:noProof/>
            <w:webHidden/>
          </w:rPr>
          <w:fldChar w:fldCharType="begin"/>
        </w:r>
        <w:r>
          <w:rPr>
            <w:noProof/>
            <w:webHidden/>
          </w:rPr>
          <w:instrText xml:space="preserve"> PAGEREF _Toc69122687 \h </w:instrText>
        </w:r>
        <w:r>
          <w:rPr>
            <w:noProof/>
            <w:webHidden/>
          </w:rPr>
        </w:r>
        <w:r>
          <w:rPr>
            <w:noProof/>
            <w:webHidden/>
          </w:rPr>
          <w:fldChar w:fldCharType="separate"/>
        </w:r>
        <w:r w:rsidR="008D377A">
          <w:rPr>
            <w:noProof/>
            <w:webHidden/>
          </w:rPr>
          <w:t>5</w:t>
        </w:r>
        <w:r>
          <w:rPr>
            <w:noProof/>
            <w:webHidden/>
          </w:rPr>
          <w:fldChar w:fldCharType="end"/>
        </w:r>
      </w:hyperlink>
    </w:p>
    <w:p w14:paraId="2E3EB2B7" w14:textId="729ADB12" w:rsidR="00E7730F" w:rsidRPr="003B0AE9" w:rsidRDefault="00E7730F">
      <w:pPr>
        <w:pStyle w:val="32"/>
        <w:tabs>
          <w:tab w:val="right" w:leader="dot" w:pos="9345"/>
        </w:tabs>
        <w:rPr>
          <w:rFonts w:ascii="Calibri" w:hAnsi="Calibri"/>
          <w:noProof/>
          <w:sz w:val="22"/>
        </w:rPr>
      </w:pPr>
      <w:hyperlink w:anchor="_Toc69122688" w:history="1">
        <w:r w:rsidRPr="008B1E08">
          <w:rPr>
            <w:rStyle w:val="a9"/>
            <w:noProof/>
          </w:rPr>
          <w:t>РОССИЯ 1; 2021.04.12; КАРШЕРИНГ «НА ДОВЕРИИ». УТРО РОССИИ</w:t>
        </w:r>
        <w:r>
          <w:rPr>
            <w:noProof/>
            <w:webHidden/>
          </w:rPr>
          <w:tab/>
        </w:r>
        <w:r>
          <w:rPr>
            <w:noProof/>
            <w:webHidden/>
          </w:rPr>
          <w:fldChar w:fldCharType="begin"/>
        </w:r>
        <w:r>
          <w:rPr>
            <w:noProof/>
            <w:webHidden/>
          </w:rPr>
          <w:instrText xml:space="preserve"> PAGEREF _Toc69122688 \h </w:instrText>
        </w:r>
        <w:r>
          <w:rPr>
            <w:noProof/>
            <w:webHidden/>
          </w:rPr>
        </w:r>
        <w:r>
          <w:rPr>
            <w:noProof/>
            <w:webHidden/>
          </w:rPr>
          <w:fldChar w:fldCharType="separate"/>
        </w:r>
        <w:r w:rsidR="008D377A">
          <w:rPr>
            <w:noProof/>
            <w:webHidden/>
          </w:rPr>
          <w:t>5</w:t>
        </w:r>
        <w:r>
          <w:rPr>
            <w:noProof/>
            <w:webHidden/>
          </w:rPr>
          <w:fldChar w:fldCharType="end"/>
        </w:r>
      </w:hyperlink>
    </w:p>
    <w:p w14:paraId="365AD6EB" w14:textId="770F990B" w:rsidR="00E7730F" w:rsidRPr="003B0AE9" w:rsidRDefault="00E7730F">
      <w:pPr>
        <w:pStyle w:val="32"/>
        <w:tabs>
          <w:tab w:val="right" w:leader="dot" w:pos="9345"/>
        </w:tabs>
        <w:rPr>
          <w:rFonts w:ascii="Calibri" w:hAnsi="Calibri"/>
          <w:noProof/>
          <w:sz w:val="22"/>
        </w:rPr>
      </w:pPr>
      <w:hyperlink w:anchor="_Toc69122689" w:history="1">
        <w:r w:rsidRPr="008B1E08">
          <w:rPr>
            <w:rStyle w:val="a9"/>
            <w:noProof/>
          </w:rPr>
          <w:t>1 КАНАЛ НОВОСТИ В 21:00; 2021.04.09; СКОРОСТНЫЕ ПОЕЗДА «ЛАСТОЧКА» ЧЕРЕЗ ТРИ НЕДЕЛИ ВЫЙДУТ НА МАРШРУТ МОСКВА – МИНСК</w:t>
        </w:r>
        <w:r>
          <w:rPr>
            <w:noProof/>
            <w:webHidden/>
          </w:rPr>
          <w:tab/>
        </w:r>
        <w:r>
          <w:rPr>
            <w:noProof/>
            <w:webHidden/>
          </w:rPr>
          <w:fldChar w:fldCharType="begin"/>
        </w:r>
        <w:r>
          <w:rPr>
            <w:noProof/>
            <w:webHidden/>
          </w:rPr>
          <w:instrText xml:space="preserve"> PAGEREF _Toc69122689 \h </w:instrText>
        </w:r>
        <w:r>
          <w:rPr>
            <w:noProof/>
            <w:webHidden/>
          </w:rPr>
        </w:r>
        <w:r>
          <w:rPr>
            <w:noProof/>
            <w:webHidden/>
          </w:rPr>
          <w:fldChar w:fldCharType="separate"/>
        </w:r>
        <w:r w:rsidR="008D377A">
          <w:rPr>
            <w:noProof/>
            <w:webHidden/>
          </w:rPr>
          <w:t>6</w:t>
        </w:r>
        <w:r>
          <w:rPr>
            <w:noProof/>
            <w:webHidden/>
          </w:rPr>
          <w:fldChar w:fldCharType="end"/>
        </w:r>
      </w:hyperlink>
    </w:p>
    <w:p w14:paraId="55F3D74D" w14:textId="402B1D46" w:rsidR="00E7730F" w:rsidRPr="003B0AE9" w:rsidRDefault="00E7730F">
      <w:pPr>
        <w:pStyle w:val="32"/>
        <w:tabs>
          <w:tab w:val="right" w:leader="dot" w:pos="9345"/>
        </w:tabs>
        <w:rPr>
          <w:rFonts w:ascii="Calibri" w:hAnsi="Calibri"/>
          <w:noProof/>
          <w:sz w:val="22"/>
        </w:rPr>
      </w:pPr>
      <w:hyperlink w:anchor="_Toc69122690" w:history="1">
        <w:r w:rsidRPr="008B1E08">
          <w:rPr>
            <w:rStyle w:val="a9"/>
            <w:noProof/>
          </w:rPr>
          <w:t>ГТРК «ДАЛЬНЕВОСТОЧНАЯ»; 2021.04.09; МИНФИН РФ ЗА НЕДЕЛЮ ДОЛЖЕН ОПРЕДЕЛИТЬ ОБЪЕМЫ ПОДДЕРЖКИ ЕДИНОЙ ДАЛЬНЕВОСТОЧНОЙ АВИАКОМПАНИИ</w:t>
        </w:r>
        <w:r>
          <w:rPr>
            <w:noProof/>
            <w:webHidden/>
          </w:rPr>
          <w:tab/>
        </w:r>
        <w:r>
          <w:rPr>
            <w:noProof/>
            <w:webHidden/>
          </w:rPr>
          <w:fldChar w:fldCharType="begin"/>
        </w:r>
        <w:r>
          <w:rPr>
            <w:noProof/>
            <w:webHidden/>
          </w:rPr>
          <w:instrText xml:space="preserve"> PAGEREF _Toc69122690 \h </w:instrText>
        </w:r>
        <w:r>
          <w:rPr>
            <w:noProof/>
            <w:webHidden/>
          </w:rPr>
        </w:r>
        <w:r>
          <w:rPr>
            <w:noProof/>
            <w:webHidden/>
          </w:rPr>
          <w:fldChar w:fldCharType="separate"/>
        </w:r>
        <w:r w:rsidR="008D377A">
          <w:rPr>
            <w:noProof/>
            <w:webHidden/>
          </w:rPr>
          <w:t>6</w:t>
        </w:r>
        <w:r>
          <w:rPr>
            <w:noProof/>
            <w:webHidden/>
          </w:rPr>
          <w:fldChar w:fldCharType="end"/>
        </w:r>
      </w:hyperlink>
    </w:p>
    <w:p w14:paraId="06978E53" w14:textId="440919DE" w:rsidR="00E7730F" w:rsidRPr="003B0AE9" w:rsidRDefault="00E7730F">
      <w:pPr>
        <w:pStyle w:val="32"/>
        <w:tabs>
          <w:tab w:val="right" w:leader="dot" w:pos="9345"/>
        </w:tabs>
        <w:rPr>
          <w:rFonts w:ascii="Calibri" w:hAnsi="Calibri"/>
          <w:noProof/>
          <w:sz w:val="22"/>
        </w:rPr>
      </w:pPr>
      <w:hyperlink w:anchor="_Toc69122691" w:history="1">
        <w:r w:rsidRPr="008B1E08">
          <w:rPr>
            <w:rStyle w:val="a9"/>
            <w:noProof/>
          </w:rPr>
          <w:t>ТАСС; 2021.04.09; РОСКОСМОС ПЛАНИРУЕТ В 2024 ГОДУ ОБЕСПЕЧИТЬ ВСЮ РОССИЮ КОСМИЧЕСКОЙ СВЯЗЬЮ</w:t>
        </w:r>
        <w:r>
          <w:rPr>
            <w:noProof/>
            <w:webHidden/>
          </w:rPr>
          <w:tab/>
        </w:r>
        <w:r>
          <w:rPr>
            <w:noProof/>
            <w:webHidden/>
          </w:rPr>
          <w:fldChar w:fldCharType="begin"/>
        </w:r>
        <w:r>
          <w:rPr>
            <w:noProof/>
            <w:webHidden/>
          </w:rPr>
          <w:instrText xml:space="preserve"> PAGEREF _Toc69122691 \h </w:instrText>
        </w:r>
        <w:r>
          <w:rPr>
            <w:noProof/>
            <w:webHidden/>
          </w:rPr>
        </w:r>
        <w:r>
          <w:rPr>
            <w:noProof/>
            <w:webHidden/>
          </w:rPr>
          <w:fldChar w:fldCharType="separate"/>
        </w:r>
        <w:r w:rsidR="008D377A">
          <w:rPr>
            <w:noProof/>
            <w:webHidden/>
          </w:rPr>
          <w:t>6</w:t>
        </w:r>
        <w:r>
          <w:rPr>
            <w:noProof/>
            <w:webHidden/>
          </w:rPr>
          <w:fldChar w:fldCharType="end"/>
        </w:r>
      </w:hyperlink>
    </w:p>
    <w:p w14:paraId="7F3BC876" w14:textId="1AD48C45" w:rsidR="00E7730F" w:rsidRPr="003B0AE9" w:rsidRDefault="00E7730F">
      <w:pPr>
        <w:pStyle w:val="32"/>
        <w:tabs>
          <w:tab w:val="right" w:leader="dot" w:pos="9345"/>
        </w:tabs>
        <w:rPr>
          <w:rFonts w:ascii="Calibri" w:hAnsi="Calibri"/>
          <w:noProof/>
          <w:sz w:val="22"/>
        </w:rPr>
      </w:pPr>
      <w:hyperlink w:anchor="_Toc69122692" w:history="1">
        <w:r w:rsidRPr="008B1E08">
          <w:rPr>
            <w:rStyle w:val="a9"/>
            <w:noProof/>
          </w:rPr>
          <w:t>РОССИЙСКАЯ ГАЗЕТА – СПЕЦВЫПУСК; НАТАЛЬЯ РЕШЕТНИКОВА; 2021.04.12; ТОЛМАЧЕВО ТЯНЕТСЯ ВВЫСЬ; СТОЛИЦА СИБИРИ ОБНОВЛЯЕТ ВОЗДУШНУЮ ГАВАНЬ</w:t>
        </w:r>
        <w:r>
          <w:rPr>
            <w:noProof/>
            <w:webHidden/>
          </w:rPr>
          <w:tab/>
        </w:r>
        <w:r>
          <w:rPr>
            <w:noProof/>
            <w:webHidden/>
          </w:rPr>
          <w:fldChar w:fldCharType="begin"/>
        </w:r>
        <w:r>
          <w:rPr>
            <w:noProof/>
            <w:webHidden/>
          </w:rPr>
          <w:instrText xml:space="preserve"> PAGEREF _Toc69122692 \h </w:instrText>
        </w:r>
        <w:r>
          <w:rPr>
            <w:noProof/>
            <w:webHidden/>
          </w:rPr>
        </w:r>
        <w:r>
          <w:rPr>
            <w:noProof/>
            <w:webHidden/>
          </w:rPr>
          <w:fldChar w:fldCharType="separate"/>
        </w:r>
        <w:r w:rsidR="008D377A">
          <w:rPr>
            <w:noProof/>
            <w:webHidden/>
          </w:rPr>
          <w:t>6</w:t>
        </w:r>
        <w:r>
          <w:rPr>
            <w:noProof/>
            <w:webHidden/>
          </w:rPr>
          <w:fldChar w:fldCharType="end"/>
        </w:r>
      </w:hyperlink>
    </w:p>
    <w:p w14:paraId="33864D8E" w14:textId="4EAA4F20" w:rsidR="00E7730F" w:rsidRPr="003B0AE9" w:rsidRDefault="00E7730F">
      <w:pPr>
        <w:pStyle w:val="32"/>
        <w:tabs>
          <w:tab w:val="right" w:leader="dot" w:pos="9345"/>
        </w:tabs>
        <w:rPr>
          <w:rFonts w:ascii="Calibri" w:hAnsi="Calibri"/>
          <w:noProof/>
          <w:sz w:val="22"/>
        </w:rPr>
      </w:pPr>
      <w:hyperlink w:anchor="_Toc69122693" w:history="1">
        <w:r w:rsidRPr="008B1E08">
          <w:rPr>
            <w:rStyle w:val="a9"/>
            <w:noProof/>
          </w:rPr>
          <w:t>ТАСС; 2021.04.12; ЛИМАРЕНКО РАСПОРЯДИТСЯ ОТРЕМОНТИРОВАТЬ ДОРОГИ В ЮЖНО-САХАЛИНСКЕ К ЛЕТУ 2021 ГОДА</w:t>
        </w:r>
        <w:r>
          <w:rPr>
            <w:noProof/>
            <w:webHidden/>
          </w:rPr>
          <w:tab/>
        </w:r>
        <w:r>
          <w:rPr>
            <w:noProof/>
            <w:webHidden/>
          </w:rPr>
          <w:fldChar w:fldCharType="begin"/>
        </w:r>
        <w:r>
          <w:rPr>
            <w:noProof/>
            <w:webHidden/>
          </w:rPr>
          <w:instrText xml:space="preserve"> PAGEREF _Toc69122693 \h </w:instrText>
        </w:r>
        <w:r>
          <w:rPr>
            <w:noProof/>
            <w:webHidden/>
          </w:rPr>
        </w:r>
        <w:r>
          <w:rPr>
            <w:noProof/>
            <w:webHidden/>
          </w:rPr>
          <w:fldChar w:fldCharType="separate"/>
        </w:r>
        <w:r w:rsidR="008D377A">
          <w:rPr>
            <w:noProof/>
            <w:webHidden/>
          </w:rPr>
          <w:t>7</w:t>
        </w:r>
        <w:r>
          <w:rPr>
            <w:noProof/>
            <w:webHidden/>
          </w:rPr>
          <w:fldChar w:fldCharType="end"/>
        </w:r>
      </w:hyperlink>
    </w:p>
    <w:p w14:paraId="425A0FA3" w14:textId="7EE88C38" w:rsidR="00E7730F" w:rsidRPr="003B0AE9" w:rsidRDefault="00E7730F">
      <w:pPr>
        <w:pStyle w:val="32"/>
        <w:tabs>
          <w:tab w:val="right" w:leader="dot" w:pos="9345"/>
        </w:tabs>
        <w:rPr>
          <w:rFonts w:ascii="Calibri" w:hAnsi="Calibri"/>
          <w:noProof/>
          <w:sz w:val="22"/>
        </w:rPr>
      </w:pPr>
      <w:hyperlink w:anchor="_Toc69122694" w:history="1">
        <w:r w:rsidRPr="008B1E08">
          <w:rPr>
            <w:rStyle w:val="a9"/>
            <w:noProof/>
          </w:rPr>
          <w:t>РОССИЙСКАЯ ГАЗЕТА – СПЕЦВЫПУСК; ЛЮБОВЬ ВАЛЕРКИНА; 2021.04.12; ВЫБОР ЗА НАМИ; ГОРОЖАНЕ САМИ РЕШАЮТ, КАКИЕ ДОРОГИ СТРОИТЬ</w:t>
        </w:r>
        <w:r>
          <w:rPr>
            <w:noProof/>
            <w:webHidden/>
          </w:rPr>
          <w:tab/>
        </w:r>
        <w:r>
          <w:rPr>
            <w:noProof/>
            <w:webHidden/>
          </w:rPr>
          <w:fldChar w:fldCharType="begin"/>
        </w:r>
        <w:r>
          <w:rPr>
            <w:noProof/>
            <w:webHidden/>
          </w:rPr>
          <w:instrText xml:space="preserve"> PAGEREF _Toc69122694 \h </w:instrText>
        </w:r>
        <w:r>
          <w:rPr>
            <w:noProof/>
            <w:webHidden/>
          </w:rPr>
        </w:r>
        <w:r>
          <w:rPr>
            <w:noProof/>
            <w:webHidden/>
          </w:rPr>
          <w:fldChar w:fldCharType="separate"/>
        </w:r>
        <w:r w:rsidR="008D377A">
          <w:rPr>
            <w:noProof/>
            <w:webHidden/>
          </w:rPr>
          <w:t>8</w:t>
        </w:r>
        <w:r>
          <w:rPr>
            <w:noProof/>
            <w:webHidden/>
          </w:rPr>
          <w:fldChar w:fldCharType="end"/>
        </w:r>
      </w:hyperlink>
    </w:p>
    <w:p w14:paraId="1416ABE5" w14:textId="670188FC" w:rsidR="00E7730F" w:rsidRPr="003B0AE9" w:rsidRDefault="00E7730F">
      <w:pPr>
        <w:pStyle w:val="32"/>
        <w:tabs>
          <w:tab w:val="right" w:leader="dot" w:pos="9345"/>
        </w:tabs>
        <w:rPr>
          <w:rFonts w:ascii="Calibri" w:hAnsi="Calibri"/>
          <w:noProof/>
          <w:sz w:val="22"/>
        </w:rPr>
      </w:pPr>
      <w:hyperlink w:anchor="_Toc69122695" w:history="1">
        <w:r w:rsidRPr="008B1E08">
          <w:rPr>
            <w:rStyle w:val="a9"/>
            <w:noProof/>
          </w:rPr>
          <w:t>ТАСС; 2021.04.11; ПЕСКОВ: ПУТИН В ПОСЛАНИИ БУДЕТ ГОВОРИТЬ О МЕРАХ ПОДДЕРЖКИ ПО ВЫХОДУ ИЗ КОВИДНОГО КРИЗИСА</w:t>
        </w:r>
        <w:r>
          <w:rPr>
            <w:noProof/>
            <w:webHidden/>
          </w:rPr>
          <w:tab/>
        </w:r>
        <w:r>
          <w:rPr>
            <w:noProof/>
            <w:webHidden/>
          </w:rPr>
          <w:fldChar w:fldCharType="begin"/>
        </w:r>
        <w:r>
          <w:rPr>
            <w:noProof/>
            <w:webHidden/>
          </w:rPr>
          <w:instrText xml:space="preserve"> PAGEREF _Toc69122695 \h </w:instrText>
        </w:r>
        <w:r>
          <w:rPr>
            <w:noProof/>
            <w:webHidden/>
          </w:rPr>
        </w:r>
        <w:r>
          <w:rPr>
            <w:noProof/>
            <w:webHidden/>
          </w:rPr>
          <w:fldChar w:fldCharType="separate"/>
        </w:r>
        <w:r w:rsidR="008D377A">
          <w:rPr>
            <w:noProof/>
            <w:webHidden/>
          </w:rPr>
          <w:t>8</w:t>
        </w:r>
        <w:r>
          <w:rPr>
            <w:noProof/>
            <w:webHidden/>
          </w:rPr>
          <w:fldChar w:fldCharType="end"/>
        </w:r>
      </w:hyperlink>
    </w:p>
    <w:p w14:paraId="44CD3533" w14:textId="7A570DE6" w:rsidR="00E7730F" w:rsidRPr="003B0AE9" w:rsidRDefault="00E7730F">
      <w:pPr>
        <w:pStyle w:val="32"/>
        <w:tabs>
          <w:tab w:val="right" w:leader="dot" w:pos="9345"/>
        </w:tabs>
        <w:rPr>
          <w:rFonts w:ascii="Calibri" w:hAnsi="Calibri"/>
          <w:noProof/>
          <w:sz w:val="22"/>
        </w:rPr>
      </w:pPr>
      <w:hyperlink w:anchor="_Toc69122696" w:history="1">
        <w:r w:rsidRPr="008B1E08">
          <w:rPr>
            <w:rStyle w:val="a9"/>
            <w:noProof/>
          </w:rPr>
          <w:t>ТАСС; 2021.04.09; ПУТИН И ЭРДОГАН ВЫСТУПИЛИ ЗА ВОССТАНОВЛЕНИЕ ТРАНСПОРТНОЙ ИНФРАСТРУКТУРЫ ЮЖНОГО КАВКАЗА</w:t>
        </w:r>
        <w:r>
          <w:rPr>
            <w:noProof/>
            <w:webHidden/>
          </w:rPr>
          <w:tab/>
        </w:r>
        <w:r>
          <w:rPr>
            <w:noProof/>
            <w:webHidden/>
          </w:rPr>
          <w:fldChar w:fldCharType="begin"/>
        </w:r>
        <w:r>
          <w:rPr>
            <w:noProof/>
            <w:webHidden/>
          </w:rPr>
          <w:instrText xml:space="preserve"> PAGEREF _Toc69122696 \h </w:instrText>
        </w:r>
        <w:r>
          <w:rPr>
            <w:noProof/>
            <w:webHidden/>
          </w:rPr>
        </w:r>
        <w:r>
          <w:rPr>
            <w:noProof/>
            <w:webHidden/>
          </w:rPr>
          <w:fldChar w:fldCharType="separate"/>
        </w:r>
        <w:r w:rsidR="008D377A">
          <w:rPr>
            <w:noProof/>
            <w:webHidden/>
          </w:rPr>
          <w:t>9</w:t>
        </w:r>
        <w:r>
          <w:rPr>
            <w:noProof/>
            <w:webHidden/>
          </w:rPr>
          <w:fldChar w:fldCharType="end"/>
        </w:r>
      </w:hyperlink>
    </w:p>
    <w:p w14:paraId="0F7ECA89" w14:textId="0D6EAF5E" w:rsidR="00E7730F" w:rsidRPr="003B0AE9" w:rsidRDefault="00E7730F">
      <w:pPr>
        <w:pStyle w:val="32"/>
        <w:tabs>
          <w:tab w:val="right" w:leader="dot" w:pos="9345"/>
        </w:tabs>
        <w:rPr>
          <w:rFonts w:ascii="Calibri" w:hAnsi="Calibri"/>
          <w:noProof/>
          <w:sz w:val="22"/>
        </w:rPr>
      </w:pPr>
      <w:hyperlink w:anchor="_Toc69122697" w:history="1">
        <w:r w:rsidRPr="008B1E08">
          <w:rPr>
            <w:rStyle w:val="a9"/>
            <w:noProof/>
          </w:rPr>
          <w:t>ТАСС; 2021.04.09; ПУТИН В БЕСЕДЕ С ЭРДОГАНОМ ПОДЧЕРКНУЛ ВАЖНОСТЬ СОХРАНЕНИЯ КОНВЕНЦИИ МОНТРЁ</w:t>
        </w:r>
        <w:r>
          <w:rPr>
            <w:noProof/>
            <w:webHidden/>
          </w:rPr>
          <w:tab/>
        </w:r>
        <w:r>
          <w:rPr>
            <w:noProof/>
            <w:webHidden/>
          </w:rPr>
          <w:fldChar w:fldCharType="begin"/>
        </w:r>
        <w:r>
          <w:rPr>
            <w:noProof/>
            <w:webHidden/>
          </w:rPr>
          <w:instrText xml:space="preserve"> PAGEREF _Toc69122697 \h </w:instrText>
        </w:r>
        <w:r>
          <w:rPr>
            <w:noProof/>
            <w:webHidden/>
          </w:rPr>
        </w:r>
        <w:r>
          <w:rPr>
            <w:noProof/>
            <w:webHidden/>
          </w:rPr>
          <w:fldChar w:fldCharType="separate"/>
        </w:r>
        <w:r w:rsidR="008D377A">
          <w:rPr>
            <w:noProof/>
            <w:webHidden/>
          </w:rPr>
          <w:t>10</w:t>
        </w:r>
        <w:r>
          <w:rPr>
            <w:noProof/>
            <w:webHidden/>
          </w:rPr>
          <w:fldChar w:fldCharType="end"/>
        </w:r>
      </w:hyperlink>
    </w:p>
    <w:p w14:paraId="0E2C978E" w14:textId="41E736C3" w:rsidR="00E7730F" w:rsidRPr="003B0AE9" w:rsidRDefault="00E7730F">
      <w:pPr>
        <w:pStyle w:val="32"/>
        <w:tabs>
          <w:tab w:val="right" w:leader="dot" w:pos="9345"/>
        </w:tabs>
        <w:rPr>
          <w:rFonts w:ascii="Calibri" w:hAnsi="Calibri"/>
          <w:noProof/>
          <w:sz w:val="22"/>
        </w:rPr>
      </w:pPr>
      <w:hyperlink w:anchor="_Toc69122698" w:history="1">
        <w:r w:rsidRPr="008B1E08">
          <w:rPr>
            <w:rStyle w:val="a9"/>
            <w:noProof/>
          </w:rPr>
          <w:t>ТАСС; 2021.04.09; АНАЛИТИЧЕСКИЙ ЦЕНТР ПРИ ПРАВИТЕЛЬСТВЕ ПОДКЛЮЧАТ К МОНИТОРИНГУ ЦЕН НА ТОВАРЫ</w:t>
        </w:r>
        <w:r>
          <w:rPr>
            <w:noProof/>
            <w:webHidden/>
          </w:rPr>
          <w:tab/>
        </w:r>
        <w:r>
          <w:rPr>
            <w:noProof/>
            <w:webHidden/>
          </w:rPr>
          <w:fldChar w:fldCharType="begin"/>
        </w:r>
        <w:r>
          <w:rPr>
            <w:noProof/>
            <w:webHidden/>
          </w:rPr>
          <w:instrText xml:space="preserve"> PAGEREF _Toc69122698 \h </w:instrText>
        </w:r>
        <w:r>
          <w:rPr>
            <w:noProof/>
            <w:webHidden/>
          </w:rPr>
        </w:r>
        <w:r>
          <w:rPr>
            <w:noProof/>
            <w:webHidden/>
          </w:rPr>
          <w:fldChar w:fldCharType="separate"/>
        </w:r>
        <w:r w:rsidR="008D377A">
          <w:rPr>
            <w:noProof/>
            <w:webHidden/>
          </w:rPr>
          <w:t>10</w:t>
        </w:r>
        <w:r>
          <w:rPr>
            <w:noProof/>
            <w:webHidden/>
          </w:rPr>
          <w:fldChar w:fldCharType="end"/>
        </w:r>
      </w:hyperlink>
    </w:p>
    <w:p w14:paraId="5FBED563" w14:textId="74408C58" w:rsidR="00E7730F" w:rsidRPr="003B0AE9" w:rsidRDefault="00E7730F">
      <w:pPr>
        <w:pStyle w:val="32"/>
        <w:tabs>
          <w:tab w:val="right" w:leader="dot" w:pos="9345"/>
        </w:tabs>
        <w:rPr>
          <w:rFonts w:ascii="Calibri" w:hAnsi="Calibri"/>
          <w:noProof/>
          <w:sz w:val="22"/>
        </w:rPr>
      </w:pPr>
      <w:hyperlink w:anchor="_Toc69122699" w:history="1">
        <w:r w:rsidRPr="008B1E08">
          <w:rPr>
            <w:rStyle w:val="a9"/>
            <w:noProof/>
          </w:rPr>
          <w:t>РОССИЙСКАЯ ГАЗЕТА – СПЕЦВЫПУСК; ЮЛИЯ КВИТКО; 2021.04.12; СПАД УХОДИТ НА «УДАЛЕНКУ»; ТРАНСПОРТНЫЙ КОМПЛЕКС ОБЕСПЕЧИЛ СТАБИЛЬНОСТЬ ЭКОНОМИКИ СТРАНЫ ВО ВРЕМЯ ПАНДЕМИИ</w:t>
        </w:r>
        <w:r>
          <w:rPr>
            <w:noProof/>
            <w:webHidden/>
          </w:rPr>
          <w:tab/>
        </w:r>
        <w:r>
          <w:rPr>
            <w:noProof/>
            <w:webHidden/>
          </w:rPr>
          <w:fldChar w:fldCharType="begin"/>
        </w:r>
        <w:r>
          <w:rPr>
            <w:noProof/>
            <w:webHidden/>
          </w:rPr>
          <w:instrText xml:space="preserve"> PAGEREF _Toc69122699 \h </w:instrText>
        </w:r>
        <w:r>
          <w:rPr>
            <w:noProof/>
            <w:webHidden/>
          </w:rPr>
        </w:r>
        <w:r>
          <w:rPr>
            <w:noProof/>
            <w:webHidden/>
          </w:rPr>
          <w:fldChar w:fldCharType="separate"/>
        </w:r>
        <w:r w:rsidR="008D377A">
          <w:rPr>
            <w:noProof/>
            <w:webHidden/>
          </w:rPr>
          <w:t>11</w:t>
        </w:r>
        <w:r>
          <w:rPr>
            <w:noProof/>
            <w:webHidden/>
          </w:rPr>
          <w:fldChar w:fldCharType="end"/>
        </w:r>
      </w:hyperlink>
    </w:p>
    <w:p w14:paraId="370D16A6" w14:textId="382B4C75" w:rsidR="00E7730F" w:rsidRPr="003B0AE9" w:rsidRDefault="00E7730F">
      <w:pPr>
        <w:pStyle w:val="32"/>
        <w:tabs>
          <w:tab w:val="right" w:leader="dot" w:pos="9345"/>
        </w:tabs>
        <w:rPr>
          <w:rFonts w:ascii="Calibri" w:hAnsi="Calibri"/>
          <w:noProof/>
          <w:sz w:val="22"/>
        </w:rPr>
      </w:pPr>
      <w:hyperlink w:anchor="_Toc69122700" w:history="1">
        <w:r w:rsidRPr="008B1E08">
          <w:rPr>
            <w:rStyle w:val="a9"/>
            <w:noProof/>
          </w:rPr>
          <w:t>РОССИЙСКАЯ ГАЗЕТА – СПЕЦВЫПУСК; АНАСТАСИЯ ПАВЛОВА; 2021.04.12; НЕ ПОЕХАЛ МУЖ В КОМАНДИРОВКУ; ИНДУСТРИЯ ПЕРЕЛЕТОВ МЕНЯЕТСЯ</w:t>
        </w:r>
        <w:r>
          <w:rPr>
            <w:noProof/>
            <w:webHidden/>
          </w:rPr>
          <w:tab/>
        </w:r>
        <w:r>
          <w:rPr>
            <w:noProof/>
            <w:webHidden/>
          </w:rPr>
          <w:fldChar w:fldCharType="begin"/>
        </w:r>
        <w:r>
          <w:rPr>
            <w:noProof/>
            <w:webHidden/>
          </w:rPr>
          <w:instrText xml:space="preserve"> PAGEREF _Toc69122700 \h </w:instrText>
        </w:r>
        <w:r>
          <w:rPr>
            <w:noProof/>
            <w:webHidden/>
          </w:rPr>
        </w:r>
        <w:r>
          <w:rPr>
            <w:noProof/>
            <w:webHidden/>
          </w:rPr>
          <w:fldChar w:fldCharType="separate"/>
        </w:r>
        <w:r w:rsidR="008D377A">
          <w:rPr>
            <w:noProof/>
            <w:webHidden/>
          </w:rPr>
          <w:t>13</w:t>
        </w:r>
        <w:r>
          <w:rPr>
            <w:noProof/>
            <w:webHidden/>
          </w:rPr>
          <w:fldChar w:fldCharType="end"/>
        </w:r>
      </w:hyperlink>
    </w:p>
    <w:p w14:paraId="0C2AB66D" w14:textId="3B65D7AD" w:rsidR="00E7730F" w:rsidRPr="003B0AE9" w:rsidRDefault="00E7730F">
      <w:pPr>
        <w:pStyle w:val="32"/>
        <w:tabs>
          <w:tab w:val="right" w:leader="dot" w:pos="9345"/>
        </w:tabs>
        <w:rPr>
          <w:rFonts w:ascii="Calibri" w:hAnsi="Calibri"/>
          <w:noProof/>
          <w:sz w:val="22"/>
        </w:rPr>
      </w:pPr>
      <w:hyperlink w:anchor="_Toc69122701" w:history="1">
        <w:r w:rsidRPr="008B1E08">
          <w:rPr>
            <w:rStyle w:val="a9"/>
            <w:noProof/>
          </w:rPr>
          <w:t>ПАРЛАМЕНТСКАЯ ГАЗЕТА; 2021.04.09; КОЛИЧЕСТВО ЛЬГОТНИКОВ НА ПЛАТНОЙ ДОРОГЕ ПРЕДЛОЖИЛИ УВЕЛИЧИТЬ; НЕ «ПЕРЕДАВАТЬ ЗА ПРОЕЗД» ХОТЯТ РАЗРЕШИТЬ СЛЕДОВАТЕЛЯМ И ИНВАЛИДАМ</w:t>
        </w:r>
        <w:r>
          <w:rPr>
            <w:noProof/>
            <w:webHidden/>
          </w:rPr>
          <w:tab/>
        </w:r>
        <w:r>
          <w:rPr>
            <w:noProof/>
            <w:webHidden/>
          </w:rPr>
          <w:fldChar w:fldCharType="begin"/>
        </w:r>
        <w:r>
          <w:rPr>
            <w:noProof/>
            <w:webHidden/>
          </w:rPr>
          <w:instrText xml:space="preserve"> PAGEREF _Toc69122701 \h </w:instrText>
        </w:r>
        <w:r>
          <w:rPr>
            <w:noProof/>
            <w:webHidden/>
          </w:rPr>
        </w:r>
        <w:r>
          <w:rPr>
            <w:noProof/>
            <w:webHidden/>
          </w:rPr>
          <w:fldChar w:fldCharType="separate"/>
        </w:r>
        <w:r w:rsidR="008D377A">
          <w:rPr>
            <w:noProof/>
            <w:webHidden/>
          </w:rPr>
          <w:t>14</w:t>
        </w:r>
        <w:r>
          <w:rPr>
            <w:noProof/>
            <w:webHidden/>
          </w:rPr>
          <w:fldChar w:fldCharType="end"/>
        </w:r>
      </w:hyperlink>
    </w:p>
    <w:p w14:paraId="5DA51816" w14:textId="771DD9EA" w:rsidR="00E7730F" w:rsidRPr="003B0AE9" w:rsidRDefault="00E7730F">
      <w:pPr>
        <w:pStyle w:val="32"/>
        <w:tabs>
          <w:tab w:val="right" w:leader="dot" w:pos="9345"/>
        </w:tabs>
        <w:rPr>
          <w:rFonts w:ascii="Calibri" w:hAnsi="Calibri"/>
          <w:noProof/>
          <w:sz w:val="22"/>
        </w:rPr>
      </w:pPr>
      <w:hyperlink w:anchor="_Toc69122702" w:history="1">
        <w:r w:rsidRPr="008B1E08">
          <w:rPr>
            <w:rStyle w:val="a9"/>
            <w:noProof/>
          </w:rPr>
          <w:t>РИА ФАН; 2021.04.09; САМОКАТЫ И СЕГВЕИ ХОТЯТ ВЫДЕЛИТЬ В РОССИИ В ОТДЕЛЬНЫЙ ВИД ТРАНСПОРТА ИЗ-ЗА ЧАСТЫХ ДТП</w:t>
        </w:r>
        <w:r>
          <w:rPr>
            <w:noProof/>
            <w:webHidden/>
          </w:rPr>
          <w:tab/>
        </w:r>
        <w:r>
          <w:rPr>
            <w:noProof/>
            <w:webHidden/>
          </w:rPr>
          <w:fldChar w:fldCharType="begin"/>
        </w:r>
        <w:r>
          <w:rPr>
            <w:noProof/>
            <w:webHidden/>
          </w:rPr>
          <w:instrText xml:space="preserve"> PAGEREF _Toc69122702 \h </w:instrText>
        </w:r>
        <w:r>
          <w:rPr>
            <w:noProof/>
            <w:webHidden/>
          </w:rPr>
        </w:r>
        <w:r>
          <w:rPr>
            <w:noProof/>
            <w:webHidden/>
          </w:rPr>
          <w:fldChar w:fldCharType="separate"/>
        </w:r>
        <w:r w:rsidR="008D377A">
          <w:rPr>
            <w:noProof/>
            <w:webHidden/>
          </w:rPr>
          <w:t>16</w:t>
        </w:r>
        <w:r>
          <w:rPr>
            <w:noProof/>
            <w:webHidden/>
          </w:rPr>
          <w:fldChar w:fldCharType="end"/>
        </w:r>
      </w:hyperlink>
    </w:p>
    <w:p w14:paraId="2199EF71" w14:textId="1390448F" w:rsidR="00E7730F" w:rsidRPr="003B0AE9" w:rsidRDefault="00E7730F">
      <w:pPr>
        <w:pStyle w:val="32"/>
        <w:tabs>
          <w:tab w:val="right" w:leader="dot" w:pos="9345"/>
        </w:tabs>
        <w:rPr>
          <w:rFonts w:ascii="Calibri" w:hAnsi="Calibri"/>
          <w:noProof/>
          <w:sz w:val="22"/>
        </w:rPr>
      </w:pPr>
      <w:hyperlink w:anchor="_Toc69122703" w:history="1">
        <w:r w:rsidRPr="008B1E08">
          <w:rPr>
            <w:rStyle w:val="a9"/>
            <w:noProof/>
          </w:rPr>
          <w:t>ИЗВЕСТИЯ; ДМИТРИЙ ГРИНКЕВИЧ; 2021.04.12; ПРОРЫВНОЙ КАЛЕНДАРЬ: В СТРАТЕГИЮ РАЗВИТИЯ РФ ДО 2030 ГОДА МОГУТ ВОЙТИ 125 ПРОЕКТОВ; КАБМИН СФОРМИРОВАЛ ПУЛ ИНИЦИАТИВ НА ДЕСЯТКИ ТРИЛЛИОНОВ РУБЛЕЙ</w:t>
        </w:r>
        <w:r>
          <w:rPr>
            <w:noProof/>
            <w:webHidden/>
          </w:rPr>
          <w:tab/>
        </w:r>
        <w:r>
          <w:rPr>
            <w:noProof/>
            <w:webHidden/>
          </w:rPr>
          <w:fldChar w:fldCharType="begin"/>
        </w:r>
        <w:r>
          <w:rPr>
            <w:noProof/>
            <w:webHidden/>
          </w:rPr>
          <w:instrText xml:space="preserve"> PAGEREF _Toc69122703 \h </w:instrText>
        </w:r>
        <w:r>
          <w:rPr>
            <w:noProof/>
            <w:webHidden/>
          </w:rPr>
        </w:r>
        <w:r>
          <w:rPr>
            <w:noProof/>
            <w:webHidden/>
          </w:rPr>
          <w:fldChar w:fldCharType="separate"/>
        </w:r>
        <w:r w:rsidR="008D377A">
          <w:rPr>
            <w:noProof/>
            <w:webHidden/>
          </w:rPr>
          <w:t>17</w:t>
        </w:r>
        <w:r>
          <w:rPr>
            <w:noProof/>
            <w:webHidden/>
          </w:rPr>
          <w:fldChar w:fldCharType="end"/>
        </w:r>
      </w:hyperlink>
    </w:p>
    <w:p w14:paraId="298387A9" w14:textId="229D5FDE" w:rsidR="00E7730F" w:rsidRPr="003B0AE9" w:rsidRDefault="00E7730F">
      <w:pPr>
        <w:pStyle w:val="32"/>
        <w:tabs>
          <w:tab w:val="right" w:leader="dot" w:pos="9345"/>
        </w:tabs>
        <w:rPr>
          <w:rFonts w:ascii="Calibri" w:hAnsi="Calibri"/>
          <w:noProof/>
          <w:sz w:val="22"/>
        </w:rPr>
      </w:pPr>
      <w:hyperlink w:anchor="_Toc69122704" w:history="1">
        <w:r w:rsidRPr="008B1E08">
          <w:rPr>
            <w:rStyle w:val="a9"/>
            <w:noProof/>
          </w:rPr>
          <w:t>КОММЕРСАНТЪ; НАТАЛЬЯ СКОРЛЫГИНА, АНАТОЛИЙ КОСТЫРЕВ; 2021.04.10; ОАО РЖД ПОШЛО ЗЕРНИСТЫМ ПУТЕМ; ПОШЛИНЫ УРОНИЛИ ЭКСПОРТ</w:t>
        </w:r>
        <w:r>
          <w:rPr>
            <w:noProof/>
            <w:webHidden/>
          </w:rPr>
          <w:tab/>
        </w:r>
        <w:r>
          <w:rPr>
            <w:noProof/>
            <w:webHidden/>
          </w:rPr>
          <w:fldChar w:fldCharType="begin"/>
        </w:r>
        <w:r>
          <w:rPr>
            <w:noProof/>
            <w:webHidden/>
          </w:rPr>
          <w:instrText xml:space="preserve"> PAGEREF _Toc69122704 \h </w:instrText>
        </w:r>
        <w:r>
          <w:rPr>
            <w:noProof/>
            <w:webHidden/>
          </w:rPr>
        </w:r>
        <w:r>
          <w:rPr>
            <w:noProof/>
            <w:webHidden/>
          </w:rPr>
          <w:fldChar w:fldCharType="separate"/>
        </w:r>
        <w:r w:rsidR="008D377A">
          <w:rPr>
            <w:noProof/>
            <w:webHidden/>
          </w:rPr>
          <w:t>20</w:t>
        </w:r>
        <w:r>
          <w:rPr>
            <w:noProof/>
            <w:webHidden/>
          </w:rPr>
          <w:fldChar w:fldCharType="end"/>
        </w:r>
      </w:hyperlink>
    </w:p>
    <w:p w14:paraId="35F82E6B" w14:textId="0B4FEBEA" w:rsidR="00E7730F" w:rsidRPr="003B0AE9" w:rsidRDefault="00E7730F">
      <w:pPr>
        <w:pStyle w:val="32"/>
        <w:tabs>
          <w:tab w:val="right" w:leader="dot" w:pos="9345"/>
        </w:tabs>
        <w:rPr>
          <w:rFonts w:ascii="Calibri" w:hAnsi="Calibri"/>
          <w:noProof/>
          <w:sz w:val="22"/>
        </w:rPr>
      </w:pPr>
      <w:hyperlink w:anchor="_Toc69122705" w:history="1">
        <w:r w:rsidRPr="008B1E08">
          <w:rPr>
            <w:rStyle w:val="a9"/>
            <w:noProof/>
          </w:rPr>
          <w:t>КОММЕРСАНТЪ; АНАСТАСИЯ ВЕДЕНЕЕВА; 2021.04.12; «КЕРЧЕНСКИЙ ПРОЛИВ» ВСТАЛ ИЗ-ЗА САНКЦИЙ; СРОКИ СДАЧИ СУДНА СДВИГАЮТСЯ ИЗ-ЗА ОТКАЗА ИНОСТРАННЫХ ПОДРЯДЧИКОВ</w:t>
        </w:r>
        <w:r>
          <w:rPr>
            <w:noProof/>
            <w:webHidden/>
          </w:rPr>
          <w:tab/>
        </w:r>
        <w:r>
          <w:rPr>
            <w:noProof/>
            <w:webHidden/>
          </w:rPr>
          <w:fldChar w:fldCharType="begin"/>
        </w:r>
        <w:r>
          <w:rPr>
            <w:noProof/>
            <w:webHidden/>
          </w:rPr>
          <w:instrText xml:space="preserve"> PAGEREF _Toc69122705 \h </w:instrText>
        </w:r>
        <w:r>
          <w:rPr>
            <w:noProof/>
            <w:webHidden/>
          </w:rPr>
        </w:r>
        <w:r>
          <w:rPr>
            <w:noProof/>
            <w:webHidden/>
          </w:rPr>
          <w:fldChar w:fldCharType="separate"/>
        </w:r>
        <w:r w:rsidR="008D377A">
          <w:rPr>
            <w:noProof/>
            <w:webHidden/>
          </w:rPr>
          <w:t>21</w:t>
        </w:r>
        <w:r>
          <w:rPr>
            <w:noProof/>
            <w:webHidden/>
          </w:rPr>
          <w:fldChar w:fldCharType="end"/>
        </w:r>
      </w:hyperlink>
    </w:p>
    <w:p w14:paraId="0D19986A" w14:textId="47E493D5" w:rsidR="00E7730F" w:rsidRPr="003B0AE9" w:rsidRDefault="00E7730F">
      <w:pPr>
        <w:pStyle w:val="32"/>
        <w:tabs>
          <w:tab w:val="right" w:leader="dot" w:pos="9345"/>
        </w:tabs>
        <w:rPr>
          <w:rFonts w:ascii="Calibri" w:hAnsi="Calibri"/>
          <w:noProof/>
          <w:sz w:val="22"/>
        </w:rPr>
      </w:pPr>
      <w:hyperlink w:anchor="_Toc69122706" w:history="1">
        <w:r w:rsidRPr="008B1E08">
          <w:rPr>
            <w:rStyle w:val="a9"/>
            <w:noProof/>
          </w:rPr>
          <w:t>ИЗВЕСТИЯ; АНАСТАСИЯ ПЛАТОНОВА, МАКСИМ ТАЛАВРИНОВ; 2021.04.12; ТУРНЫЕ ВЕСТИ: РОССИЯНЕ ОТКАЗЫВАЮТСЯ ОТ ПУТЕШЕСТВИЙ В ТУРЦИЮ; АННУЛЯЦИИ ПУТЕВОК В ЭТУ СТРАНУ ВЫРОСЛИ В ДЕСЯТКИ РАЗ, СООБЩИЛИ В ОТРАСЛИ</w:t>
        </w:r>
        <w:r>
          <w:rPr>
            <w:noProof/>
            <w:webHidden/>
          </w:rPr>
          <w:tab/>
        </w:r>
        <w:r>
          <w:rPr>
            <w:noProof/>
            <w:webHidden/>
          </w:rPr>
          <w:fldChar w:fldCharType="begin"/>
        </w:r>
        <w:r>
          <w:rPr>
            <w:noProof/>
            <w:webHidden/>
          </w:rPr>
          <w:instrText xml:space="preserve"> PAGEREF _Toc69122706 \h </w:instrText>
        </w:r>
        <w:r>
          <w:rPr>
            <w:noProof/>
            <w:webHidden/>
          </w:rPr>
        </w:r>
        <w:r>
          <w:rPr>
            <w:noProof/>
            <w:webHidden/>
          </w:rPr>
          <w:fldChar w:fldCharType="separate"/>
        </w:r>
        <w:r w:rsidR="008D377A">
          <w:rPr>
            <w:noProof/>
            <w:webHidden/>
          </w:rPr>
          <w:t>23</w:t>
        </w:r>
        <w:r>
          <w:rPr>
            <w:noProof/>
            <w:webHidden/>
          </w:rPr>
          <w:fldChar w:fldCharType="end"/>
        </w:r>
      </w:hyperlink>
    </w:p>
    <w:p w14:paraId="29F8D04F" w14:textId="01A33A5A" w:rsidR="00E7730F" w:rsidRPr="003B0AE9" w:rsidRDefault="00E7730F">
      <w:pPr>
        <w:pStyle w:val="32"/>
        <w:tabs>
          <w:tab w:val="right" w:leader="dot" w:pos="9345"/>
        </w:tabs>
        <w:rPr>
          <w:rFonts w:ascii="Calibri" w:hAnsi="Calibri"/>
          <w:noProof/>
          <w:sz w:val="22"/>
        </w:rPr>
      </w:pPr>
      <w:hyperlink w:anchor="_Toc69122707" w:history="1">
        <w:r w:rsidRPr="008B1E08">
          <w:rPr>
            <w:rStyle w:val="a9"/>
            <w:noProof/>
          </w:rPr>
          <w:t>ИЗВЕСТИЯ; ЕЛЕНА БАЛАЯН, МАКСИМ ТАЛАВРИНОВ; 2021.04.10; КУРОРТНЫЙ ТУМАН: СОРВЕТ ЛИ НОВЫЙ ВИТОК ПАНДЕМИИ ОТДЫХ В ТУРЦИИ; РОССИЙСКИЙ ОПЕРШТАБ В ПОНЕДЕЛЬНИК МОЖЕТ ПРИНЯТЬ РЕШЕНИЕ ОБ ОГРАНИЧЕНИИ ПОЛЕТОВ В ЭТУ СТРАНУ</w:t>
        </w:r>
        <w:r>
          <w:rPr>
            <w:noProof/>
            <w:webHidden/>
          </w:rPr>
          <w:tab/>
        </w:r>
        <w:r>
          <w:rPr>
            <w:noProof/>
            <w:webHidden/>
          </w:rPr>
          <w:fldChar w:fldCharType="begin"/>
        </w:r>
        <w:r>
          <w:rPr>
            <w:noProof/>
            <w:webHidden/>
          </w:rPr>
          <w:instrText xml:space="preserve"> PAGEREF _Toc69122707 \h </w:instrText>
        </w:r>
        <w:r>
          <w:rPr>
            <w:noProof/>
            <w:webHidden/>
          </w:rPr>
        </w:r>
        <w:r>
          <w:rPr>
            <w:noProof/>
            <w:webHidden/>
          </w:rPr>
          <w:fldChar w:fldCharType="separate"/>
        </w:r>
        <w:r w:rsidR="008D377A">
          <w:rPr>
            <w:noProof/>
            <w:webHidden/>
          </w:rPr>
          <w:t>25</w:t>
        </w:r>
        <w:r>
          <w:rPr>
            <w:noProof/>
            <w:webHidden/>
          </w:rPr>
          <w:fldChar w:fldCharType="end"/>
        </w:r>
      </w:hyperlink>
    </w:p>
    <w:p w14:paraId="495C2A36" w14:textId="69972DCD" w:rsidR="00E7730F" w:rsidRPr="003B0AE9" w:rsidRDefault="00E7730F">
      <w:pPr>
        <w:pStyle w:val="32"/>
        <w:tabs>
          <w:tab w:val="right" w:leader="dot" w:pos="9345"/>
        </w:tabs>
        <w:rPr>
          <w:rFonts w:ascii="Calibri" w:hAnsi="Calibri"/>
          <w:noProof/>
          <w:sz w:val="22"/>
        </w:rPr>
      </w:pPr>
      <w:hyperlink w:anchor="_Toc69122708" w:history="1">
        <w:r w:rsidRPr="008B1E08">
          <w:rPr>
            <w:rStyle w:val="a9"/>
            <w:noProof/>
          </w:rPr>
          <w:t>ИЗВЕСТИЯ; ВАЛЕРИЙ ВОРОНОВ; 2021.04.12; ЗАПРОС НА ЗАСЫПКУ: В ГД ПОТРЕБОВАЛИ ДОКАЗАТЕЛЬСТВ ЭФФЕКТИВНОСТИ ДЕМПФЕРА; В ПАРЛАМЕНТЕ ЗАЯВИЛИ, ЧТО, НЕСМОТРЯ НА ВВЕДЕНИЕ МЕХАНИЗМА, ЦЕНЫ НА ТОПЛИВО ПРОДОЛЖИЛИ РАСТИ</w:t>
        </w:r>
        <w:r>
          <w:rPr>
            <w:noProof/>
            <w:webHidden/>
          </w:rPr>
          <w:tab/>
        </w:r>
        <w:r>
          <w:rPr>
            <w:noProof/>
            <w:webHidden/>
          </w:rPr>
          <w:fldChar w:fldCharType="begin"/>
        </w:r>
        <w:r>
          <w:rPr>
            <w:noProof/>
            <w:webHidden/>
          </w:rPr>
          <w:instrText xml:space="preserve"> PAGEREF _Toc69122708 \h </w:instrText>
        </w:r>
        <w:r>
          <w:rPr>
            <w:noProof/>
            <w:webHidden/>
          </w:rPr>
        </w:r>
        <w:r>
          <w:rPr>
            <w:noProof/>
            <w:webHidden/>
          </w:rPr>
          <w:fldChar w:fldCharType="separate"/>
        </w:r>
        <w:r w:rsidR="008D377A">
          <w:rPr>
            <w:noProof/>
            <w:webHidden/>
          </w:rPr>
          <w:t>27</w:t>
        </w:r>
        <w:r>
          <w:rPr>
            <w:noProof/>
            <w:webHidden/>
          </w:rPr>
          <w:fldChar w:fldCharType="end"/>
        </w:r>
      </w:hyperlink>
    </w:p>
    <w:p w14:paraId="6FCC2657" w14:textId="094D64AF" w:rsidR="00E7730F" w:rsidRPr="003B0AE9" w:rsidRDefault="00E7730F">
      <w:pPr>
        <w:pStyle w:val="32"/>
        <w:tabs>
          <w:tab w:val="right" w:leader="dot" w:pos="9345"/>
        </w:tabs>
        <w:rPr>
          <w:rFonts w:ascii="Calibri" w:hAnsi="Calibri"/>
          <w:noProof/>
          <w:sz w:val="22"/>
        </w:rPr>
      </w:pPr>
      <w:hyperlink w:anchor="_Toc69122709" w:history="1">
        <w:r w:rsidRPr="008B1E08">
          <w:rPr>
            <w:rStyle w:val="a9"/>
            <w:noProof/>
          </w:rPr>
          <w:t>ТАСС; 2021.04.12; КАБМИН ЗАПУСТИТ ШЕСТЬ НОВЫХ СУПЕРСЕРВИСОВ НА ПОРТАЛЕ ГОСУСЛУГ В 2021 ГОДУ</w:t>
        </w:r>
        <w:r>
          <w:rPr>
            <w:noProof/>
            <w:webHidden/>
          </w:rPr>
          <w:tab/>
        </w:r>
        <w:r>
          <w:rPr>
            <w:noProof/>
            <w:webHidden/>
          </w:rPr>
          <w:fldChar w:fldCharType="begin"/>
        </w:r>
        <w:r>
          <w:rPr>
            <w:noProof/>
            <w:webHidden/>
          </w:rPr>
          <w:instrText xml:space="preserve"> PAGEREF _Toc69122709 \h </w:instrText>
        </w:r>
        <w:r>
          <w:rPr>
            <w:noProof/>
            <w:webHidden/>
          </w:rPr>
        </w:r>
        <w:r>
          <w:rPr>
            <w:noProof/>
            <w:webHidden/>
          </w:rPr>
          <w:fldChar w:fldCharType="separate"/>
        </w:r>
        <w:r w:rsidR="008D377A">
          <w:rPr>
            <w:noProof/>
            <w:webHidden/>
          </w:rPr>
          <w:t>28</w:t>
        </w:r>
        <w:r>
          <w:rPr>
            <w:noProof/>
            <w:webHidden/>
          </w:rPr>
          <w:fldChar w:fldCharType="end"/>
        </w:r>
      </w:hyperlink>
    </w:p>
    <w:p w14:paraId="05E7D7D0" w14:textId="4EAA425B" w:rsidR="00E7730F" w:rsidRPr="003B0AE9" w:rsidRDefault="00E7730F">
      <w:pPr>
        <w:pStyle w:val="32"/>
        <w:tabs>
          <w:tab w:val="right" w:leader="dot" w:pos="9345"/>
        </w:tabs>
        <w:rPr>
          <w:rFonts w:ascii="Calibri" w:hAnsi="Calibri"/>
          <w:noProof/>
          <w:sz w:val="22"/>
        </w:rPr>
      </w:pPr>
      <w:hyperlink w:anchor="_Toc69122710" w:history="1">
        <w:r w:rsidRPr="008B1E08">
          <w:rPr>
            <w:rStyle w:val="a9"/>
            <w:noProof/>
          </w:rPr>
          <w:t>ТАСС; 2021.04.11; РОССИЙСКО-ЕГИПЕТСКАЯ ГРУППА ПО АНТИТЕРРОРУ СОБЕРЕТСЯ В КАИРЕ В БЛИЖАЙШЕЕ ВРЕМЯ</w:t>
        </w:r>
        <w:r>
          <w:rPr>
            <w:noProof/>
            <w:webHidden/>
          </w:rPr>
          <w:tab/>
        </w:r>
        <w:r>
          <w:rPr>
            <w:noProof/>
            <w:webHidden/>
          </w:rPr>
          <w:fldChar w:fldCharType="begin"/>
        </w:r>
        <w:r>
          <w:rPr>
            <w:noProof/>
            <w:webHidden/>
          </w:rPr>
          <w:instrText xml:space="preserve"> PAGEREF _Toc69122710 \h </w:instrText>
        </w:r>
        <w:r>
          <w:rPr>
            <w:noProof/>
            <w:webHidden/>
          </w:rPr>
        </w:r>
        <w:r>
          <w:rPr>
            <w:noProof/>
            <w:webHidden/>
          </w:rPr>
          <w:fldChar w:fldCharType="separate"/>
        </w:r>
        <w:r w:rsidR="008D377A">
          <w:rPr>
            <w:noProof/>
            <w:webHidden/>
          </w:rPr>
          <w:t>28</w:t>
        </w:r>
        <w:r>
          <w:rPr>
            <w:noProof/>
            <w:webHidden/>
          </w:rPr>
          <w:fldChar w:fldCharType="end"/>
        </w:r>
      </w:hyperlink>
    </w:p>
    <w:p w14:paraId="2A4EF1F3" w14:textId="17D49943" w:rsidR="00E7730F" w:rsidRPr="003B0AE9" w:rsidRDefault="00E7730F">
      <w:pPr>
        <w:pStyle w:val="32"/>
        <w:tabs>
          <w:tab w:val="right" w:leader="dot" w:pos="9345"/>
        </w:tabs>
        <w:rPr>
          <w:rFonts w:ascii="Calibri" w:hAnsi="Calibri"/>
          <w:noProof/>
          <w:sz w:val="22"/>
        </w:rPr>
      </w:pPr>
      <w:hyperlink w:anchor="_Toc69122711" w:history="1">
        <w:r w:rsidRPr="008B1E08">
          <w:rPr>
            <w:rStyle w:val="a9"/>
            <w:noProof/>
          </w:rPr>
          <w:t>ИНТЕРФАКС; 2021.04.09; СТРУКТУРА МИНТРАНСА ПОЛУЧИЛА КОНТРАКТ НА ОХРАНУ ТЕРМИНАЛА АЭРОПОРТА ЮЖНО-САХАЛИНСКА ПОСЛЕ ОБРАЩЕНИЯ В СУД</w:t>
        </w:r>
        <w:r>
          <w:rPr>
            <w:noProof/>
            <w:webHidden/>
          </w:rPr>
          <w:tab/>
        </w:r>
        <w:r>
          <w:rPr>
            <w:noProof/>
            <w:webHidden/>
          </w:rPr>
          <w:fldChar w:fldCharType="begin"/>
        </w:r>
        <w:r>
          <w:rPr>
            <w:noProof/>
            <w:webHidden/>
          </w:rPr>
          <w:instrText xml:space="preserve"> PAGEREF _Toc69122711 \h </w:instrText>
        </w:r>
        <w:r>
          <w:rPr>
            <w:noProof/>
            <w:webHidden/>
          </w:rPr>
        </w:r>
        <w:r>
          <w:rPr>
            <w:noProof/>
            <w:webHidden/>
          </w:rPr>
          <w:fldChar w:fldCharType="separate"/>
        </w:r>
        <w:r w:rsidR="008D377A">
          <w:rPr>
            <w:noProof/>
            <w:webHidden/>
          </w:rPr>
          <w:t>29</w:t>
        </w:r>
        <w:r>
          <w:rPr>
            <w:noProof/>
            <w:webHidden/>
          </w:rPr>
          <w:fldChar w:fldCharType="end"/>
        </w:r>
      </w:hyperlink>
    </w:p>
    <w:p w14:paraId="31A4B146" w14:textId="269CD3BC" w:rsidR="00E7730F" w:rsidRPr="003B0AE9" w:rsidRDefault="00E7730F">
      <w:pPr>
        <w:pStyle w:val="32"/>
        <w:tabs>
          <w:tab w:val="right" w:leader="dot" w:pos="9345"/>
        </w:tabs>
        <w:rPr>
          <w:rFonts w:ascii="Calibri" w:hAnsi="Calibri"/>
          <w:noProof/>
          <w:sz w:val="22"/>
        </w:rPr>
      </w:pPr>
      <w:hyperlink w:anchor="_Toc69122712" w:history="1">
        <w:r w:rsidRPr="008B1E08">
          <w:rPr>
            <w:rStyle w:val="a9"/>
            <w:noProof/>
          </w:rPr>
          <w:t>РИА НОВОСТИ; 2021.04.09; ОРЛОВ ПРИЗВАЛ СУБСИДИРОВАТЬ РЕГУЛЯРНЫЙ РЕЙС БЛАГОВЕЩЕНСК-ХАБАРОВСК</w:t>
        </w:r>
        <w:r>
          <w:rPr>
            <w:noProof/>
            <w:webHidden/>
          </w:rPr>
          <w:tab/>
        </w:r>
        <w:r>
          <w:rPr>
            <w:noProof/>
            <w:webHidden/>
          </w:rPr>
          <w:fldChar w:fldCharType="begin"/>
        </w:r>
        <w:r>
          <w:rPr>
            <w:noProof/>
            <w:webHidden/>
          </w:rPr>
          <w:instrText xml:space="preserve"> PAGEREF _Toc69122712 \h </w:instrText>
        </w:r>
        <w:r>
          <w:rPr>
            <w:noProof/>
            <w:webHidden/>
          </w:rPr>
        </w:r>
        <w:r>
          <w:rPr>
            <w:noProof/>
            <w:webHidden/>
          </w:rPr>
          <w:fldChar w:fldCharType="separate"/>
        </w:r>
        <w:r w:rsidR="008D377A">
          <w:rPr>
            <w:noProof/>
            <w:webHidden/>
          </w:rPr>
          <w:t>30</w:t>
        </w:r>
        <w:r>
          <w:rPr>
            <w:noProof/>
            <w:webHidden/>
          </w:rPr>
          <w:fldChar w:fldCharType="end"/>
        </w:r>
      </w:hyperlink>
    </w:p>
    <w:p w14:paraId="16319489" w14:textId="12EBCA3D" w:rsidR="00E7730F" w:rsidRPr="003B0AE9" w:rsidRDefault="00E7730F">
      <w:pPr>
        <w:pStyle w:val="32"/>
        <w:tabs>
          <w:tab w:val="right" w:leader="dot" w:pos="9345"/>
        </w:tabs>
        <w:rPr>
          <w:rFonts w:ascii="Calibri" w:hAnsi="Calibri"/>
          <w:noProof/>
          <w:sz w:val="22"/>
        </w:rPr>
      </w:pPr>
      <w:hyperlink w:anchor="_Toc69122713" w:history="1">
        <w:r w:rsidRPr="008B1E08">
          <w:rPr>
            <w:rStyle w:val="a9"/>
            <w:noProof/>
          </w:rPr>
          <w:t>ТАСС; 2021.04.11; РОССИЯ РАССЧИТЫВАЕТ СКОРО ВОЗОБНОВИТЬ ЧАРТЕРЫ В ШАРМ-ЭШ-ШЕЙХ И ХУРГАДУ</w:t>
        </w:r>
        <w:r>
          <w:rPr>
            <w:noProof/>
            <w:webHidden/>
          </w:rPr>
          <w:tab/>
        </w:r>
        <w:r>
          <w:rPr>
            <w:noProof/>
            <w:webHidden/>
          </w:rPr>
          <w:fldChar w:fldCharType="begin"/>
        </w:r>
        <w:r>
          <w:rPr>
            <w:noProof/>
            <w:webHidden/>
          </w:rPr>
          <w:instrText xml:space="preserve"> PAGEREF _Toc69122713 \h </w:instrText>
        </w:r>
        <w:r>
          <w:rPr>
            <w:noProof/>
            <w:webHidden/>
          </w:rPr>
        </w:r>
        <w:r>
          <w:rPr>
            <w:noProof/>
            <w:webHidden/>
          </w:rPr>
          <w:fldChar w:fldCharType="separate"/>
        </w:r>
        <w:r w:rsidR="008D377A">
          <w:rPr>
            <w:noProof/>
            <w:webHidden/>
          </w:rPr>
          <w:t>31</w:t>
        </w:r>
        <w:r>
          <w:rPr>
            <w:noProof/>
            <w:webHidden/>
          </w:rPr>
          <w:fldChar w:fldCharType="end"/>
        </w:r>
      </w:hyperlink>
    </w:p>
    <w:p w14:paraId="071C17E7" w14:textId="56D461C8" w:rsidR="00E7730F" w:rsidRPr="003B0AE9" w:rsidRDefault="00E7730F">
      <w:pPr>
        <w:pStyle w:val="32"/>
        <w:tabs>
          <w:tab w:val="right" w:leader="dot" w:pos="9345"/>
        </w:tabs>
        <w:rPr>
          <w:rFonts w:ascii="Calibri" w:hAnsi="Calibri"/>
          <w:noProof/>
          <w:sz w:val="22"/>
        </w:rPr>
      </w:pPr>
      <w:hyperlink w:anchor="_Toc69122714" w:history="1">
        <w:r w:rsidRPr="008B1E08">
          <w:rPr>
            <w:rStyle w:val="a9"/>
            <w:noProof/>
          </w:rPr>
          <w:t>ТАСС; 2021.04.11; В КАИРЕ НАДЕЮТСЯ НА СКОРОЕ ВОЗОБНОВЛЕНИЕ РОССИЕЙ АВИАСООБЩЕНИЯ С КУРОРТАМИ ЕГИПТА</w:t>
        </w:r>
        <w:r>
          <w:rPr>
            <w:noProof/>
            <w:webHidden/>
          </w:rPr>
          <w:tab/>
        </w:r>
        <w:r>
          <w:rPr>
            <w:noProof/>
            <w:webHidden/>
          </w:rPr>
          <w:fldChar w:fldCharType="begin"/>
        </w:r>
        <w:r>
          <w:rPr>
            <w:noProof/>
            <w:webHidden/>
          </w:rPr>
          <w:instrText xml:space="preserve"> PAGEREF _Toc69122714 \h </w:instrText>
        </w:r>
        <w:r>
          <w:rPr>
            <w:noProof/>
            <w:webHidden/>
          </w:rPr>
        </w:r>
        <w:r>
          <w:rPr>
            <w:noProof/>
            <w:webHidden/>
          </w:rPr>
          <w:fldChar w:fldCharType="separate"/>
        </w:r>
        <w:r w:rsidR="008D377A">
          <w:rPr>
            <w:noProof/>
            <w:webHidden/>
          </w:rPr>
          <w:t>31</w:t>
        </w:r>
        <w:r>
          <w:rPr>
            <w:noProof/>
            <w:webHidden/>
          </w:rPr>
          <w:fldChar w:fldCharType="end"/>
        </w:r>
      </w:hyperlink>
    </w:p>
    <w:p w14:paraId="5BCD9B02" w14:textId="2BF24FEA" w:rsidR="00E7730F" w:rsidRPr="003B0AE9" w:rsidRDefault="00E7730F">
      <w:pPr>
        <w:pStyle w:val="32"/>
        <w:tabs>
          <w:tab w:val="right" w:leader="dot" w:pos="9345"/>
        </w:tabs>
        <w:rPr>
          <w:rFonts w:ascii="Calibri" w:hAnsi="Calibri"/>
          <w:noProof/>
          <w:sz w:val="22"/>
        </w:rPr>
      </w:pPr>
      <w:hyperlink w:anchor="_Toc69122715" w:history="1">
        <w:r w:rsidRPr="008B1E08">
          <w:rPr>
            <w:rStyle w:val="a9"/>
            <w:noProof/>
          </w:rPr>
          <w:t>ТАСС; 2021.04.11; КАРАСИН СЧИТАЕТ, ЧТО О ВОЗОБНОВЛЕНИИ АВИАСООБЩЕНИЯ С ГРУЗИЕЙ ГОВОРИТЬ РАНО</w:t>
        </w:r>
        <w:r>
          <w:rPr>
            <w:noProof/>
            <w:webHidden/>
          </w:rPr>
          <w:tab/>
        </w:r>
        <w:r>
          <w:rPr>
            <w:noProof/>
            <w:webHidden/>
          </w:rPr>
          <w:fldChar w:fldCharType="begin"/>
        </w:r>
        <w:r>
          <w:rPr>
            <w:noProof/>
            <w:webHidden/>
          </w:rPr>
          <w:instrText xml:space="preserve"> PAGEREF _Toc69122715 \h </w:instrText>
        </w:r>
        <w:r>
          <w:rPr>
            <w:noProof/>
            <w:webHidden/>
          </w:rPr>
        </w:r>
        <w:r>
          <w:rPr>
            <w:noProof/>
            <w:webHidden/>
          </w:rPr>
          <w:fldChar w:fldCharType="separate"/>
        </w:r>
        <w:r w:rsidR="008D377A">
          <w:rPr>
            <w:noProof/>
            <w:webHidden/>
          </w:rPr>
          <w:t>31</w:t>
        </w:r>
        <w:r>
          <w:rPr>
            <w:noProof/>
            <w:webHidden/>
          </w:rPr>
          <w:fldChar w:fldCharType="end"/>
        </w:r>
      </w:hyperlink>
    </w:p>
    <w:p w14:paraId="79C08E5D" w14:textId="6C663C36" w:rsidR="00E7730F" w:rsidRPr="003B0AE9" w:rsidRDefault="00E7730F">
      <w:pPr>
        <w:pStyle w:val="32"/>
        <w:tabs>
          <w:tab w:val="right" w:leader="dot" w:pos="9345"/>
        </w:tabs>
        <w:rPr>
          <w:rFonts w:ascii="Calibri" w:hAnsi="Calibri"/>
          <w:noProof/>
          <w:sz w:val="22"/>
        </w:rPr>
      </w:pPr>
      <w:hyperlink w:anchor="_Toc69122716" w:history="1">
        <w:r w:rsidRPr="008B1E08">
          <w:rPr>
            <w:rStyle w:val="a9"/>
            <w:noProof/>
          </w:rPr>
          <w:t>РИА НОВОСТИ; 2021.04.11; В ТУРЦИИ ОПРОВЕРГЛИ СООБЩЕНИЯ ОБ ИЗМЕНЕНИЯХ ПРАВИЛ ВЪЕЗДА ИЗ РОССИИ</w:t>
        </w:r>
        <w:r>
          <w:rPr>
            <w:noProof/>
            <w:webHidden/>
          </w:rPr>
          <w:tab/>
        </w:r>
        <w:r>
          <w:rPr>
            <w:noProof/>
            <w:webHidden/>
          </w:rPr>
          <w:fldChar w:fldCharType="begin"/>
        </w:r>
        <w:r>
          <w:rPr>
            <w:noProof/>
            <w:webHidden/>
          </w:rPr>
          <w:instrText xml:space="preserve"> PAGEREF _Toc69122716 \h </w:instrText>
        </w:r>
        <w:r>
          <w:rPr>
            <w:noProof/>
            <w:webHidden/>
          </w:rPr>
        </w:r>
        <w:r>
          <w:rPr>
            <w:noProof/>
            <w:webHidden/>
          </w:rPr>
          <w:fldChar w:fldCharType="separate"/>
        </w:r>
        <w:r w:rsidR="008D377A">
          <w:rPr>
            <w:noProof/>
            <w:webHidden/>
          </w:rPr>
          <w:t>32</w:t>
        </w:r>
        <w:r>
          <w:rPr>
            <w:noProof/>
            <w:webHidden/>
          </w:rPr>
          <w:fldChar w:fldCharType="end"/>
        </w:r>
      </w:hyperlink>
    </w:p>
    <w:p w14:paraId="6B22828A" w14:textId="6CDF4BE6" w:rsidR="00E7730F" w:rsidRPr="003B0AE9" w:rsidRDefault="00E7730F">
      <w:pPr>
        <w:pStyle w:val="32"/>
        <w:tabs>
          <w:tab w:val="right" w:leader="dot" w:pos="9345"/>
        </w:tabs>
        <w:rPr>
          <w:rFonts w:ascii="Calibri" w:hAnsi="Calibri"/>
          <w:noProof/>
          <w:sz w:val="22"/>
        </w:rPr>
      </w:pPr>
      <w:hyperlink w:anchor="_Toc69122717" w:history="1">
        <w:r w:rsidRPr="008B1E08">
          <w:rPr>
            <w:rStyle w:val="a9"/>
            <w:noProof/>
          </w:rPr>
          <w:t>РИА НОВОСТИ; 2021.04.10; В УЗБЕКИСТАНЕ ОТМЕТИЛИ АЖИОТАЖНЫЙ СПРОС НА АВИАБИЛЕТЫ В РОССИЮ</w:t>
        </w:r>
        <w:r>
          <w:rPr>
            <w:noProof/>
            <w:webHidden/>
          </w:rPr>
          <w:tab/>
        </w:r>
        <w:r>
          <w:rPr>
            <w:noProof/>
            <w:webHidden/>
          </w:rPr>
          <w:fldChar w:fldCharType="begin"/>
        </w:r>
        <w:r>
          <w:rPr>
            <w:noProof/>
            <w:webHidden/>
          </w:rPr>
          <w:instrText xml:space="preserve"> PAGEREF _Toc69122717 \h </w:instrText>
        </w:r>
        <w:r>
          <w:rPr>
            <w:noProof/>
            <w:webHidden/>
          </w:rPr>
        </w:r>
        <w:r>
          <w:rPr>
            <w:noProof/>
            <w:webHidden/>
          </w:rPr>
          <w:fldChar w:fldCharType="separate"/>
        </w:r>
        <w:r w:rsidR="008D377A">
          <w:rPr>
            <w:noProof/>
            <w:webHidden/>
          </w:rPr>
          <w:t>32</w:t>
        </w:r>
        <w:r>
          <w:rPr>
            <w:noProof/>
            <w:webHidden/>
          </w:rPr>
          <w:fldChar w:fldCharType="end"/>
        </w:r>
      </w:hyperlink>
    </w:p>
    <w:p w14:paraId="25F6D29C" w14:textId="4D1FD7B6" w:rsidR="00E7730F" w:rsidRPr="003B0AE9" w:rsidRDefault="00E7730F">
      <w:pPr>
        <w:pStyle w:val="32"/>
        <w:tabs>
          <w:tab w:val="right" w:leader="dot" w:pos="9345"/>
        </w:tabs>
        <w:rPr>
          <w:rFonts w:ascii="Calibri" w:hAnsi="Calibri"/>
          <w:noProof/>
          <w:sz w:val="22"/>
        </w:rPr>
      </w:pPr>
      <w:hyperlink w:anchor="_Toc69122718" w:history="1">
        <w:r w:rsidRPr="008B1E08">
          <w:rPr>
            <w:rStyle w:val="a9"/>
            <w:noProof/>
          </w:rPr>
          <w:t>ТАСС; 2021.04.09; ИЗ РОСТОВА-НА-ДОНУ ОТКРЫЛИ ПРЯМЫЕ АВИАРЕЙСЫ НА КУРОРТ ИССЫК-КУЛЬ</w:t>
        </w:r>
        <w:r>
          <w:rPr>
            <w:noProof/>
            <w:webHidden/>
          </w:rPr>
          <w:tab/>
        </w:r>
        <w:r>
          <w:rPr>
            <w:noProof/>
            <w:webHidden/>
          </w:rPr>
          <w:fldChar w:fldCharType="begin"/>
        </w:r>
        <w:r>
          <w:rPr>
            <w:noProof/>
            <w:webHidden/>
          </w:rPr>
          <w:instrText xml:space="preserve"> PAGEREF _Toc69122718 \h </w:instrText>
        </w:r>
        <w:r>
          <w:rPr>
            <w:noProof/>
            <w:webHidden/>
          </w:rPr>
        </w:r>
        <w:r>
          <w:rPr>
            <w:noProof/>
            <w:webHidden/>
          </w:rPr>
          <w:fldChar w:fldCharType="separate"/>
        </w:r>
        <w:r w:rsidR="008D377A">
          <w:rPr>
            <w:noProof/>
            <w:webHidden/>
          </w:rPr>
          <w:t>33</w:t>
        </w:r>
        <w:r>
          <w:rPr>
            <w:noProof/>
            <w:webHidden/>
          </w:rPr>
          <w:fldChar w:fldCharType="end"/>
        </w:r>
      </w:hyperlink>
    </w:p>
    <w:p w14:paraId="08FA627F" w14:textId="6478CD6D" w:rsidR="00E7730F" w:rsidRPr="003B0AE9" w:rsidRDefault="00E7730F">
      <w:pPr>
        <w:pStyle w:val="32"/>
        <w:tabs>
          <w:tab w:val="right" w:leader="dot" w:pos="9345"/>
        </w:tabs>
        <w:rPr>
          <w:rFonts w:ascii="Calibri" w:hAnsi="Calibri"/>
          <w:noProof/>
          <w:sz w:val="22"/>
        </w:rPr>
      </w:pPr>
      <w:hyperlink w:anchor="_Toc69122719" w:history="1">
        <w:r w:rsidRPr="008B1E08">
          <w:rPr>
            <w:rStyle w:val="a9"/>
            <w:noProof/>
          </w:rPr>
          <w:t>ТАСС; 2021.04.09; РОССИЙСКИЕ АВИАКОМПАНИИ СНИЗИЛИ В МАРТЕ ПЕРЕВОЗКИ ПАССАЖИРОВ НА 1,7%</w:t>
        </w:r>
        <w:r>
          <w:rPr>
            <w:noProof/>
            <w:webHidden/>
          </w:rPr>
          <w:tab/>
        </w:r>
        <w:r>
          <w:rPr>
            <w:noProof/>
            <w:webHidden/>
          </w:rPr>
          <w:fldChar w:fldCharType="begin"/>
        </w:r>
        <w:r>
          <w:rPr>
            <w:noProof/>
            <w:webHidden/>
          </w:rPr>
          <w:instrText xml:space="preserve"> PAGEREF _Toc69122719 \h </w:instrText>
        </w:r>
        <w:r>
          <w:rPr>
            <w:noProof/>
            <w:webHidden/>
          </w:rPr>
        </w:r>
        <w:r>
          <w:rPr>
            <w:noProof/>
            <w:webHidden/>
          </w:rPr>
          <w:fldChar w:fldCharType="separate"/>
        </w:r>
        <w:r w:rsidR="008D377A">
          <w:rPr>
            <w:noProof/>
            <w:webHidden/>
          </w:rPr>
          <w:t>33</w:t>
        </w:r>
        <w:r>
          <w:rPr>
            <w:noProof/>
            <w:webHidden/>
          </w:rPr>
          <w:fldChar w:fldCharType="end"/>
        </w:r>
      </w:hyperlink>
    </w:p>
    <w:p w14:paraId="08A161FB" w14:textId="52225CFC" w:rsidR="00E7730F" w:rsidRPr="003B0AE9" w:rsidRDefault="00E7730F">
      <w:pPr>
        <w:pStyle w:val="32"/>
        <w:tabs>
          <w:tab w:val="right" w:leader="dot" w:pos="9345"/>
        </w:tabs>
        <w:rPr>
          <w:rFonts w:ascii="Calibri" w:hAnsi="Calibri"/>
          <w:noProof/>
          <w:sz w:val="22"/>
        </w:rPr>
      </w:pPr>
      <w:hyperlink w:anchor="_Toc69122720" w:history="1">
        <w:r w:rsidRPr="008B1E08">
          <w:rPr>
            <w:rStyle w:val="a9"/>
            <w:noProof/>
          </w:rPr>
          <w:t>ТАСС; 2021.04.09; ДВЕ АВИАКОМПАНИИ ПРИОСТАНОВИЛИ ПОЛЕТЫ BOEING 737 MAX ПОСЛЕ УВЕДОМЛЕНИЯ О ПРОБЛЕМАХ</w:t>
        </w:r>
        <w:r>
          <w:rPr>
            <w:noProof/>
            <w:webHidden/>
          </w:rPr>
          <w:tab/>
        </w:r>
        <w:r>
          <w:rPr>
            <w:noProof/>
            <w:webHidden/>
          </w:rPr>
          <w:fldChar w:fldCharType="begin"/>
        </w:r>
        <w:r>
          <w:rPr>
            <w:noProof/>
            <w:webHidden/>
          </w:rPr>
          <w:instrText xml:space="preserve"> PAGEREF _Toc69122720 \h </w:instrText>
        </w:r>
        <w:r>
          <w:rPr>
            <w:noProof/>
            <w:webHidden/>
          </w:rPr>
        </w:r>
        <w:r>
          <w:rPr>
            <w:noProof/>
            <w:webHidden/>
          </w:rPr>
          <w:fldChar w:fldCharType="separate"/>
        </w:r>
        <w:r w:rsidR="008D377A">
          <w:rPr>
            <w:noProof/>
            <w:webHidden/>
          </w:rPr>
          <w:t>34</w:t>
        </w:r>
        <w:r>
          <w:rPr>
            <w:noProof/>
            <w:webHidden/>
          </w:rPr>
          <w:fldChar w:fldCharType="end"/>
        </w:r>
      </w:hyperlink>
    </w:p>
    <w:p w14:paraId="3238845F" w14:textId="7E5F9062" w:rsidR="00E7730F" w:rsidRPr="003B0AE9" w:rsidRDefault="00E7730F">
      <w:pPr>
        <w:pStyle w:val="32"/>
        <w:tabs>
          <w:tab w:val="right" w:leader="dot" w:pos="9345"/>
        </w:tabs>
        <w:rPr>
          <w:rFonts w:ascii="Calibri" w:hAnsi="Calibri"/>
          <w:noProof/>
          <w:sz w:val="22"/>
        </w:rPr>
      </w:pPr>
      <w:hyperlink w:anchor="_Toc69122721" w:history="1">
        <w:r w:rsidRPr="008B1E08">
          <w:rPr>
            <w:rStyle w:val="a9"/>
            <w:noProof/>
          </w:rPr>
          <w:t>РИА НОВОСТИ; 2021.04.09; ТРАНСПОРТНАЯ ПРОКУРАТУРА НАЗВАЛА ПРИЧИНУ ЧП С ЯК-40 В ПУЛКОВО</w:t>
        </w:r>
        <w:r>
          <w:rPr>
            <w:noProof/>
            <w:webHidden/>
          </w:rPr>
          <w:tab/>
        </w:r>
        <w:r>
          <w:rPr>
            <w:noProof/>
            <w:webHidden/>
          </w:rPr>
          <w:fldChar w:fldCharType="begin"/>
        </w:r>
        <w:r>
          <w:rPr>
            <w:noProof/>
            <w:webHidden/>
          </w:rPr>
          <w:instrText xml:space="preserve"> PAGEREF _Toc69122721 \h </w:instrText>
        </w:r>
        <w:r>
          <w:rPr>
            <w:noProof/>
            <w:webHidden/>
          </w:rPr>
        </w:r>
        <w:r>
          <w:rPr>
            <w:noProof/>
            <w:webHidden/>
          </w:rPr>
          <w:fldChar w:fldCharType="separate"/>
        </w:r>
        <w:r w:rsidR="008D377A">
          <w:rPr>
            <w:noProof/>
            <w:webHidden/>
          </w:rPr>
          <w:t>34</w:t>
        </w:r>
        <w:r>
          <w:rPr>
            <w:noProof/>
            <w:webHidden/>
          </w:rPr>
          <w:fldChar w:fldCharType="end"/>
        </w:r>
      </w:hyperlink>
    </w:p>
    <w:p w14:paraId="3D3AEE1A" w14:textId="4724ACA7" w:rsidR="00E7730F" w:rsidRPr="003B0AE9" w:rsidRDefault="00E7730F">
      <w:pPr>
        <w:pStyle w:val="32"/>
        <w:tabs>
          <w:tab w:val="right" w:leader="dot" w:pos="9345"/>
        </w:tabs>
        <w:rPr>
          <w:rFonts w:ascii="Calibri" w:hAnsi="Calibri"/>
          <w:noProof/>
          <w:sz w:val="22"/>
        </w:rPr>
      </w:pPr>
      <w:hyperlink w:anchor="_Toc69122722" w:history="1">
        <w:r w:rsidRPr="008B1E08">
          <w:rPr>
            <w:rStyle w:val="a9"/>
            <w:noProof/>
          </w:rPr>
          <w:t>ТАСС; 2021.04.09; ОБХОД ГОРОДА КАНСКА ПОСТРОЯТ В КРАСНОЯРСКОМ КРАЕ К 2023 ГОДУ</w:t>
        </w:r>
        <w:r>
          <w:rPr>
            <w:noProof/>
            <w:webHidden/>
          </w:rPr>
          <w:tab/>
        </w:r>
        <w:r>
          <w:rPr>
            <w:noProof/>
            <w:webHidden/>
          </w:rPr>
          <w:fldChar w:fldCharType="begin"/>
        </w:r>
        <w:r>
          <w:rPr>
            <w:noProof/>
            <w:webHidden/>
          </w:rPr>
          <w:instrText xml:space="preserve"> PAGEREF _Toc69122722 \h </w:instrText>
        </w:r>
        <w:r>
          <w:rPr>
            <w:noProof/>
            <w:webHidden/>
          </w:rPr>
        </w:r>
        <w:r>
          <w:rPr>
            <w:noProof/>
            <w:webHidden/>
          </w:rPr>
          <w:fldChar w:fldCharType="separate"/>
        </w:r>
        <w:r w:rsidR="008D377A">
          <w:rPr>
            <w:noProof/>
            <w:webHidden/>
          </w:rPr>
          <w:t>35</w:t>
        </w:r>
        <w:r>
          <w:rPr>
            <w:noProof/>
            <w:webHidden/>
          </w:rPr>
          <w:fldChar w:fldCharType="end"/>
        </w:r>
      </w:hyperlink>
    </w:p>
    <w:p w14:paraId="18CD4120" w14:textId="5B9BC55E" w:rsidR="00E7730F" w:rsidRPr="003B0AE9" w:rsidRDefault="00E7730F">
      <w:pPr>
        <w:pStyle w:val="32"/>
        <w:tabs>
          <w:tab w:val="right" w:leader="dot" w:pos="9345"/>
        </w:tabs>
        <w:rPr>
          <w:rFonts w:ascii="Calibri" w:hAnsi="Calibri"/>
          <w:noProof/>
          <w:sz w:val="22"/>
        </w:rPr>
      </w:pPr>
      <w:hyperlink w:anchor="_Toc69122723" w:history="1">
        <w:r w:rsidRPr="008B1E08">
          <w:rPr>
            <w:rStyle w:val="a9"/>
            <w:noProof/>
          </w:rPr>
          <w:t>РИА НОВОСТИ; 2021.04.09; РАСКРЫТЫ СХЕМЫ ОБМАНА ВОДИТЕЛЕЙ ПРИ ТЕХОСМОТРЕ</w:t>
        </w:r>
        <w:r>
          <w:rPr>
            <w:noProof/>
            <w:webHidden/>
          </w:rPr>
          <w:tab/>
        </w:r>
        <w:r>
          <w:rPr>
            <w:noProof/>
            <w:webHidden/>
          </w:rPr>
          <w:fldChar w:fldCharType="begin"/>
        </w:r>
        <w:r>
          <w:rPr>
            <w:noProof/>
            <w:webHidden/>
          </w:rPr>
          <w:instrText xml:space="preserve"> PAGEREF _Toc69122723 \h </w:instrText>
        </w:r>
        <w:r>
          <w:rPr>
            <w:noProof/>
            <w:webHidden/>
          </w:rPr>
        </w:r>
        <w:r>
          <w:rPr>
            <w:noProof/>
            <w:webHidden/>
          </w:rPr>
          <w:fldChar w:fldCharType="separate"/>
        </w:r>
        <w:r w:rsidR="008D377A">
          <w:rPr>
            <w:noProof/>
            <w:webHidden/>
          </w:rPr>
          <w:t>35</w:t>
        </w:r>
        <w:r>
          <w:rPr>
            <w:noProof/>
            <w:webHidden/>
          </w:rPr>
          <w:fldChar w:fldCharType="end"/>
        </w:r>
      </w:hyperlink>
    </w:p>
    <w:p w14:paraId="15482EC3" w14:textId="609DE8C1" w:rsidR="00E7730F" w:rsidRPr="003B0AE9" w:rsidRDefault="00E7730F">
      <w:pPr>
        <w:pStyle w:val="32"/>
        <w:tabs>
          <w:tab w:val="right" w:leader="dot" w:pos="9345"/>
        </w:tabs>
        <w:rPr>
          <w:rFonts w:ascii="Calibri" w:hAnsi="Calibri"/>
          <w:noProof/>
          <w:sz w:val="22"/>
        </w:rPr>
      </w:pPr>
      <w:hyperlink w:anchor="_Toc69122724" w:history="1">
        <w:r w:rsidRPr="008B1E08">
          <w:rPr>
            <w:rStyle w:val="a9"/>
            <w:noProof/>
          </w:rPr>
          <w:t>ТАСС; 2021.04.09; КАБМИН ПРОГНОЗИРУЕТ РОСТ ДОЛИ ЭЛЕКТРОКАРОВ ДО 5% К 2030 ГОДУ</w:t>
        </w:r>
        <w:r>
          <w:rPr>
            <w:noProof/>
            <w:webHidden/>
          </w:rPr>
          <w:tab/>
        </w:r>
        <w:r>
          <w:rPr>
            <w:noProof/>
            <w:webHidden/>
          </w:rPr>
          <w:fldChar w:fldCharType="begin"/>
        </w:r>
        <w:r>
          <w:rPr>
            <w:noProof/>
            <w:webHidden/>
          </w:rPr>
          <w:instrText xml:space="preserve"> PAGEREF _Toc69122724 \h </w:instrText>
        </w:r>
        <w:r>
          <w:rPr>
            <w:noProof/>
            <w:webHidden/>
          </w:rPr>
        </w:r>
        <w:r>
          <w:rPr>
            <w:noProof/>
            <w:webHidden/>
          </w:rPr>
          <w:fldChar w:fldCharType="separate"/>
        </w:r>
        <w:r w:rsidR="008D377A">
          <w:rPr>
            <w:noProof/>
            <w:webHidden/>
          </w:rPr>
          <w:t>36</w:t>
        </w:r>
        <w:r>
          <w:rPr>
            <w:noProof/>
            <w:webHidden/>
          </w:rPr>
          <w:fldChar w:fldCharType="end"/>
        </w:r>
      </w:hyperlink>
    </w:p>
    <w:p w14:paraId="0D36A2EB" w14:textId="394E9F3C" w:rsidR="00E7730F" w:rsidRPr="003B0AE9" w:rsidRDefault="00E7730F">
      <w:pPr>
        <w:pStyle w:val="32"/>
        <w:tabs>
          <w:tab w:val="right" w:leader="dot" w:pos="9345"/>
        </w:tabs>
        <w:rPr>
          <w:rFonts w:ascii="Calibri" w:hAnsi="Calibri"/>
          <w:noProof/>
          <w:sz w:val="22"/>
        </w:rPr>
      </w:pPr>
      <w:hyperlink w:anchor="_Toc69122725" w:history="1">
        <w:r w:rsidRPr="008B1E08">
          <w:rPr>
            <w:rStyle w:val="a9"/>
            <w:noProof/>
          </w:rPr>
          <w:t>ТАСС; 2021.04.09; ВЛАСТИ МОСКВЫ СООБЩИЛИ О СНИЖЕНИИ УРОВНЯ СОЦРИСКА НА ДОРОГАХ В ЧЕТЫРЕ РАЗА ЗА 16 ЛЕТ</w:t>
        </w:r>
        <w:r>
          <w:rPr>
            <w:noProof/>
            <w:webHidden/>
          </w:rPr>
          <w:tab/>
        </w:r>
        <w:r>
          <w:rPr>
            <w:noProof/>
            <w:webHidden/>
          </w:rPr>
          <w:fldChar w:fldCharType="begin"/>
        </w:r>
        <w:r>
          <w:rPr>
            <w:noProof/>
            <w:webHidden/>
          </w:rPr>
          <w:instrText xml:space="preserve"> PAGEREF _Toc69122725 \h </w:instrText>
        </w:r>
        <w:r>
          <w:rPr>
            <w:noProof/>
            <w:webHidden/>
          </w:rPr>
        </w:r>
        <w:r>
          <w:rPr>
            <w:noProof/>
            <w:webHidden/>
          </w:rPr>
          <w:fldChar w:fldCharType="separate"/>
        </w:r>
        <w:r w:rsidR="008D377A">
          <w:rPr>
            <w:noProof/>
            <w:webHidden/>
          </w:rPr>
          <w:t>36</w:t>
        </w:r>
        <w:r>
          <w:rPr>
            <w:noProof/>
            <w:webHidden/>
          </w:rPr>
          <w:fldChar w:fldCharType="end"/>
        </w:r>
      </w:hyperlink>
    </w:p>
    <w:p w14:paraId="0414CE11" w14:textId="5733DDE4" w:rsidR="00E7730F" w:rsidRPr="003B0AE9" w:rsidRDefault="00E7730F">
      <w:pPr>
        <w:pStyle w:val="32"/>
        <w:tabs>
          <w:tab w:val="right" w:leader="dot" w:pos="9345"/>
        </w:tabs>
        <w:rPr>
          <w:rFonts w:ascii="Calibri" w:hAnsi="Calibri"/>
          <w:noProof/>
          <w:sz w:val="22"/>
        </w:rPr>
      </w:pPr>
      <w:hyperlink w:anchor="_Toc69122726" w:history="1">
        <w:r w:rsidRPr="008B1E08">
          <w:rPr>
            <w:rStyle w:val="a9"/>
            <w:noProof/>
          </w:rPr>
          <w:t>РИА НОВОСТИ; 2021.04.09; В ПЕРМСКОМ КРАЕ В ТЕСТОВОМ РЕЖИМЕ ЗАРАБОТАЛА ТРАНСПОРТНАЯ КАРТА «ТРОЙКА»</w:t>
        </w:r>
        <w:r>
          <w:rPr>
            <w:noProof/>
            <w:webHidden/>
          </w:rPr>
          <w:tab/>
        </w:r>
        <w:r>
          <w:rPr>
            <w:noProof/>
            <w:webHidden/>
          </w:rPr>
          <w:fldChar w:fldCharType="begin"/>
        </w:r>
        <w:r>
          <w:rPr>
            <w:noProof/>
            <w:webHidden/>
          </w:rPr>
          <w:instrText xml:space="preserve"> PAGEREF _Toc69122726 \h </w:instrText>
        </w:r>
        <w:r>
          <w:rPr>
            <w:noProof/>
            <w:webHidden/>
          </w:rPr>
        </w:r>
        <w:r>
          <w:rPr>
            <w:noProof/>
            <w:webHidden/>
          </w:rPr>
          <w:fldChar w:fldCharType="separate"/>
        </w:r>
        <w:r w:rsidR="008D377A">
          <w:rPr>
            <w:noProof/>
            <w:webHidden/>
          </w:rPr>
          <w:t>37</w:t>
        </w:r>
        <w:r>
          <w:rPr>
            <w:noProof/>
            <w:webHidden/>
          </w:rPr>
          <w:fldChar w:fldCharType="end"/>
        </w:r>
      </w:hyperlink>
    </w:p>
    <w:p w14:paraId="2D321A99" w14:textId="1CD69239" w:rsidR="00E7730F" w:rsidRPr="003B0AE9" w:rsidRDefault="00E7730F">
      <w:pPr>
        <w:pStyle w:val="32"/>
        <w:tabs>
          <w:tab w:val="right" w:leader="dot" w:pos="9345"/>
        </w:tabs>
        <w:rPr>
          <w:rFonts w:ascii="Calibri" w:hAnsi="Calibri"/>
          <w:noProof/>
          <w:sz w:val="22"/>
        </w:rPr>
      </w:pPr>
      <w:hyperlink w:anchor="_Toc69122727" w:history="1">
        <w:r w:rsidRPr="008B1E08">
          <w:rPr>
            <w:rStyle w:val="a9"/>
            <w:noProof/>
          </w:rPr>
          <w:t>РОССИЙСКАЯ ГАЗЕТА; БОРИС ЗАХАРОВ; 2021.04.12; КАКИМИ БУДУТ ГРУЗОВИКИ БУДУЩЕГО</w:t>
        </w:r>
        <w:r>
          <w:rPr>
            <w:noProof/>
            <w:webHidden/>
          </w:rPr>
          <w:tab/>
        </w:r>
        <w:r>
          <w:rPr>
            <w:noProof/>
            <w:webHidden/>
          </w:rPr>
          <w:fldChar w:fldCharType="begin"/>
        </w:r>
        <w:r>
          <w:rPr>
            <w:noProof/>
            <w:webHidden/>
          </w:rPr>
          <w:instrText xml:space="preserve"> PAGEREF _Toc69122727 \h </w:instrText>
        </w:r>
        <w:r>
          <w:rPr>
            <w:noProof/>
            <w:webHidden/>
          </w:rPr>
        </w:r>
        <w:r>
          <w:rPr>
            <w:noProof/>
            <w:webHidden/>
          </w:rPr>
          <w:fldChar w:fldCharType="separate"/>
        </w:r>
        <w:r w:rsidR="008D377A">
          <w:rPr>
            <w:noProof/>
            <w:webHidden/>
          </w:rPr>
          <w:t>37</w:t>
        </w:r>
        <w:r>
          <w:rPr>
            <w:noProof/>
            <w:webHidden/>
          </w:rPr>
          <w:fldChar w:fldCharType="end"/>
        </w:r>
      </w:hyperlink>
    </w:p>
    <w:p w14:paraId="763330CD" w14:textId="1894DE78" w:rsidR="00E7730F" w:rsidRPr="003B0AE9" w:rsidRDefault="00E7730F">
      <w:pPr>
        <w:pStyle w:val="32"/>
        <w:tabs>
          <w:tab w:val="right" w:leader="dot" w:pos="9345"/>
        </w:tabs>
        <w:rPr>
          <w:rFonts w:ascii="Calibri" w:hAnsi="Calibri"/>
          <w:noProof/>
          <w:sz w:val="22"/>
        </w:rPr>
      </w:pPr>
      <w:hyperlink w:anchor="_Toc69122728" w:history="1">
        <w:r w:rsidRPr="008B1E08">
          <w:rPr>
            <w:rStyle w:val="a9"/>
            <w:noProof/>
          </w:rPr>
          <w:t>РОССИЙСКАЯ ГАЗЕТА; ВЛАДИМИР БАРШЕВ; 2021.04.12; ВВЕДУТ ЛИ С 1 ИЮНЯ НОВЫЙ ШТРАФ ЗА ШИНЫ НЕ ПО СЕЗОНУ</w:t>
        </w:r>
        <w:r>
          <w:rPr>
            <w:noProof/>
            <w:webHidden/>
          </w:rPr>
          <w:tab/>
        </w:r>
        <w:r>
          <w:rPr>
            <w:noProof/>
            <w:webHidden/>
          </w:rPr>
          <w:fldChar w:fldCharType="begin"/>
        </w:r>
        <w:r>
          <w:rPr>
            <w:noProof/>
            <w:webHidden/>
          </w:rPr>
          <w:instrText xml:space="preserve"> PAGEREF _Toc69122728 \h </w:instrText>
        </w:r>
        <w:r>
          <w:rPr>
            <w:noProof/>
            <w:webHidden/>
          </w:rPr>
        </w:r>
        <w:r>
          <w:rPr>
            <w:noProof/>
            <w:webHidden/>
          </w:rPr>
          <w:fldChar w:fldCharType="separate"/>
        </w:r>
        <w:r w:rsidR="008D377A">
          <w:rPr>
            <w:noProof/>
            <w:webHidden/>
          </w:rPr>
          <w:t>39</w:t>
        </w:r>
        <w:r>
          <w:rPr>
            <w:noProof/>
            <w:webHidden/>
          </w:rPr>
          <w:fldChar w:fldCharType="end"/>
        </w:r>
      </w:hyperlink>
    </w:p>
    <w:p w14:paraId="24E424C8" w14:textId="5B16D847" w:rsidR="00E7730F" w:rsidRPr="003B0AE9" w:rsidRDefault="00E7730F">
      <w:pPr>
        <w:pStyle w:val="32"/>
        <w:tabs>
          <w:tab w:val="right" w:leader="dot" w:pos="9345"/>
        </w:tabs>
        <w:rPr>
          <w:rFonts w:ascii="Calibri" w:hAnsi="Calibri"/>
          <w:noProof/>
          <w:sz w:val="22"/>
        </w:rPr>
      </w:pPr>
      <w:hyperlink w:anchor="_Toc69122729" w:history="1">
        <w:r w:rsidRPr="008B1E08">
          <w:rPr>
            <w:rStyle w:val="a9"/>
            <w:noProof/>
          </w:rPr>
          <w:t>РОССИЙСКАЯ ГАЗЕТА – ФЕДЕРАЛЬНЫЙ ВЫПУСК; ВЛАДИМИР БАРШЕВ; 2021.04.12; ЛИХАЧАМ ДОБАВЯТ СРОК; ДЕПУТАТ ПРЕДЛОЖИЛ НАКАЗЫВАТЬ ЗЛОСТНЫХ НАРУШИТЕЛЕЙ ПРАВИЛ, КАК ПЬЯНЫХ</w:t>
        </w:r>
        <w:r>
          <w:rPr>
            <w:noProof/>
            <w:webHidden/>
          </w:rPr>
          <w:tab/>
        </w:r>
        <w:r>
          <w:rPr>
            <w:noProof/>
            <w:webHidden/>
          </w:rPr>
          <w:fldChar w:fldCharType="begin"/>
        </w:r>
        <w:r>
          <w:rPr>
            <w:noProof/>
            <w:webHidden/>
          </w:rPr>
          <w:instrText xml:space="preserve"> PAGEREF _Toc69122729 \h </w:instrText>
        </w:r>
        <w:r>
          <w:rPr>
            <w:noProof/>
            <w:webHidden/>
          </w:rPr>
        </w:r>
        <w:r>
          <w:rPr>
            <w:noProof/>
            <w:webHidden/>
          </w:rPr>
          <w:fldChar w:fldCharType="separate"/>
        </w:r>
        <w:r w:rsidR="008D377A">
          <w:rPr>
            <w:noProof/>
            <w:webHidden/>
          </w:rPr>
          <w:t>40</w:t>
        </w:r>
        <w:r>
          <w:rPr>
            <w:noProof/>
            <w:webHidden/>
          </w:rPr>
          <w:fldChar w:fldCharType="end"/>
        </w:r>
      </w:hyperlink>
    </w:p>
    <w:p w14:paraId="5F63CD51" w14:textId="7B0D493A" w:rsidR="00E7730F" w:rsidRPr="003B0AE9" w:rsidRDefault="00E7730F">
      <w:pPr>
        <w:pStyle w:val="32"/>
        <w:tabs>
          <w:tab w:val="right" w:leader="dot" w:pos="9345"/>
        </w:tabs>
        <w:rPr>
          <w:rFonts w:ascii="Calibri" w:hAnsi="Calibri"/>
          <w:noProof/>
          <w:sz w:val="22"/>
        </w:rPr>
      </w:pPr>
      <w:hyperlink w:anchor="_Toc69122730" w:history="1">
        <w:r w:rsidRPr="008B1E08">
          <w:rPr>
            <w:rStyle w:val="a9"/>
            <w:noProof/>
          </w:rPr>
          <w:t>ТАСС; 2021.04.09; РЖД ПОЛУЧИЛИ ПЕРВЫЕ ЗАЯВКИ НА ЗАКЛЮЧЕНИЕ ДОЛГОСРОЧНЫХ КОНТРАКТОВ SHIP-OR-PAY</w:t>
        </w:r>
        <w:r>
          <w:rPr>
            <w:noProof/>
            <w:webHidden/>
          </w:rPr>
          <w:tab/>
        </w:r>
        <w:r>
          <w:rPr>
            <w:noProof/>
            <w:webHidden/>
          </w:rPr>
          <w:fldChar w:fldCharType="begin"/>
        </w:r>
        <w:r>
          <w:rPr>
            <w:noProof/>
            <w:webHidden/>
          </w:rPr>
          <w:instrText xml:space="preserve"> PAGEREF _Toc69122730 \h </w:instrText>
        </w:r>
        <w:r>
          <w:rPr>
            <w:noProof/>
            <w:webHidden/>
          </w:rPr>
        </w:r>
        <w:r>
          <w:rPr>
            <w:noProof/>
            <w:webHidden/>
          </w:rPr>
          <w:fldChar w:fldCharType="separate"/>
        </w:r>
        <w:r w:rsidR="008D377A">
          <w:rPr>
            <w:noProof/>
            <w:webHidden/>
          </w:rPr>
          <w:t>40</w:t>
        </w:r>
        <w:r>
          <w:rPr>
            <w:noProof/>
            <w:webHidden/>
          </w:rPr>
          <w:fldChar w:fldCharType="end"/>
        </w:r>
      </w:hyperlink>
    </w:p>
    <w:p w14:paraId="12C89344" w14:textId="0A6D1164" w:rsidR="00E7730F" w:rsidRPr="003B0AE9" w:rsidRDefault="00E7730F">
      <w:pPr>
        <w:pStyle w:val="32"/>
        <w:tabs>
          <w:tab w:val="right" w:leader="dot" w:pos="9345"/>
        </w:tabs>
        <w:rPr>
          <w:rFonts w:ascii="Calibri" w:hAnsi="Calibri"/>
          <w:noProof/>
          <w:sz w:val="22"/>
        </w:rPr>
      </w:pPr>
      <w:hyperlink w:anchor="_Toc69122731" w:history="1">
        <w:r w:rsidRPr="008B1E08">
          <w:rPr>
            <w:rStyle w:val="a9"/>
            <w:noProof/>
          </w:rPr>
          <w:t>РИА НОВОСТИ; 2021.04.09; РЖД РАССКАЗАЛИ О ВАРИАНТАХ ПЕРЕВОЗКИ ГРУЗОВ ВДВОЕ БЫСТРЕЕ СУЭЦКОГО КАНАЛА</w:t>
        </w:r>
        <w:r>
          <w:rPr>
            <w:noProof/>
            <w:webHidden/>
          </w:rPr>
          <w:tab/>
        </w:r>
        <w:r>
          <w:rPr>
            <w:noProof/>
            <w:webHidden/>
          </w:rPr>
          <w:fldChar w:fldCharType="begin"/>
        </w:r>
        <w:r>
          <w:rPr>
            <w:noProof/>
            <w:webHidden/>
          </w:rPr>
          <w:instrText xml:space="preserve"> PAGEREF _Toc69122731 \h </w:instrText>
        </w:r>
        <w:r>
          <w:rPr>
            <w:noProof/>
            <w:webHidden/>
          </w:rPr>
        </w:r>
        <w:r>
          <w:rPr>
            <w:noProof/>
            <w:webHidden/>
          </w:rPr>
          <w:fldChar w:fldCharType="separate"/>
        </w:r>
        <w:r w:rsidR="008D377A">
          <w:rPr>
            <w:noProof/>
            <w:webHidden/>
          </w:rPr>
          <w:t>41</w:t>
        </w:r>
        <w:r>
          <w:rPr>
            <w:noProof/>
            <w:webHidden/>
          </w:rPr>
          <w:fldChar w:fldCharType="end"/>
        </w:r>
      </w:hyperlink>
    </w:p>
    <w:p w14:paraId="33C64E54" w14:textId="75D0AC15" w:rsidR="00E7730F" w:rsidRPr="003B0AE9" w:rsidRDefault="00E7730F">
      <w:pPr>
        <w:pStyle w:val="32"/>
        <w:tabs>
          <w:tab w:val="right" w:leader="dot" w:pos="9345"/>
        </w:tabs>
        <w:rPr>
          <w:rFonts w:ascii="Calibri" w:hAnsi="Calibri"/>
          <w:noProof/>
          <w:sz w:val="22"/>
        </w:rPr>
      </w:pPr>
      <w:hyperlink w:anchor="_Toc69122732" w:history="1">
        <w:r w:rsidRPr="008B1E08">
          <w:rPr>
            <w:rStyle w:val="a9"/>
            <w:noProof/>
          </w:rPr>
          <w:t>ТАСС; 2021.04.09; РЖД ГОТОВЫ ПЕРЕВЕЗТИ ЛЕС И УДОБРЕНИЯ ИЗ БЕЛОРУССИИ В РОССИЙСКИЕ ПОРТЫ</w:t>
        </w:r>
        <w:r>
          <w:rPr>
            <w:noProof/>
            <w:webHidden/>
          </w:rPr>
          <w:tab/>
        </w:r>
        <w:r>
          <w:rPr>
            <w:noProof/>
            <w:webHidden/>
          </w:rPr>
          <w:fldChar w:fldCharType="begin"/>
        </w:r>
        <w:r>
          <w:rPr>
            <w:noProof/>
            <w:webHidden/>
          </w:rPr>
          <w:instrText xml:space="preserve"> PAGEREF _Toc69122732 \h </w:instrText>
        </w:r>
        <w:r>
          <w:rPr>
            <w:noProof/>
            <w:webHidden/>
          </w:rPr>
        </w:r>
        <w:r>
          <w:rPr>
            <w:noProof/>
            <w:webHidden/>
          </w:rPr>
          <w:fldChar w:fldCharType="separate"/>
        </w:r>
        <w:r w:rsidR="008D377A">
          <w:rPr>
            <w:noProof/>
            <w:webHidden/>
          </w:rPr>
          <w:t>42</w:t>
        </w:r>
        <w:r>
          <w:rPr>
            <w:noProof/>
            <w:webHidden/>
          </w:rPr>
          <w:fldChar w:fldCharType="end"/>
        </w:r>
      </w:hyperlink>
    </w:p>
    <w:p w14:paraId="59B7AFF3" w14:textId="35984560" w:rsidR="00E7730F" w:rsidRPr="003B0AE9" w:rsidRDefault="00E7730F">
      <w:pPr>
        <w:pStyle w:val="32"/>
        <w:tabs>
          <w:tab w:val="right" w:leader="dot" w:pos="9345"/>
        </w:tabs>
        <w:rPr>
          <w:rFonts w:ascii="Calibri" w:hAnsi="Calibri"/>
          <w:noProof/>
          <w:sz w:val="22"/>
        </w:rPr>
      </w:pPr>
      <w:hyperlink w:anchor="_Toc69122733" w:history="1">
        <w:r w:rsidRPr="008B1E08">
          <w:rPr>
            <w:rStyle w:val="a9"/>
            <w:noProof/>
          </w:rPr>
          <w:t>СПУТНИК; 2021.04.09; РЖД ГОТОВЫ ПЕРЕВЕЗТИ 12 МЛН ТОНН БЕЛОРУССКИХ УДОБРЕНИЙ В ПОРТЫ РФ ВМЕСТО ЛИТВЫ</w:t>
        </w:r>
        <w:r>
          <w:rPr>
            <w:noProof/>
            <w:webHidden/>
          </w:rPr>
          <w:tab/>
        </w:r>
        <w:r>
          <w:rPr>
            <w:noProof/>
            <w:webHidden/>
          </w:rPr>
          <w:fldChar w:fldCharType="begin"/>
        </w:r>
        <w:r>
          <w:rPr>
            <w:noProof/>
            <w:webHidden/>
          </w:rPr>
          <w:instrText xml:space="preserve"> PAGEREF _Toc69122733 \h </w:instrText>
        </w:r>
        <w:r>
          <w:rPr>
            <w:noProof/>
            <w:webHidden/>
          </w:rPr>
        </w:r>
        <w:r>
          <w:rPr>
            <w:noProof/>
            <w:webHidden/>
          </w:rPr>
          <w:fldChar w:fldCharType="separate"/>
        </w:r>
        <w:r w:rsidR="008D377A">
          <w:rPr>
            <w:noProof/>
            <w:webHidden/>
          </w:rPr>
          <w:t>42</w:t>
        </w:r>
        <w:r>
          <w:rPr>
            <w:noProof/>
            <w:webHidden/>
          </w:rPr>
          <w:fldChar w:fldCharType="end"/>
        </w:r>
      </w:hyperlink>
    </w:p>
    <w:p w14:paraId="76E5E965" w14:textId="794ED8D5" w:rsidR="00E7730F" w:rsidRPr="003B0AE9" w:rsidRDefault="00E7730F">
      <w:pPr>
        <w:pStyle w:val="32"/>
        <w:tabs>
          <w:tab w:val="right" w:leader="dot" w:pos="9345"/>
        </w:tabs>
        <w:rPr>
          <w:rFonts w:ascii="Calibri" w:hAnsi="Calibri"/>
          <w:noProof/>
          <w:sz w:val="22"/>
        </w:rPr>
      </w:pPr>
      <w:hyperlink w:anchor="_Toc69122734" w:history="1">
        <w:r w:rsidRPr="008B1E08">
          <w:rPr>
            <w:rStyle w:val="a9"/>
            <w:noProof/>
          </w:rPr>
          <w:t>ТАСС; 2021.04.09; РЖД ХОТЯТ ПОЛУЧИТЬ ПРАВО ПОВЫШАТЬ ГРУЗОВЫЕ ТАРИФЫ В РАМКАХ «ТАРИФНОГО КОРИДОРА»</w:t>
        </w:r>
        <w:r>
          <w:rPr>
            <w:noProof/>
            <w:webHidden/>
          </w:rPr>
          <w:tab/>
        </w:r>
        <w:r>
          <w:rPr>
            <w:noProof/>
            <w:webHidden/>
          </w:rPr>
          <w:fldChar w:fldCharType="begin"/>
        </w:r>
        <w:r>
          <w:rPr>
            <w:noProof/>
            <w:webHidden/>
          </w:rPr>
          <w:instrText xml:space="preserve"> PAGEREF _Toc69122734 \h </w:instrText>
        </w:r>
        <w:r>
          <w:rPr>
            <w:noProof/>
            <w:webHidden/>
          </w:rPr>
        </w:r>
        <w:r>
          <w:rPr>
            <w:noProof/>
            <w:webHidden/>
          </w:rPr>
          <w:fldChar w:fldCharType="separate"/>
        </w:r>
        <w:r w:rsidR="008D377A">
          <w:rPr>
            <w:noProof/>
            <w:webHidden/>
          </w:rPr>
          <w:t>43</w:t>
        </w:r>
        <w:r>
          <w:rPr>
            <w:noProof/>
            <w:webHidden/>
          </w:rPr>
          <w:fldChar w:fldCharType="end"/>
        </w:r>
      </w:hyperlink>
    </w:p>
    <w:p w14:paraId="6D37CC03" w14:textId="3E2CA58A" w:rsidR="00E7730F" w:rsidRPr="003B0AE9" w:rsidRDefault="00E7730F">
      <w:pPr>
        <w:pStyle w:val="32"/>
        <w:tabs>
          <w:tab w:val="right" w:leader="dot" w:pos="9345"/>
        </w:tabs>
        <w:rPr>
          <w:rFonts w:ascii="Calibri" w:hAnsi="Calibri"/>
          <w:noProof/>
          <w:sz w:val="22"/>
        </w:rPr>
      </w:pPr>
      <w:hyperlink w:anchor="_Toc69122735" w:history="1">
        <w:r w:rsidRPr="008B1E08">
          <w:rPr>
            <w:rStyle w:val="a9"/>
            <w:noProof/>
          </w:rPr>
          <w:t>ТАСС; 2021.04.09; РЖД НАДЕЮТСЯ УВЕЛИЧИТЬ ПОГРУЗКУ БОЛЕЕ ЧЕМ НА 1,6% В 2021 ГОДУ</w:t>
        </w:r>
        <w:r>
          <w:rPr>
            <w:noProof/>
            <w:webHidden/>
          </w:rPr>
          <w:tab/>
        </w:r>
        <w:r>
          <w:rPr>
            <w:noProof/>
            <w:webHidden/>
          </w:rPr>
          <w:fldChar w:fldCharType="begin"/>
        </w:r>
        <w:r>
          <w:rPr>
            <w:noProof/>
            <w:webHidden/>
          </w:rPr>
          <w:instrText xml:space="preserve"> PAGEREF _Toc69122735 \h </w:instrText>
        </w:r>
        <w:r>
          <w:rPr>
            <w:noProof/>
            <w:webHidden/>
          </w:rPr>
        </w:r>
        <w:r>
          <w:rPr>
            <w:noProof/>
            <w:webHidden/>
          </w:rPr>
          <w:fldChar w:fldCharType="separate"/>
        </w:r>
        <w:r w:rsidR="008D377A">
          <w:rPr>
            <w:noProof/>
            <w:webHidden/>
          </w:rPr>
          <w:t>44</w:t>
        </w:r>
        <w:r>
          <w:rPr>
            <w:noProof/>
            <w:webHidden/>
          </w:rPr>
          <w:fldChar w:fldCharType="end"/>
        </w:r>
      </w:hyperlink>
    </w:p>
    <w:p w14:paraId="109A86E7" w14:textId="5148E5A3" w:rsidR="00E7730F" w:rsidRPr="003B0AE9" w:rsidRDefault="00E7730F">
      <w:pPr>
        <w:pStyle w:val="32"/>
        <w:tabs>
          <w:tab w:val="right" w:leader="dot" w:pos="9345"/>
        </w:tabs>
        <w:rPr>
          <w:rFonts w:ascii="Calibri" w:hAnsi="Calibri"/>
          <w:noProof/>
          <w:sz w:val="22"/>
        </w:rPr>
      </w:pPr>
      <w:hyperlink w:anchor="_Toc69122736" w:history="1">
        <w:r w:rsidRPr="008B1E08">
          <w:rPr>
            <w:rStyle w:val="a9"/>
            <w:noProof/>
          </w:rPr>
          <w:t>ТАСС; 2021.04.09; ЧИСЛО ПОЕЗДОВ МЕЖДУ БЕЛОРУССИЕЙ И РОССИЕЙ ВЫРАСТЕТ С 13 АПРЕЛЯ</w:t>
        </w:r>
        <w:r>
          <w:rPr>
            <w:noProof/>
            <w:webHidden/>
          </w:rPr>
          <w:tab/>
        </w:r>
        <w:r>
          <w:rPr>
            <w:noProof/>
            <w:webHidden/>
          </w:rPr>
          <w:fldChar w:fldCharType="begin"/>
        </w:r>
        <w:r>
          <w:rPr>
            <w:noProof/>
            <w:webHidden/>
          </w:rPr>
          <w:instrText xml:space="preserve"> PAGEREF _Toc69122736 \h </w:instrText>
        </w:r>
        <w:r>
          <w:rPr>
            <w:noProof/>
            <w:webHidden/>
          </w:rPr>
        </w:r>
        <w:r>
          <w:rPr>
            <w:noProof/>
            <w:webHidden/>
          </w:rPr>
          <w:fldChar w:fldCharType="separate"/>
        </w:r>
        <w:r w:rsidR="008D377A">
          <w:rPr>
            <w:noProof/>
            <w:webHidden/>
          </w:rPr>
          <w:t>45</w:t>
        </w:r>
        <w:r>
          <w:rPr>
            <w:noProof/>
            <w:webHidden/>
          </w:rPr>
          <w:fldChar w:fldCharType="end"/>
        </w:r>
      </w:hyperlink>
    </w:p>
    <w:p w14:paraId="1336107B" w14:textId="01983E6C" w:rsidR="00E7730F" w:rsidRPr="003B0AE9" w:rsidRDefault="00E7730F">
      <w:pPr>
        <w:pStyle w:val="32"/>
        <w:tabs>
          <w:tab w:val="right" w:leader="dot" w:pos="9345"/>
        </w:tabs>
        <w:rPr>
          <w:rFonts w:ascii="Calibri" w:hAnsi="Calibri"/>
          <w:noProof/>
          <w:sz w:val="22"/>
        </w:rPr>
      </w:pPr>
      <w:hyperlink w:anchor="_Toc69122737" w:history="1">
        <w:r w:rsidRPr="008B1E08">
          <w:rPr>
            <w:rStyle w:val="a9"/>
            <w:noProof/>
          </w:rPr>
          <w:t>ИНТЕРФАКС; 2021.04.11; ВОЛГОГРАДСКАЯ ОБЛАСТЬ ПОЛУЧИТ ПОЧТИ 24 МЛН РУБЛЕЙ НА СТРОИТЕЛЬСТВО ВОДОПРОПУСКНЫХ СООРУЖЕНИЙ В НИЗОВЬЯХ ВОЛГИ</w:t>
        </w:r>
        <w:r>
          <w:rPr>
            <w:noProof/>
            <w:webHidden/>
          </w:rPr>
          <w:tab/>
        </w:r>
        <w:r>
          <w:rPr>
            <w:noProof/>
            <w:webHidden/>
          </w:rPr>
          <w:fldChar w:fldCharType="begin"/>
        </w:r>
        <w:r>
          <w:rPr>
            <w:noProof/>
            <w:webHidden/>
          </w:rPr>
          <w:instrText xml:space="preserve"> PAGEREF _Toc69122737 \h </w:instrText>
        </w:r>
        <w:r>
          <w:rPr>
            <w:noProof/>
            <w:webHidden/>
          </w:rPr>
        </w:r>
        <w:r>
          <w:rPr>
            <w:noProof/>
            <w:webHidden/>
          </w:rPr>
          <w:fldChar w:fldCharType="separate"/>
        </w:r>
        <w:r w:rsidR="008D377A">
          <w:rPr>
            <w:noProof/>
            <w:webHidden/>
          </w:rPr>
          <w:t>46</w:t>
        </w:r>
        <w:r>
          <w:rPr>
            <w:noProof/>
            <w:webHidden/>
          </w:rPr>
          <w:fldChar w:fldCharType="end"/>
        </w:r>
      </w:hyperlink>
    </w:p>
    <w:p w14:paraId="1C22F9E1" w14:textId="25616CBA" w:rsidR="00E7730F" w:rsidRPr="003B0AE9" w:rsidRDefault="00E7730F">
      <w:pPr>
        <w:pStyle w:val="32"/>
        <w:tabs>
          <w:tab w:val="right" w:leader="dot" w:pos="9345"/>
        </w:tabs>
        <w:rPr>
          <w:rFonts w:ascii="Calibri" w:hAnsi="Calibri"/>
          <w:noProof/>
          <w:sz w:val="22"/>
        </w:rPr>
      </w:pPr>
      <w:hyperlink w:anchor="_Toc69122738" w:history="1">
        <w:r w:rsidRPr="008B1E08">
          <w:rPr>
            <w:rStyle w:val="a9"/>
            <w:noProof/>
          </w:rPr>
          <w:t>ТАСС; 2021.04.12; ХАЙНАНЬ ГОТОВИТ К ПУБЛИКАЦИИ ЗАКОН О ПОРТЕ СВОБОДНОЙ ТОРГОВЛИ</w:t>
        </w:r>
        <w:r>
          <w:rPr>
            <w:noProof/>
            <w:webHidden/>
          </w:rPr>
          <w:tab/>
        </w:r>
        <w:r>
          <w:rPr>
            <w:noProof/>
            <w:webHidden/>
          </w:rPr>
          <w:fldChar w:fldCharType="begin"/>
        </w:r>
        <w:r>
          <w:rPr>
            <w:noProof/>
            <w:webHidden/>
          </w:rPr>
          <w:instrText xml:space="preserve"> PAGEREF _Toc69122738 \h </w:instrText>
        </w:r>
        <w:r>
          <w:rPr>
            <w:noProof/>
            <w:webHidden/>
          </w:rPr>
        </w:r>
        <w:r>
          <w:rPr>
            <w:noProof/>
            <w:webHidden/>
          </w:rPr>
          <w:fldChar w:fldCharType="separate"/>
        </w:r>
        <w:r w:rsidR="008D377A">
          <w:rPr>
            <w:noProof/>
            <w:webHidden/>
          </w:rPr>
          <w:t>46</w:t>
        </w:r>
        <w:r>
          <w:rPr>
            <w:noProof/>
            <w:webHidden/>
          </w:rPr>
          <w:fldChar w:fldCharType="end"/>
        </w:r>
      </w:hyperlink>
    </w:p>
    <w:p w14:paraId="04D8F340" w14:textId="5902EF17" w:rsidR="00E7730F" w:rsidRPr="003B0AE9" w:rsidRDefault="00E7730F">
      <w:pPr>
        <w:pStyle w:val="32"/>
        <w:tabs>
          <w:tab w:val="right" w:leader="dot" w:pos="9345"/>
        </w:tabs>
        <w:rPr>
          <w:rFonts w:ascii="Calibri" w:hAnsi="Calibri"/>
          <w:noProof/>
          <w:sz w:val="22"/>
        </w:rPr>
      </w:pPr>
      <w:hyperlink w:anchor="_Toc69122739" w:history="1">
        <w:r w:rsidRPr="008B1E08">
          <w:rPr>
            <w:rStyle w:val="a9"/>
            <w:noProof/>
          </w:rPr>
          <w:t>ТАСС; 2021.04.11; ЗАДЕРЖАННОЕ НА КАМЧАТКЕ СУДНО «ПОРТ МЭЙ» НАПРАВИЛОСЬ В СТОЛИЦУ КРАЯ</w:t>
        </w:r>
        <w:r>
          <w:rPr>
            <w:noProof/>
            <w:webHidden/>
          </w:rPr>
          <w:tab/>
        </w:r>
        <w:r>
          <w:rPr>
            <w:noProof/>
            <w:webHidden/>
          </w:rPr>
          <w:fldChar w:fldCharType="begin"/>
        </w:r>
        <w:r>
          <w:rPr>
            <w:noProof/>
            <w:webHidden/>
          </w:rPr>
          <w:instrText xml:space="preserve"> PAGEREF _Toc69122739 \h </w:instrText>
        </w:r>
        <w:r>
          <w:rPr>
            <w:noProof/>
            <w:webHidden/>
          </w:rPr>
        </w:r>
        <w:r>
          <w:rPr>
            <w:noProof/>
            <w:webHidden/>
          </w:rPr>
          <w:fldChar w:fldCharType="separate"/>
        </w:r>
        <w:r w:rsidR="008D377A">
          <w:rPr>
            <w:noProof/>
            <w:webHidden/>
          </w:rPr>
          <w:t>46</w:t>
        </w:r>
        <w:r>
          <w:rPr>
            <w:noProof/>
            <w:webHidden/>
          </w:rPr>
          <w:fldChar w:fldCharType="end"/>
        </w:r>
      </w:hyperlink>
    </w:p>
    <w:p w14:paraId="12854A99" w14:textId="7EE55DF4" w:rsidR="00315819" w:rsidRDefault="00A56925" w:rsidP="005E0363">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D39191C" w:rsidR="0010257A" w:rsidRDefault="009E30B0" w:rsidP="005E0363">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5E0363">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5E0363">
      <w:pPr>
        <w:jc w:val="both"/>
      </w:pPr>
    </w:p>
    <w:p w14:paraId="4964B114" w14:textId="77777777" w:rsidR="005E0363" w:rsidRPr="005E0363" w:rsidRDefault="005E0363" w:rsidP="005E0363">
      <w:pPr>
        <w:pStyle w:val="3"/>
        <w:jc w:val="both"/>
        <w:rPr>
          <w:rFonts w:ascii="Times New Roman" w:hAnsi="Times New Roman"/>
          <w:sz w:val="24"/>
          <w:szCs w:val="24"/>
        </w:rPr>
      </w:pPr>
      <w:bookmarkStart w:id="2" w:name="_Toc69122684"/>
      <w:r w:rsidRPr="005E0363">
        <w:rPr>
          <w:rFonts w:ascii="Times New Roman" w:hAnsi="Times New Roman"/>
          <w:sz w:val="24"/>
          <w:szCs w:val="24"/>
        </w:rPr>
        <w:t>АРГУМЕНТЫ И ФАКТЫ; 2021.04.12; ИРИНА ЯРОВАЯ ВЫСТУПИЛА ЗА УСТРАНЕНИЕ НЕСПРАВЕДЛИВОСТИ В ОТНОШЕНИИ КАПИТАНОВ</w:t>
      </w:r>
      <w:bookmarkEnd w:id="2"/>
    </w:p>
    <w:p w14:paraId="3E16248C" w14:textId="77777777" w:rsidR="005E0363" w:rsidRDefault="005E0363" w:rsidP="005E0363">
      <w:pPr>
        <w:jc w:val="both"/>
      </w:pPr>
      <w:r>
        <w:t xml:space="preserve">Заместитель председателя ГД Ирина Яровая обратилась к </w:t>
      </w:r>
      <w:r w:rsidRPr="005E0363">
        <w:rPr>
          <w:b/>
        </w:rPr>
        <w:t>министру транспорта РФ</w:t>
      </w:r>
      <w:r>
        <w:t xml:space="preserve"> </w:t>
      </w:r>
      <w:r w:rsidRPr="005E0363">
        <w:rPr>
          <w:b/>
        </w:rPr>
        <w:t>Виталию Савельеву</w:t>
      </w:r>
      <w:r>
        <w:t xml:space="preserve"> с просьбой устранить несправедливость в отношении «плавательного» ценза для судоводителей и позволить капитанам, которые уже имеют большой стаж работы, перейти на новые суда.</w:t>
      </w:r>
    </w:p>
    <w:p w14:paraId="7194D90A" w14:textId="77777777" w:rsidR="005E0363" w:rsidRDefault="005E0363" w:rsidP="005E0363">
      <w:pPr>
        <w:jc w:val="both"/>
      </w:pPr>
      <w:r>
        <w:t xml:space="preserve">К вице-спикеру ГД обратился председатель рыболовецкого колхоза им. Ленина Сергей Тарусов по проблеме замены дипломов для капитанов рыболовецких судов, имеющих значительный стаж плавания на судах дальнего плавания в неограниченных районах.  Согласно обращению, действующая редакция приказа </w:t>
      </w:r>
      <w:r w:rsidRPr="005E0363">
        <w:rPr>
          <w:b/>
        </w:rPr>
        <w:t>Минтранса России</w:t>
      </w:r>
      <w:r>
        <w:t xml:space="preserve"> на позволяет капитану прибрежного плавания судна валовой вместимостью менее 500 регистровых тонн (в частности, рыболовецкого стреднетоннажного траулера СТР-402), несмотря на огромный опыт и стаж плавания вы неограниченных районах, работать на новых построенных судах проекта SK31-R.</w:t>
      </w:r>
    </w:p>
    <w:p w14:paraId="0D6FFDBD" w14:textId="04351466" w:rsidR="005E0363" w:rsidRDefault="005E0363" w:rsidP="005E0363">
      <w:pPr>
        <w:jc w:val="both"/>
      </w:pPr>
      <w:r>
        <w:t>С камчатскими рыбаками обсудят поправки в закон о рыболовстве</w:t>
      </w:r>
      <w:r w:rsidR="006F2076">
        <w:t xml:space="preserve"> </w:t>
      </w:r>
      <w:r>
        <w:t>Суда СТР-420 и СТР-503 являются однотипными среднетоннажными рыболовными траулерами и имеют практически идентичные размеры по длине и ширине. Однако судоводители судов СТР-420 в отличие от судоводителей судов СТР-503 после утверждения новых правил оказались дискриминированы и ограничены в реализации своих трудовых прав.</w:t>
      </w:r>
    </w:p>
    <w:p w14:paraId="0B8E7AAB" w14:textId="77777777" w:rsidR="005E0363" w:rsidRDefault="005E0363" w:rsidP="005E0363">
      <w:pPr>
        <w:jc w:val="both"/>
      </w:pPr>
      <w:r>
        <w:t xml:space="preserve"> «Учитывая исключительную компетенцию </w:t>
      </w:r>
      <w:r w:rsidRPr="005E0363">
        <w:rPr>
          <w:b/>
        </w:rPr>
        <w:t>Минтранса России</w:t>
      </w:r>
      <w:r>
        <w:t xml:space="preserve">, прошу Вас внести изменения в данный приказ </w:t>
      </w:r>
      <w:r w:rsidRPr="005E0363">
        <w:rPr>
          <w:b/>
        </w:rPr>
        <w:t>Минтранса России</w:t>
      </w:r>
      <w:r>
        <w:t>, предусматривающего для судоводителей судов СТР-420 возможность беспрепятственного обмена диплома для управления судами с валовой вместимостью до 3000 регистровых тонн, как это уже предусмотрено для судоводителей судов СТР-503», - говорится в тексте письма.</w:t>
      </w:r>
    </w:p>
    <w:p w14:paraId="5CA150CA" w14:textId="1C65E1A7" w:rsidR="005E0363" w:rsidRDefault="005E0363" w:rsidP="005E0363">
      <w:pPr>
        <w:jc w:val="both"/>
      </w:pPr>
      <w:r>
        <w:t>«Решение данного вопроса является социально значимым для Камчатского края, позволит обеспечить бесперебойную работу рыболовецких предприятий, которые вводят в эксплуатацию новые суда SK31-R, и востребовать опыт капитанов, имеющих большой стаж плавания в неограниченных районах», - заключила Ирина Яровая.</w:t>
      </w:r>
    </w:p>
    <w:p w14:paraId="732EDAC8" w14:textId="77777777" w:rsidR="005E0363" w:rsidRDefault="003B0AE9" w:rsidP="005E0363">
      <w:pPr>
        <w:jc w:val="both"/>
      </w:pPr>
      <w:hyperlink r:id="rId6" w:history="1">
        <w:r w:rsidR="005E0363" w:rsidRPr="00AD1C90">
          <w:rPr>
            <w:rStyle w:val="a9"/>
          </w:rPr>
          <w:t>https://kamchatka.aif.ru/politic/irina_yarovaya_vystupila_za_ustranenie_nespravedlivosti_v_otnoshenii_kapitanov</w:t>
        </w:r>
      </w:hyperlink>
    </w:p>
    <w:p w14:paraId="5F6A3060" w14:textId="7404B208" w:rsidR="005E0363" w:rsidRPr="005E0363" w:rsidRDefault="005E0363" w:rsidP="005E0363">
      <w:pPr>
        <w:jc w:val="both"/>
      </w:pPr>
    </w:p>
    <w:p w14:paraId="43C90C26" w14:textId="247CED16" w:rsidR="00F1355C" w:rsidRPr="00F1355C" w:rsidRDefault="00F1355C" w:rsidP="005E0363">
      <w:pPr>
        <w:pStyle w:val="3"/>
        <w:jc w:val="both"/>
        <w:rPr>
          <w:rFonts w:ascii="Times New Roman" w:hAnsi="Times New Roman"/>
          <w:sz w:val="24"/>
          <w:szCs w:val="24"/>
        </w:rPr>
      </w:pPr>
      <w:bookmarkStart w:id="3" w:name="_Toc69122685"/>
      <w:r w:rsidRPr="00F1355C">
        <w:rPr>
          <w:rFonts w:ascii="Times New Roman" w:hAnsi="Times New Roman"/>
          <w:sz w:val="24"/>
          <w:szCs w:val="24"/>
        </w:rPr>
        <w:t>РОССИЯ 24; 2021.04.12; ЛАВРОВ: АВИАСООБЩЕНИЕ С КУРОРТАМИ ЕГИПТА МОГУТ ВОЗОБНОВИТЬ В БЛИЖАЙШЕЕ ВРЕМЯ</w:t>
      </w:r>
      <w:bookmarkEnd w:id="3"/>
    </w:p>
    <w:p w14:paraId="1E78016C" w14:textId="77777777" w:rsidR="00315819" w:rsidRDefault="00F1355C" w:rsidP="005E0363">
      <w:pPr>
        <w:jc w:val="both"/>
      </w:pPr>
      <w:r>
        <w:t xml:space="preserve">Глава МИД РФ Сергей Лавров дал интервью египетской газете </w:t>
      </w:r>
      <w:r w:rsidR="00315819">
        <w:t>«</w:t>
      </w:r>
      <w:r>
        <w:t>Аль-Ахрам</w:t>
      </w:r>
      <w:r w:rsidR="00315819">
        <w:t>»</w:t>
      </w:r>
      <w:r>
        <w:t>. В беседе с журналистами он, в частности, рассказал, что регулярное авиасообщение между Россией и египетскими курортами – Шарм-эш-Шейхом и Хургадой – может возобновиться в ближайшее время.</w:t>
      </w:r>
    </w:p>
    <w:p w14:paraId="054436F8" w14:textId="77777777" w:rsidR="00315819" w:rsidRDefault="00F1355C" w:rsidP="005E0363">
      <w:pPr>
        <w:jc w:val="both"/>
      </w:pPr>
      <w:r>
        <w:t>Лавров отметил заслуги профильных специалистов обеих стран, проделавших большую работу для того, чтобы возобновление полетов стало возможным. Эксперты проверили, насколько безопасны аэропорты курортных городов, напоминает РИА Новости. Они работали с 27 января по 3 февраля 2021 года.</w:t>
      </w:r>
    </w:p>
    <w:p w14:paraId="2CD35231" w14:textId="77777777" w:rsidR="00315819" w:rsidRDefault="00F1355C" w:rsidP="005E0363">
      <w:pPr>
        <w:jc w:val="both"/>
      </w:pPr>
      <w:r>
        <w:t xml:space="preserve">Министр подчеркнул также, что Египет и Россия имеют хорошие перспективы в плане сотрудничества по туризму. Россия заинтересована в возобновлении полетов, ведь египетские курорты – излюбленное место отдыха для многих россиян. </w:t>
      </w:r>
      <w:r w:rsidR="00315819">
        <w:t>«</w:t>
      </w:r>
      <w:r>
        <w:t xml:space="preserve">Для Египта же </w:t>
      </w:r>
      <w:r>
        <w:lastRenderedPageBreak/>
        <w:t>приток иностранных туристов в страну – важный источник пополнения бюджета</w:t>
      </w:r>
      <w:r w:rsidR="00315819">
        <w:t>»</w:t>
      </w:r>
      <w:r>
        <w:t>, – подчеркнул Лавров.</w:t>
      </w:r>
    </w:p>
    <w:p w14:paraId="3DAF888F" w14:textId="24FD8490" w:rsidR="00F1355C" w:rsidRDefault="00F1355C" w:rsidP="005E0363">
      <w:pPr>
        <w:jc w:val="both"/>
      </w:pPr>
      <w:r>
        <w:t>Авиасообщение между Россией и египетскими курортами было прервано в 2015 году – после того, как российский лайнер потерпел катастрофу над Синаем. ФСБ квалифицировала случившееся как теракт. В 2018 году возобновились рейсы в Каир. Однако египетские курорты до сих пор закрыты для чартерных рейсов из России. Российские специалисты по безопасности неоднократно инспектировали аэропорты курортов Египта.</w:t>
      </w:r>
    </w:p>
    <w:p w14:paraId="31D528C4" w14:textId="77777777" w:rsidR="00315819" w:rsidRDefault="003B0AE9" w:rsidP="005E0363">
      <w:pPr>
        <w:jc w:val="both"/>
      </w:pPr>
      <w:hyperlink r:id="rId7" w:history="1">
        <w:r w:rsidR="00F1355C" w:rsidRPr="00AD1C90">
          <w:rPr>
            <w:rStyle w:val="a9"/>
          </w:rPr>
          <w:t>https://www.vesti.ru/video/2287240</w:t>
        </w:r>
      </w:hyperlink>
    </w:p>
    <w:p w14:paraId="02A9627F" w14:textId="014E3F0B" w:rsidR="00F1355C" w:rsidRDefault="00F1355C" w:rsidP="005E0363">
      <w:pPr>
        <w:pStyle w:val="3"/>
        <w:jc w:val="both"/>
      </w:pPr>
      <w:bookmarkStart w:id="4" w:name="_Toc69122686"/>
      <w:r>
        <w:rPr>
          <w:rFonts w:ascii="Times New Roman" w:hAnsi="Times New Roman"/>
          <w:sz w:val="24"/>
          <w:szCs w:val="24"/>
        </w:rPr>
        <w:t xml:space="preserve">РОССИЯ 24; ЛЕЙЛА АЛНАЗАРОВА; 2021.04.09; ЕДИНАЯ ДАЛЬНЕВОСТОЧНАЯ АВИАКОМПАНИЯ ПОВЫСИТ ТРАНСПОРТНУЮ ДОСТУПНОСТЬ. НОВОСТИ НА </w:t>
      </w:r>
      <w:r w:rsidR="00315819">
        <w:rPr>
          <w:rFonts w:ascii="Times New Roman" w:hAnsi="Times New Roman"/>
          <w:sz w:val="24"/>
          <w:szCs w:val="24"/>
        </w:rPr>
        <w:t>«</w:t>
      </w:r>
      <w:r>
        <w:rPr>
          <w:rFonts w:ascii="Times New Roman" w:hAnsi="Times New Roman"/>
          <w:sz w:val="24"/>
          <w:szCs w:val="24"/>
        </w:rPr>
        <w:t>РОССИИ 24</w:t>
      </w:r>
      <w:r w:rsidR="00315819">
        <w:rPr>
          <w:rFonts w:ascii="Times New Roman" w:hAnsi="Times New Roman"/>
          <w:sz w:val="24"/>
          <w:szCs w:val="24"/>
        </w:rPr>
        <w:t>»</w:t>
      </w:r>
      <w:bookmarkEnd w:id="4"/>
    </w:p>
    <w:p w14:paraId="37344B93" w14:textId="01191283" w:rsidR="00F1355C" w:rsidRDefault="00F1355C" w:rsidP="005E0363">
      <w:pPr>
        <w:jc w:val="both"/>
        <w:rPr>
          <w:szCs w:val="24"/>
        </w:rPr>
      </w:pPr>
      <w:r>
        <w:rPr>
          <w:szCs w:val="24"/>
        </w:rPr>
        <w:t xml:space="preserve">Для единой дальневосточной авиакомпании планируют закупить самолеты и вертолеты российского производства. Об этом по итогам заседания совета Дальневосточного федерального округа заявил </w:t>
      </w:r>
      <w:r w:rsidRPr="00315819">
        <w:rPr>
          <w:b/>
          <w:szCs w:val="24"/>
        </w:rPr>
        <w:t>вице-премьер</w:t>
      </w:r>
      <w:r>
        <w:rPr>
          <w:szCs w:val="24"/>
        </w:rPr>
        <w:t xml:space="preserve"> Юрий Трутнев. Маршрутная сетка, по его словам, уже утверждена, остается лишь решить вопрос с объемом субсидирования.</w:t>
      </w:r>
    </w:p>
    <w:p w14:paraId="14D69F23" w14:textId="77777777" w:rsidR="00315819" w:rsidRDefault="003B0AE9" w:rsidP="005E0363">
      <w:pPr>
        <w:jc w:val="both"/>
      </w:pPr>
      <w:hyperlink r:id="rId8" w:history="1">
        <w:r w:rsidR="00F1355C" w:rsidRPr="00AD1C90">
          <w:rPr>
            <w:rStyle w:val="a9"/>
          </w:rPr>
          <w:t>https://www.vesti.ru/video/2286454</w:t>
        </w:r>
      </w:hyperlink>
    </w:p>
    <w:p w14:paraId="60EE7FEC" w14:textId="5989C1A4" w:rsidR="00F1355C" w:rsidRDefault="00F1355C" w:rsidP="005E0363">
      <w:pPr>
        <w:pStyle w:val="3"/>
        <w:jc w:val="both"/>
      </w:pPr>
      <w:bookmarkStart w:id="5" w:name="_Toc69122687"/>
      <w:r>
        <w:rPr>
          <w:rFonts w:ascii="Times New Roman" w:hAnsi="Times New Roman"/>
          <w:sz w:val="24"/>
          <w:szCs w:val="24"/>
        </w:rPr>
        <w:t xml:space="preserve">РОССИЯ 24; 2021.04.09; </w:t>
      </w:r>
      <w:r w:rsidR="00315819">
        <w:rPr>
          <w:rFonts w:ascii="Times New Roman" w:hAnsi="Times New Roman"/>
          <w:sz w:val="24"/>
          <w:szCs w:val="24"/>
        </w:rPr>
        <w:t>«</w:t>
      </w:r>
      <w:r>
        <w:rPr>
          <w:rFonts w:ascii="Times New Roman" w:hAnsi="Times New Roman"/>
          <w:sz w:val="24"/>
          <w:szCs w:val="24"/>
        </w:rPr>
        <w:t>АЭРОФЛОТ</w:t>
      </w:r>
      <w:r w:rsidR="00315819">
        <w:rPr>
          <w:rFonts w:ascii="Times New Roman" w:hAnsi="Times New Roman"/>
          <w:sz w:val="24"/>
          <w:szCs w:val="24"/>
        </w:rPr>
        <w:t>»</w:t>
      </w:r>
      <w:r>
        <w:rPr>
          <w:rFonts w:ascii="Times New Roman" w:hAnsi="Times New Roman"/>
          <w:sz w:val="24"/>
          <w:szCs w:val="24"/>
        </w:rPr>
        <w:t xml:space="preserve"> НАМЕРЕН К ИЮНЮ ВЕРНУТЬ К ПОЛЕТАМ ВЕСЬ АВИАПАРК</w:t>
      </w:r>
      <w:bookmarkEnd w:id="5"/>
    </w:p>
    <w:p w14:paraId="0E5928B9" w14:textId="77777777" w:rsidR="00315819" w:rsidRDefault="00315819" w:rsidP="005E0363">
      <w:pPr>
        <w:jc w:val="both"/>
      </w:pPr>
      <w:r>
        <w:rPr>
          <w:szCs w:val="24"/>
        </w:rPr>
        <w:t>«</w:t>
      </w:r>
      <w:r w:rsidR="00F1355C">
        <w:rPr>
          <w:szCs w:val="24"/>
        </w:rPr>
        <w:t>Аэрофлот</w:t>
      </w:r>
      <w:r>
        <w:rPr>
          <w:szCs w:val="24"/>
        </w:rPr>
        <w:t>»</w:t>
      </w:r>
      <w:r w:rsidR="00F1355C">
        <w:rPr>
          <w:szCs w:val="24"/>
        </w:rPr>
        <w:t xml:space="preserve"> намерен к июню вернуть к полетам весь авиапарк, который состоит из 221 самолета, заявил гендиректор компании Михаил Полубояринов.</w:t>
      </w:r>
    </w:p>
    <w:p w14:paraId="671ED27A" w14:textId="77777777" w:rsidR="00315819" w:rsidRDefault="00F1355C" w:rsidP="005E0363">
      <w:pPr>
        <w:jc w:val="both"/>
      </w:pPr>
      <w:r>
        <w:rPr>
          <w:szCs w:val="24"/>
        </w:rPr>
        <w:t xml:space="preserve">Пандемия коронавируса и ограничения привели к тому, что в IV квартале 2020 г. простаивали 55 самолетов </w:t>
      </w:r>
      <w:r w:rsidR="00315819">
        <w:rPr>
          <w:szCs w:val="24"/>
        </w:rPr>
        <w:t>«</w:t>
      </w:r>
      <w:r>
        <w:rPr>
          <w:szCs w:val="24"/>
        </w:rPr>
        <w:t>Аэрофлота</w:t>
      </w:r>
      <w:r w:rsidR="00315819">
        <w:rPr>
          <w:szCs w:val="24"/>
        </w:rPr>
        <w:t>»</w:t>
      </w:r>
      <w:r>
        <w:rPr>
          <w:szCs w:val="24"/>
        </w:rPr>
        <w:t>, в I квартале 2021 г. – 52 самолета.</w:t>
      </w:r>
    </w:p>
    <w:p w14:paraId="7E8AE5F2" w14:textId="77777777" w:rsidR="00315819" w:rsidRDefault="00315819" w:rsidP="005E0363">
      <w:pPr>
        <w:jc w:val="both"/>
      </w:pPr>
      <w:r>
        <w:rPr>
          <w:szCs w:val="24"/>
        </w:rPr>
        <w:t>«</w:t>
      </w:r>
      <w:r w:rsidR="00F1355C">
        <w:rPr>
          <w:szCs w:val="24"/>
        </w:rPr>
        <w:t>Ситуация с открытием зарубежных направлений остается неопределенной, поэтому мы… в рамках весенне-летнего расписания 2021 г. с апреля введем в расписание около 50% незадействованных самолетов, а к 1 июня 2021 г. планируем вывести все воздушные суда, ранее простаивавшие на хранении</w:t>
      </w:r>
      <w:r>
        <w:rPr>
          <w:szCs w:val="24"/>
        </w:rPr>
        <w:t>»</w:t>
      </w:r>
      <w:r w:rsidR="00F1355C">
        <w:rPr>
          <w:szCs w:val="24"/>
        </w:rPr>
        <w:t>, – подчеркнул Полубояринов в интервью РБК.</w:t>
      </w:r>
    </w:p>
    <w:p w14:paraId="0CC37682" w14:textId="77777777" w:rsidR="00315819" w:rsidRDefault="00F1355C" w:rsidP="005E0363">
      <w:pPr>
        <w:jc w:val="both"/>
      </w:pPr>
      <w:r>
        <w:rPr>
          <w:szCs w:val="24"/>
        </w:rPr>
        <w:t xml:space="preserve">Простой авиапарка – не лучшая ситуация, поскольку затраты </w:t>
      </w:r>
      <w:r w:rsidR="00315819">
        <w:rPr>
          <w:szCs w:val="24"/>
        </w:rPr>
        <w:t>«</w:t>
      </w:r>
      <w:r>
        <w:rPr>
          <w:szCs w:val="24"/>
        </w:rPr>
        <w:t>на поддержание парка на бетоне</w:t>
      </w:r>
      <w:r w:rsidR="00315819">
        <w:rPr>
          <w:szCs w:val="24"/>
        </w:rPr>
        <w:t>»</w:t>
      </w:r>
      <w:r>
        <w:rPr>
          <w:szCs w:val="24"/>
        </w:rPr>
        <w:t xml:space="preserve"> высокие, пояснил Полубояринов.</w:t>
      </w:r>
    </w:p>
    <w:p w14:paraId="1C223178" w14:textId="77777777" w:rsidR="00315819" w:rsidRDefault="00315819" w:rsidP="005E0363">
      <w:pPr>
        <w:jc w:val="both"/>
      </w:pPr>
      <w:r>
        <w:rPr>
          <w:szCs w:val="24"/>
        </w:rPr>
        <w:t>«</w:t>
      </w:r>
      <w:r w:rsidR="00F1355C">
        <w:rPr>
          <w:szCs w:val="24"/>
        </w:rPr>
        <w:t>Аэрофлот</w:t>
      </w:r>
      <w:r>
        <w:rPr>
          <w:szCs w:val="24"/>
        </w:rPr>
        <w:t>»</w:t>
      </w:r>
      <w:r w:rsidR="00F1355C">
        <w:rPr>
          <w:szCs w:val="24"/>
        </w:rPr>
        <w:t xml:space="preserve"> увеличит количество полетов из Москвы на юг России, в первую очередь на черноморские курорты. Компания намерена наладить полеты по этим направлениям из российских регионов.</w:t>
      </w:r>
    </w:p>
    <w:p w14:paraId="677C6CFA" w14:textId="77777777" w:rsidR="00315819" w:rsidRDefault="00F1355C" w:rsidP="005E0363">
      <w:pPr>
        <w:jc w:val="both"/>
      </w:pPr>
      <w:r>
        <w:rPr>
          <w:szCs w:val="24"/>
        </w:rPr>
        <w:t xml:space="preserve">Именно </w:t>
      </w:r>
      <w:r w:rsidR="00315819">
        <w:rPr>
          <w:szCs w:val="24"/>
        </w:rPr>
        <w:t>«</w:t>
      </w:r>
      <w:r>
        <w:rPr>
          <w:szCs w:val="24"/>
        </w:rPr>
        <w:t>Аэрофлот</w:t>
      </w:r>
      <w:r w:rsidR="00315819">
        <w:rPr>
          <w:szCs w:val="24"/>
        </w:rPr>
        <w:t>»</w:t>
      </w:r>
      <w:r>
        <w:rPr>
          <w:szCs w:val="24"/>
        </w:rPr>
        <w:t xml:space="preserve"> поддержал баланс в отрасли в пик пандемии коронавируса, заземлив часть авиапарка и снизив конкуренцию, отмечает </w:t>
      </w:r>
      <w:r w:rsidR="00315819">
        <w:rPr>
          <w:szCs w:val="24"/>
        </w:rPr>
        <w:t>«</w:t>
      </w:r>
      <w:r>
        <w:rPr>
          <w:szCs w:val="24"/>
        </w:rPr>
        <w:t>ВТБ Капитал</w:t>
      </w:r>
      <w:r w:rsidR="00315819">
        <w:rPr>
          <w:szCs w:val="24"/>
        </w:rPr>
        <w:t>»</w:t>
      </w:r>
      <w:r>
        <w:rPr>
          <w:szCs w:val="24"/>
        </w:rPr>
        <w:t>.</w:t>
      </w:r>
    </w:p>
    <w:p w14:paraId="22CCF1A6" w14:textId="66D07DF1" w:rsidR="00F1355C" w:rsidRDefault="00315819" w:rsidP="005E0363">
      <w:pPr>
        <w:jc w:val="both"/>
      </w:pPr>
      <w:r>
        <w:rPr>
          <w:szCs w:val="24"/>
        </w:rPr>
        <w:t>«</w:t>
      </w:r>
      <w:r w:rsidR="00F1355C">
        <w:rPr>
          <w:szCs w:val="24"/>
        </w:rPr>
        <w:t xml:space="preserve">Компания намерена увеличить частоту полетов в южные курортные направления, которые пользуются спросом из-за отсутствия международных альтернатив. Таким образом, мы не ожидаем пагубного влияния возвращения авиапарка </w:t>
      </w:r>
      <w:r>
        <w:rPr>
          <w:szCs w:val="24"/>
        </w:rPr>
        <w:t>«</w:t>
      </w:r>
      <w:r w:rsidR="00F1355C">
        <w:rPr>
          <w:szCs w:val="24"/>
        </w:rPr>
        <w:t>Аэрофлота</w:t>
      </w:r>
      <w:r>
        <w:rPr>
          <w:szCs w:val="24"/>
        </w:rPr>
        <w:t>»</w:t>
      </w:r>
      <w:r w:rsidR="00F1355C">
        <w:rPr>
          <w:szCs w:val="24"/>
        </w:rPr>
        <w:t xml:space="preserve"> на рентабельность этих рейсов</w:t>
      </w:r>
      <w:r>
        <w:rPr>
          <w:szCs w:val="24"/>
        </w:rPr>
        <w:t>»</w:t>
      </w:r>
      <w:r w:rsidR="00F1355C">
        <w:rPr>
          <w:szCs w:val="24"/>
        </w:rPr>
        <w:t xml:space="preserve">, – заключает </w:t>
      </w:r>
      <w:r>
        <w:rPr>
          <w:szCs w:val="24"/>
        </w:rPr>
        <w:t>«</w:t>
      </w:r>
      <w:r w:rsidR="00F1355C">
        <w:rPr>
          <w:szCs w:val="24"/>
        </w:rPr>
        <w:t>ВТБ Капитал</w:t>
      </w:r>
      <w:r>
        <w:rPr>
          <w:szCs w:val="24"/>
        </w:rPr>
        <w:t>»</w:t>
      </w:r>
      <w:r w:rsidR="00F1355C">
        <w:rPr>
          <w:szCs w:val="24"/>
        </w:rPr>
        <w:t>.</w:t>
      </w:r>
    </w:p>
    <w:p w14:paraId="083B0154" w14:textId="77777777" w:rsidR="005E0363" w:rsidRDefault="003B0AE9" w:rsidP="005E0363">
      <w:pPr>
        <w:jc w:val="both"/>
        <w:rPr>
          <w:szCs w:val="24"/>
        </w:rPr>
      </w:pPr>
      <w:hyperlink r:id="rId9" w:history="1">
        <w:r w:rsidR="00F1355C" w:rsidRPr="00AD1C90">
          <w:rPr>
            <w:rStyle w:val="a9"/>
            <w:szCs w:val="24"/>
          </w:rPr>
          <w:t>https://www.vesti.ru/video/2286558</w:t>
        </w:r>
      </w:hyperlink>
    </w:p>
    <w:p w14:paraId="6939B8E1" w14:textId="678C30DA" w:rsidR="00F1355C" w:rsidRPr="00F1355C" w:rsidRDefault="00F1355C" w:rsidP="005E0363">
      <w:pPr>
        <w:pStyle w:val="3"/>
        <w:jc w:val="both"/>
        <w:rPr>
          <w:rFonts w:ascii="Times New Roman" w:hAnsi="Times New Roman"/>
          <w:sz w:val="24"/>
          <w:szCs w:val="24"/>
        </w:rPr>
      </w:pPr>
      <w:bookmarkStart w:id="6" w:name="_Hlk5688303"/>
      <w:bookmarkStart w:id="7" w:name="_Toc69122688"/>
      <w:r w:rsidRPr="00F1355C">
        <w:rPr>
          <w:rFonts w:ascii="Times New Roman" w:hAnsi="Times New Roman"/>
          <w:sz w:val="24"/>
          <w:szCs w:val="24"/>
        </w:rPr>
        <w:t xml:space="preserve">РОССИЯ 1; 2021.04.12; КАРШЕРИНГ </w:t>
      </w:r>
      <w:r w:rsidR="00315819">
        <w:rPr>
          <w:rFonts w:ascii="Times New Roman" w:hAnsi="Times New Roman"/>
          <w:sz w:val="24"/>
          <w:szCs w:val="24"/>
        </w:rPr>
        <w:t>«</w:t>
      </w:r>
      <w:r w:rsidRPr="00F1355C">
        <w:rPr>
          <w:rFonts w:ascii="Times New Roman" w:hAnsi="Times New Roman"/>
          <w:sz w:val="24"/>
          <w:szCs w:val="24"/>
        </w:rPr>
        <w:t>НА ДОВЕРИИ</w:t>
      </w:r>
      <w:r w:rsidR="00315819">
        <w:rPr>
          <w:rFonts w:ascii="Times New Roman" w:hAnsi="Times New Roman"/>
          <w:sz w:val="24"/>
          <w:szCs w:val="24"/>
        </w:rPr>
        <w:t>»</w:t>
      </w:r>
      <w:r w:rsidRPr="00F1355C">
        <w:rPr>
          <w:rFonts w:ascii="Times New Roman" w:hAnsi="Times New Roman"/>
          <w:sz w:val="24"/>
          <w:szCs w:val="24"/>
        </w:rPr>
        <w:t>. УТРО РОССИИ</w:t>
      </w:r>
      <w:bookmarkEnd w:id="7"/>
    </w:p>
    <w:p w14:paraId="66768AFE" w14:textId="77777777" w:rsidR="00F1355C" w:rsidRDefault="00F1355C" w:rsidP="005E0363">
      <w:pPr>
        <w:jc w:val="both"/>
      </w:pPr>
      <w:r>
        <w:t>Аварий с участием автомобилей каршеринга с начала 2021 года в России стало почти вдвое меньше – такие данные приводят в ГИБДД. Несмотря на все старания каршеринговых компаний, за руль садятся водители без прав, подшофе и с чужими аккаунтами. Как сделать поминутный прокат автомобилей еще безопаснее?</w:t>
      </w:r>
    </w:p>
    <w:p w14:paraId="1FB49255" w14:textId="77777777" w:rsidR="00315819" w:rsidRDefault="003B0AE9" w:rsidP="005E0363">
      <w:pPr>
        <w:jc w:val="both"/>
      </w:pPr>
      <w:hyperlink r:id="rId10" w:history="1">
        <w:r w:rsidR="00F1355C" w:rsidRPr="00AD1C90">
          <w:rPr>
            <w:rStyle w:val="a9"/>
          </w:rPr>
          <w:t>https://www.vesti.ru/video/2287201</w:t>
        </w:r>
      </w:hyperlink>
    </w:p>
    <w:p w14:paraId="320EFEA8" w14:textId="5369DF9E" w:rsidR="00F1355C" w:rsidRPr="00F1355C" w:rsidRDefault="00F1355C" w:rsidP="005E0363">
      <w:pPr>
        <w:pStyle w:val="3"/>
        <w:jc w:val="both"/>
        <w:rPr>
          <w:rFonts w:ascii="Times New Roman" w:hAnsi="Times New Roman"/>
          <w:sz w:val="24"/>
          <w:szCs w:val="24"/>
        </w:rPr>
      </w:pPr>
      <w:bookmarkStart w:id="8" w:name="_Toc69122689"/>
      <w:r w:rsidRPr="00F1355C">
        <w:rPr>
          <w:rFonts w:ascii="Times New Roman" w:hAnsi="Times New Roman"/>
          <w:sz w:val="24"/>
          <w:szCs w:val="24"/>
        </w:rPr>
        <w:lastRenderedPageBreak/>
        <w:t xml:space="preserve">1 КАНАЛ НОВОСТИ В 21:00; 2021.04.09; СКОРОСТНЫЕ ПОЕЗДА </w:t>
      </w:r>
      <w:r w:rsidR="00315819">
        <w:rPr>
          <w:rFonts w:ascii="Times New Roman" w:hAnsi="Times New Roman"/>
          <w:sz w:val="24"/>
          <w:szCs w:val="24"/>
        </w:rPr>
        <w:t>«</w:t>
      </w:r>
      <w:r w:rsidRPr="00F1355C">
        <w:rPr>
          <w:rFonts w:ascii="Times New Roman" w:hAnsi="Times New Roman"/>
          <w:sz w:val="24"/>
          <w:szCs w:val="24"/>
        </w:rPr>
        <w:t>ЛАСТОЧКА</w:t>
      </w:r>
      <w:r w:rsidR="00315819">
        <w:rPr>
          <w:rFonts w:ascii="Times New Roman" w:hAnsi="Times New Roman"/>
          <w:sz w:val="24"/>
          <w:szCs w:val="24"/>
        </w:rPr>
        <w:t>»</w:t>
      </w:r>
      <w:r w:rsidRPr="00F1355C">
        <w:rPr>
          <w:rFonts w:ascii="Times New Roman" w:hAnsi="Times New Roman"/>
          <w:sz w:val="24"/>
          <w:szCs w:val="24"/>
        </w:rPr>
        <w:t xml:space="preserve"> ЧЕРЕЗ ТРИ НЕДЕЛИ ВЫЙДУТ НА МАРШРУТ МОСКВА </w:t>
      </w:r>
      <w:r w:rsidR="00315819">
        <w:rPr>
          <w:rFonts w:ascii="Times New Roman" w:hAnsi="Times New Roman"/>
          <w:sz w:val="24"/>
          <w:szCs w:val="24"/>
        </w:rPr>
        <w:t>–</w:t>
      </w:r>
      <w:r w:rsidRPr="00F1355C">
        <w:rPr>
          <w:rFonts w:ascii="Times New Roman" w:hAnsi="Times New Roman"/>
          <w:sz w:val="24"/>
          <w:szCs w:val="24"/>
        </w:rPr>
        <w:t xml:space="preserve"> МИНСК</w:t>
      </w:r>
      <w:bookmarkEnd w:id="8"/>
    </w:p>
    <w:p w14:paraId="5EDBCBF5" w14:textId="77777777" w:rsidR="00315819" w:rsidRDefault="00F1355C" w:rsidP="005E0363">
      <w:pPr>
        <w:jc w:val="both"/>
      </w:pPr>
      <w:r>
        <w:t xml:space="preserve">Железнодорожное сообщение между Россией и Белоруссией, нарушенное из-за пандемии, постепенно восстанавливается. </w:t>
      </w:r>
    </w:p>
    <w:p w14:paraId="76D96C02" w14:textId="77777777" w:rsidR="005E0363" w:rsidRDefault="00F1355C" w:rsidP="005E0363">
      <w:pPr>
        <w:jc w:val="both"/>
      </w:pPr>
      <w:r>
        <w:t xml:space="preserve">С 30 апреля Москву и Минск свяжут скоростные </w:t>
      </w:r>
      <w:r w:rsidR="00315819">
        <w:t>«</w:t>
      </w:r>
      <w:r>
        <w:t>Ласточки</w:t>
      </w:r>
      <w:r w:rsidR="00315819">
        <w:t>»</w:t>
      </w:r>
      <w:r>
        <w:t>. Два состава ежедневно. В пути меньше семи часов, то есть почти два часа экономятся. Для маломобильных пассажиров отдельные места плюс подъемники.</w:t>
      </w:r>
    </w:p>
    <w:p w14:paraId="5B1D3154" w14:textId="5AAE96BB" w:rsidR="00F1355C" w:rsidRDefault="00F1355C" w:rsidP="005E0363">
      <w:pPr>
        <w:jc w:val="both"/>
      </w:pPr>
      <w:r>
        <w:t>Возвращаются в расписание и другие поезда белорусского направления.</w:t>
      </w:r>
    </w:p>
    <w:p w14:paraId="52847916" w14:textId="77777777" w:rsidR="00315819" w:rsidRDefault="003B0AE9" w:rsidP="005E0363">
      <w:pPr>
        <w:jc w:val="both"/>
      </w:pPr>
      <w:hyperlink r:id="rId11" w:history="1">
        <w:r w:rsidR="00F1355C" w:rsidRPr="00AD1C90">
          <w:rPr>
            <w:rStyle w:val="a9"/>
          </w:rPr>
          <w:t>https://www.1tv.ru/news/2021-04-09/404585-skorostnye_poezda_lastochka_cherez_tri_nedeli_vyydut_na_marshrut_moskva_minsk</w:t>
        </w:r>
      </w:hyperlink>
    </w:p>
    <w:p w14:paraId="67EC1AEA" w14:textId="38E55F44" w:rsidR="00F1355C" w:rsidRDefault="00F1355C" w:rsidP="005E0363">
      <w:pPr>
        <w:pStyle w:val="3"/>
        <w:jc w:val="both"/>
      </w:pPr>
      <w:bookmarkStart w:id="9" w:name="_Toc69122690"/>
      <w:r>
        <w:rPr>
          <w:rFonts w:ascii="Times New Roman" w:hAnsi="Times New Roman"/>
          <w:sz w:val="24"/>
          <w:szCs w:val="24"/>
        </w:rPr>
        <w:t xml:space="preserve">ГТРК </w:t>
      </w:r>
      <w:r w:rsidR="00315819">
        <w:rPr>
          <w:rFonts w:ascii="Times New Roman" w:hAnsi="Times New Roman"/>
          <w:sz w:val="24"/>
          <w:szCs w:val="24"/>
        </w:rPr>
        <w:t>«</w:t>
      </w:r>
      <w:r>
        <w:rPr>
          <w:rFonts w:ascii="Times New Roman" w:hAnsi="Times New Roman"/>
          <w:sz w:val="24"/>
          <w:szCs w:val="24"/>
        </w:rPr>
        <w:t>ДАЛЬНЕВОСТОЧНАЯ</w:t>
      </w:r>
      <w:r w:rsidR="00315819">
        <w:rPr>
          <w:rFonts w:ascii="Times New Roman" w:hAnsi="Times New Roman"/>
          <w:sz w:val="24"/>
          <w:szCs w:val="24"/>
        </w:rPr>
        <w:t>»</w:t>
      </w:r>
      <w:r>
        <w:rPr>
          <w:rFonts w:ascii="Times New Roman" w:hAnsi="Times New Roman"/>
          <w:sz w:val="24"/>
          <w:szCs w:val="24"/>
        </w:rPr>
        <w:t>; 2021.04.09; МИНФИН РФ ЗА НЕДЕЛЮ ДОЛЖЕН ОПРЕДЕЛИТЬ ОБЪЕМЫ ПОДДЕРЖКИ ЕДИНОЙ ДАЛЬНЕВОСТОЧНОЙ АВИАКОМПАНИИ</w:t>
      </w:r>
      <w:bookmarkEnd w:id="9"/>
    </w:p>
    <w:p w14:paraId="67D17426" w14:textId="73354E09" w:rsidR="00F1355C" w:rsidRDefault="00F1355C" w:rsidP="005E0363">
      <w:pPr>
        <w:jc w:val="both"/>
      </w:pPr>
      <w:r>
        <w:rPr>
          <w:szCs w:val="24"/>
        </w:rPr>
        <w:t xml:space="preserve">Полпред озвучил: полеты по новым социально-значимым маршрутам должны начаться в кратчайшие сроки. Руководители субъектов вместе с новой авиакомпанией </w:t>
      </w:r>
      <w:r w:rsidR="00315819">
        <w:rPr>
          <w:szCs w:val="24"/>
        </w:rPr>
        <w:t>«</w:t>
      </w:r>
      <w:r>
        <w:rPr>
          <w:szCs w:val="24"/>
        </w:rPr>
        <w:t>Аврора</w:t>
      </w:r>
      <w:r w:rsidR="00315819">
        <w:rPr>
          <w:szCs w:val="24"/>
        </w:rPr>
        <w:t>»</w:t>
      </w:r>
      <w:r>
        <w:rPr>
          <w:szCs w:val="24"/>
        </w:rPr>
        <w:t xml:space="preserve"> подготовят предложения по разработке программ, которые должны обеспечить транспортную доступность в ДФО. Федеральные </w:t>
      </w:r>
      <w:r w:rsidRPr="005E0363">
        <w:rPr>
          <w:b/>
          <w:szCs w:val="24"/>
        </w:rPr>
        <w:t>Минтранс</w:t>
      </w:r>
      <w:r>
        <w:rPr>
          <w:szCs w:val="24"/>
        </w:rPr>
        <w:t xml:space="preserve">, </w:t>
      </w:r>
      <w:r w:rsidRPr="005E0363">
        <w:rPr>
          <w:b/>
          <w:szCs w:val="24"/>
        </w:rPr>
        <w:t>Росавиация</w:t>
      </w:r>
      <w:r>
        <w:rPr>
          <w:szCs w:val="24"/>
        </w:rPr>
        <w:t xml:space="preserve"> и Минфин должны сформулировать идеи по обнулению аэропортовых сборов, чтобы снизить тарифы единого дальневосточного перевозчика. Также на заседании затронули тему доступности жилья и увеличения объемов строительства.</w:t>
      </w:r>
    </w:p>
    <w:p w14:paraId="4DB6F28F" w14:textId="6A3D4B06" w:rsidR="005E0363" w:rsidRDefault="003B0AE9" w:rsidP="005E0363">
      <w:pPr>
        <w:jc w:val="both"/>
        <w:rPr>
          <w:rStyle w:val="a9"/>
        </w:rPr>
      </w:pPr>
      <w:hyperlink r:id="rId12" w:history="1">
        <w:r w:rsidR="00F1355C" w:rsidRPr="00AD1C90">
          <w:rPr>
            <w:rStyle w:val="a9"/>
          </w:rPr>
          <w:t>http://vestidv.ru/news/21/04/09/32463</w:t>
        </w:r>
      </w:hyperlink>
    </w:p>
    <w:p w14:paraId="4C740277" w14:textId="77777777" w:rsidR="006F2076" w:rsidRDefault="006F2076" w:rsidP="005E0363">
      <w:pPr>
        <w:jc w:val="both"/>
      </w:pPr>
    </w:p>
    <w:p w14:paraId="281A6C88" w14:textId="6471B93A" w:rsidR="00315819" w:rsidRPr="00315819" w:rsidRDefault="00315819" w:rsidP="005E0363">
      <w:pPr>
        <w:pStyle w:val="3"/>
        <w:jc w:val="both"/>
        <w:rPr>
          <w:rFonts w:ascii="Times New Roman" w:hAnsi="Times New Roman"/>
          <w:sz w:val="24"/>
          <w:szCs w:val="24"/>
        </w:rPr>
      </w:pPr>
      <w:bookmarkStart w:id="10" w:name="_Toc69122691"/>
      <w:bookmarkEnd w:id="6"/>
      <w:r w:rsidRPr="00315819">
        <w:rPr>
          <w:rFonts w:ascii="Times New Roman" w:hAnsi="Times New Roman"/>
          <w:sz w:val="24"/>
          <w:szCs w:val="24"/>
        </w:rPr>
        <w:t>ТАСС; 2021.04.09; РОСКОСМОС ПЛАНИРУЕТ В 2024 ГОДУ ОБЕСПЕЧИТЬ ВСЮ РОССИЮ КОСМИЧЕСКОЙ СВЯЗЬЮ</w:t>
      </w:r>
      <w:bookmarkEnd w:id="10"/>
    </w:p>
    <w:p w14:paraId="3A17021C" w14:textId="77777777" w:rsidR="00315819" w:rsidRDefault="00315819" w:rsidP="005E0363">
      <w:pPr>
        <w:jc w:val="both"/>
      </w:pPr>
      <w:r>
        <w:t>Роскосмос планирует через три года обеспечить космическую связь и широкополосный доступ (ШПД) в интернет по всей стране. Об этом сообщил журналистам в пятницу гендиректор госкорпорации Дмитрий Рогозин.</w:t>
      </w:r>
    </w:p>
    <w:p w14:paraId="0F68E012" w14:textId="77777777" w:rsidR="00315819" w:rsidRDefault="00315819" w:rsidP="005E0363">
      <w:pPr>
        <w:jc w:val="both"/>
      </w:pPr>
      <w:r>
        <w:t>«Если следовать нашим планам, то в 2024 году мы обеспечим всю РФ 100% покрытием космической связью и ШПД», – отметил Рогозин.</w:t>
      </w:r>
    </w:p>
    <w:p w14:paraId="5DC0ED4C" w14:textId="77777777" w:rsidR="00315819" w:rsidRDefault="00315819" w:rsidP="005E0363">
      <w:pPr>
        <w:jc w:val="both"/>
      </w:pPr>
      <w:r>
        <w:t>Как уточнил глава Роскосмоса, широкополосный доступ в интернет представляет большой интерес для РФ. «Мы планируем после утверждения программы «Сфера» немедленно развернуть работы по созданию на новых платформах новых спутниковых группировок», – пояснил он.</w:t>
      </w:r>
    </w:p>
    <w:p w14:paraId="07B58587" w14:textId="4568BA53" w:rsidR="00310568" w:rsidRDefault="00315819" w:rsidP="005E0363">
      <w:pPr>
        <w:jc w:val="both"/>
      </w:pPr>
      <w:r>
        <w:t>Рогозин подчеркнул, что приоритетом для Роскосмоса является Арктическая зона, поскольку ее нужно «обеспечить высокодетальным мониторингом, широкополосным интернетом и космической связью». В частности, это необходимо для развития Северного морского пути.</w:t>
      </w:r>
    </w:p>
    <w:p w14:paraId="6EB75A0B" w14:textId="77777777" w:rsidR="00315819" w:rsidRDefault="003B0AE9" w:rsidP="005E0363">
      <w:pPr>
        <w:jc w:val="both"/>
      </w:pPr>
      <w:hyperlink r:id="rId13" w:history="1">
        <w:r w:rsidR="00315819" w:rsidRPr="00AD1C90">
          <w:rPr>
            <w:rStyle w:val="a9"/>
          </w:rPr>
          <w:t>https://tass.ru/kosmos/11108719</w:t>
        </w:r>
      </w:hyperlink>
    </w:p>
    <w:p w14:paraId="01743181" w14:textId="1076A80E" w:rsidR="00491633" w:rsidRPr="00491633" w:rsidRDefault="00491633" w:rsidP="005E0363">
      <w:pPr>
        <w:pStyle w:val="3"/>
        <w:jc w:val="both"/>
        <w:rPr>
          <w:rFonts w:ascii="Times New Roman" w:hAnsi="Times New Roman"/>
          <w:sz w:val="24"/>
          <w:szCs w:val="24"/>
        </w:rPr>
      </w:pPr>
      <w:bookmarkStart w:id="11" w:name="_Toc69122692"/>
      <w:r w:rsidRPr="00491633">
        <w:rPr>
          <w:rFonts w:ascii="Times New Roman" w:hAnsi="Times New Roman"/>
          <w:sz w:val="24"/>
          <w:szCs w:val="24"/>
        </w:rPr>
        <w:t>РОССИЙСКАЯ ГАЗЕТА – СПЕЦВЫПУСК; НАТАЛЬЯ РЕШЕТНИКОВА; 2021.04.12; ТОЛМАЧЕВО ТЯНЕТСЯ ВВЫСЬ; СТОЛИЦА СИБИРИ ОБНОВЛЯЕТ ВОЗДУШНУЮ ГАВАНЬ</w:t>
      </w:r>
      <w:bookmarkEnd w:id="11"/>
    </w:p>
    <w:p w14:paraId="0C37A051" w14:textId="77777777" w:rsidR="00491633" w:rsidRDefault="00491633" w:rsidP="005E0363">
      <w:pPr>
        <w:jc w:val="both"/>
      </w:pPr>
      <w:r>
        <w:t>В Новосибирске к 2025 году в два этапа построят новый терминальный комплекс международного аэропорта. Он будет в 2,5 раза выше существующего. В проект частный инвестор вложит 20 миллиардов рублей.</w:t>
      </w:r>
    </w:p>
    <w:p w14:paraId="3668DCE2" w14:textId="77777777" w:rsidR="00315819" w:rsidRDefault="00491633" w:rsidP="005E0363">
      <w:pPr>
        <w:jc w:val="both"/>
      </w:pPr>
      <w:r>
        <w:t xml:space="preserve">Международный аэропорт Новосибирска (Толмачево) имени А.И. Покрышкина (входит в ГК </w:t>
      </w:r>
      <w:r w:rsidR="00315819">
        <w:t>«</w:t>
      </w:r>
      <w:r>
        <w:t>Новапорт</w:t>
      </w:r>
      <w:r w:rsidR="00315819">
        <w:t>»</w:t>
      </w:r>
      <w:r>
        <w:t xml:space="preserve">) </w:t>
      </w:r>
      <w:r w:rsidR="00315819">
        <w:t xml:space="preserve">– </w:t>
      </w:r>
      <w:r>
        <w:t xml:space="preserve">один из наиболее интенсивно развивающихся аэропортов федерального значения и крупнейший за Уралом хаб на пути из Европы в Азию. По итогам непростого </w:t>
      </w:r>
      <w:r>
        <w:lastRenderedPageBreak/>
        <w:t>для авиаотрасли 2020 года Толмачево обслужил 4,6 миллиона человек, в том числе 1,4 миллиона трансферных пассажиров.</w:t>
      </w:r>
    </w:p>
    <w:p w14:paraId="320E3AF9" w14:textId="77777777" w:rsidR="00315819" w:rsidRDefault="00491633" w:rsidP="005E0363">
      <w:pPr>
        <w:jc w:val="both"/>
      </w:pPr>
      <w:r>
        <w:t xml:space="preserve">В 2023 году Новосибирск будет встречать участников и гостей молодежного чемпионата мира по хоккею с шайбой, в связи с чем было принято решение о развитии аэропорта. Это стало возможным благодаря взаимодействию холдинга </w:t>
      </w:r>
      <w:r w:rsidR="00315819">
        <w:t>«</w:t>
      </w:r>
      <w:r>
        <w:t>Новапорт</w:t>
      </w:r>
      <w:r w:rsidR="00315819">
        <w:t>»</w:t>
      </w:r>
      <w:r>
        <w:t xml:space="preserve">, аэропорта Толмачево, </w:t>
      </w:r>
      <w:r w:rsidRPr="005E0363">
        <w:rPr>
          <w:b/>
        </w:rPr>
        <w:t>Минтранса России</w:t>
      </w:r>
      <w:r>
        <w:t xml:space="preserve">, </w:t>
      </w:r>
      <w:r w:rsidRPr="005E0363">
        <w:rPr>
          <w:b/>
        </w:rPr>
        <w:t>Росавиации</w:t>
      </w:r>
      <w:r>
        <w:t>, регионального правительства. Контракт о строительстве нового терминала был подписан в августе прошлого года. Генподрядчиком выступила турецкая компания Ant Yapi.</w:t>
      </w:r>
    </w:p>
    <w:p w14:paraId="007FD8D3" w14:textId="77777777" w:rsidR="00315819" w:rsidRDefault="00491633" w:rsidP="005E0363">
      <w:pPr>
        <w:jc w:val="both"/>
      </w:pPr>
      <w:r>
        <w:t xml:space="preserve">К концу 2022 года она планирует завершить первый этап реконструкции терминала площадью 56 тысяч квадратных метров. По данным </w:t>
      </w:r>
      <w:r w:rsidRPr="00315819">
        <w:rPr>
          <w:b/>
        </w:rPr>
        <w:t>пресс-службы</w:t>
      </w:r>
      <w:r>
        <w:t xml:space="preserve"> аэропорта, на это направят 13,7 миллиарда рублей. После двух этапов общая площадь аэровокзального комплекса составит более 100 тысяч квадратных метров.</w:t>
      </w:r>
    </w:p>
    <w:p w14:paraId="7A89C42E" w14:textId="77777777" w:rsidR="00315819" w:rsidRDefault="00491633" w:rsidP="005E0363">
      <w:pPr>
        <w:jc w:val="both"/>
      </w:pPr>
      <w:r>
        <w:t>По проекту высота нового терминала увеличится в 2,5 раза, до 30 метров, фасад будет представлен единой стеклянной лентой, а интерьеры станут ассоциироваться с фотонными двигателями будущего.</w:t>
      </w:r>
    </w:p>
    <w:p w14:paraId="0B0CD2C2" w14:textId="77777777" w:rsidR="00315819" w:rsidRDefault="00491633" w:rsidP="005E0363">
      <w:pPr>
        <w:jc w:val="both"/>
      </w:pPr>
      <w:r>
        <w:t>Как сообщил региональный директор компании подрядчика Невзат Танрысевен, работы на объекте идут с опережением графика, выполнен нулевой цикл, к концу года установят металло</w:t>
      </w:r>
      <w:r w:rsidR="00315819">
        <w:t xml:space="preserve">– </w:t>
      </w:r>
      <w:r>
        <w:t>и монолитные конструкции.</w:t>
      </w:r>
    </w:p>
    <w:p w14:paraId="00016672" w14:textId="77777777" w:rsidR="00315819" w:rsidRDefault="00491633" w:rsidP="005E0363">
      <w:pPr>
        <w:jc w:val="both"/>
      </w:pPr>
      <w:r>
        <w:t>Глава региона Андрей Травников считает важным участие новосибирских компаний в строительстве терминала, поставках стройматериалов. Собственно, сейчас на стройке задействованы высококвалифицированные специалисты и рабочие из Новосибирской области. В свою очередь, генеральный директор аэропорта Толмачево Евгений Янкилевич предложил привлечь для разработки дизайна интерьеров помещений студентов Новосибирского госуниверситета архитектуры, дизайна и искусства (НГУАДИ).</w:t>
      </w:r>
    </w:p>
    <w:p w14:paraId="01FE32B0" w14:textId="77777777" w:rsidR="00315819" w:rsidRDefault="00491633" w:rsidP="005E0363">
      <w:pPr>
        <w:jc w:val="both"/>
      </w:pPr>
      <w:r>
        <w:t xml:space="preserve">Кроме строительства нового терминала в Толмачево реализуется масштабный проект реконструкции аэродромного комплекса. Работы ведутся в рамках госпрограммы </w:t>
      </w:r>
      <w:r w:rsidR="00315819">
        <w:t>«</w:t>
      </w:r>
      <w:r>
        <w:t>Развитие транспортной системы</w:t>
      </w:r>
      <w:r w:rsidR="00315819">
        <w:t>»</w:t>
      </w:r>
      <w:r>
        <w:t xml:space="preserve"> и комплексного плана модернизации и расширения магистральной инфраструктуры на период до 2024 года.</w:t>
      </w:r>
    </w:p>
    <w:p w14:paraId="1169E41B" w14:textId="50C3C8E1" w:rsidR="00491633" w:rsidRDefault="00491633" w:rsidP="005E0363">
      <w:pPr>
        <w:jc w:val="both"/>
      </w:pPr>
      <w:r>
        <w:t>Модернизация сегодня идет не только в Толмачево, но и в ряде других сибирских аэропортов: Кемерово, Братске, Красноярске.</w:t>
      </w:r>
    </w:p>
    <w:p w14:paraId="33A45F75" w14:textId="4C98D6A5" w:rsidR="005E0363" w:rsidRDefault="003B0AE9" w:rsidP="005E0363">
      <w:pPr>
        <w:jc w:val="both"/>
        <w:rPr>
          <w:rStyle w:val="a9"/>
        </w:rPr>
      </w:pPr>
      <w:hyperlink r:id="rId14" w:history="1">
        <w:r w:rsidR="00491633" w:rsidRPr="00AD1C90">
          <w:rPr>
            <w:rStyle w:val="a9"/>
          </w:rPr>
          <w:t>https://rg.ru/2021/04/11/reg-sibfo/v-novosibirske-k-2025-godu-postroiat-novyj-terminal-aeroporta.html</w:t>
        </w:r>
      </w:hyperlink>
    </w:p>
    <w:p w14:paraId="1E6F5EF8" w14:textId="77777777" w:rsidR="006F2076" w:rsidRDefault="006F2076" w:rsidP="005E0363">
      <w:pPr>
        <w:jc w:val="both"/>
      </w:pPr>
    </w:p>
    <w:p w14:paraId="64EC4E29" w14:textId="43EED59C" w:rsidR="00086DD7" w:rsidRPr="00086DD7" w:rsidRDefault="00086DD7" w:rsidP="005E0363">
      <w:pPr>
        <w:pStyle w:val="3"/>
        <w:jc w:val="both"/>
        <w:rPr>
          <w:rFonts w:ascii="Times New Roman" w:hAnsi="Times New Roman"/>
          <w:sz w:val="24"/>
          <w:szCs w:val="24"/>
        </w:rPr>
      </w:pPr>
      <w:bookmarkStart w:id="12" w:name="_Toc69122693"/>
      <w:r w:rsidRPr="00086DD7">
        <w:rPr>
          <w:rFonts w:ascii="Times New Roman" w:hAnsi="Times New Roman"/>
          <w:sz w:val="24"/>
          <w:szCs w:val="24"/>
        </w:rPr>
        <w:t>ТАСС; 2021.04.12; ЛИМАРЕНКО РАСПОРЯДИТСЯ ОТРЕМОНТИРОВАТЬ ДОРОГИ В ЮЖНО-САХАЛИНСКЕ К ЛЕТУ 2021 ГОДА</w:t>
      </w:r>
      <w:bookmarkEnd w:id="12"/>
    </w:p>
    <w:p w14:paraId="5148616E" w14:textId="77777777" w:rsidR="00315819" w:rsidRDefault="00086DD7" w:rsidP="005E0363">
      <w:pPr>
        <w:jc w:val="both"/>
      </w:pPr>
      <w:r>
        <w:t xml:space="preserve">Губернатор Сахалинской области Валерий Лимаренко распорядился, чтобы уже к лету этого года в островной столице не осталось ни одной ямы на дорогах. На выявление всех дорожных дефектов и нанесение их на цифровую карту он дал несколько дней, сообщила </w:t>
      </w:r>
      <w:r w:rsidRPr="00315819">
        <w:rPr>
          <w:b/>
        </w:rPr>
        <w:t>пресс-служба</w:t>
      </w:r>
      <w:r>
        <w:t xml:space="preserve"> правительства региона.</w:t>
      </w:r>
    </w:p>
    <w:p w14:paraId="6F897827" w14:textId="77777777" w:rsidR="00315819" w:rsidRDefault="00315819" w:rsidP="005E0363">
      <w:pPr>
        <w:jc w:val="both"/>
      </w:pPr>
      <w:r>
        <w:t>«</w:t>
      </w:r>
      <w:r w:rsidR="00086DD7">
        <w:t>До 16 апреля все ямы должны быть отмечены на интерактивной карте вместе с фотографиями и геолокацией. Волонтеры и жители города помогут в этой работе. К лету дефекты на дорогах Южно-Сахалинска необходимо убрать. Устанавливайте плановое задание на каждые сутки и выполняйте. Растягивать эту работу недопустимо!</w:t>
      </w:r>
      <w:r>
        <w:t>»</w:t>
      </w:r>
      <w:r w:rsidR="00086DD7">
        <w:t xml:space="preserve"> </w:t>
      </w:r>
      <w:r>
        <w:t xml:space="preserve">– </w:t>
      </w:r>
      <w:r w:rsidR="00086DD7">
        <w:t>приводятся в сообщении слова главы региона.</w:t>
      </w:r>
    </w:p>
    <w:p w14:paraId="519F8B78" w14:textId="77777777" w:rsidR="00315819" w:rsidRDefault="00086DD7" w:rsidP="005E0363">
      <w:pPr>
        <w:jc w:val="both"/>
      </w:pPr>
      <w:r>
        <w:t xml:space="preserve">По информации областных властей, за сутки волонтеры успели проверить 8 км дорожного полотна на проспекте Мира и обнаружили 37 ям. В течение рабочей недели с помощью добровольцев должны проинспектировать остальные основные дороги города. Департамент городского хозяйства администрации Южно-Сахалинска будет заносить сведения в информационную систему. После этого подрядчики, с которым заключены </w:t>
      </w:r>
      <w:r>
        <w:lastRenderedPageBreak/>
        <w:t>трехгодичные контракты на содержание дорог, обязаны будут устранить все дефекты. В дальнейшем этот опыт планируется распространить на дороги по всей области.</w:t>
      </w:r>
    </w:p>
    <w:p w14:paraId="67E3ACC2" w14:textId="07D35639" w:rsidR="00491633" w:rsidRDefault="00086DD7" w:rsidP="005E0363">
      <w:pPr>
        <w:jc w:val="both"/>
      </w:pPr>
      <w:r>
        <w:t xml:space="preserve">Проводимая в Южно-Сахалинске работа во многом способствует достижению целей национального проекта </w:t>
      </w:r>
      <w:r w:rsidR="00315819">
        <w:t>«</w:t>
      </w:r>
      <w:r w:rsidRPr="00315819">
        <w:rPr>
          <w:b/>
        </w:rPr>
        <w:t>Безопасные и качественные автомобильные дороги</w:t>
      </w:r>
      <w:r w:rsidR="00315819">
        <w:t>»</w:t>
      </w:r>
      <w:r>
        <w:t xml:space="preserve">. Сначала он был рассчитан на 2019-2024 года, но затем был продлен до 2030 года вместе с остальными нацпроектами. Ожидаемые результаты для Сахалинской области </w:t>
      </w:r>
      <w:r w:rsidR="00315819">
        <w:t xml:space="preserve">– </w:t>
      </w:r>
      <w:r>
        <w:t xml:space="preserve">доля региональных трасс, соответствующих нормативу, должна превысить 55%, а доля дорожной сети Южно-Сахалинской городской агломерации </w:t>
      </w:r>
      <w:r w:rsidR="00315819">
        <w:t xml:space="preserve">– </w:t>
      </w:r>
      <w:r>
        <w:t>возрасти до 85%.</w:t>
      </w:r>
    </w:p>
    <w:p w14:paraId="1CE92279" w14:textId="77777777" w:rsidR="00315819" w:rsidRDefault="003B0AE9" w:rsidP="005E0363">
      <w:pPr>
        <w:jc w:val="both"/>
      </w:pPr>
      <w:hyperlink r:id="rId15" w:history="1">
        <w:r w:rsidR="00086DD7" w:rsidRPr="00AD1C90">
          <w:rPr>
            <w:rStyle w:val="a9"/>
          </w:rPr>
          <w:t>https://tass.ru/nacionalnye-proekty/11119255</w:t>
        </w:r>
      </w:hyperlink>
    </w:p>
    <w:p w14:paraId="18378A21" w14:textId="70B64E5C" w:rsidR="00491633" w:rsidRPr="00491633" w:rsidRDefault="00491633" w:rsidP="005E0363">
      <w:pPr>
        <w:pStyle w:val="3"/>
        <w:jc w:val="both"/>
        <w:rPr>
          <w:rFonts w:ascii="Times New Roman" w:hAnsi="Times New Roman"/>
          <w:sz w:val="24"/>
          <w:szCs w:val="24"/>
        </w:rPr>
      </w:pPr>
      <w:bookmarkStart w:id="13" w:name="_Toc69122694"/>
      <w:r w:rsidRPr="00491633">
        <w:rPr>
          <w:rFonts w:ascii="Times New Roman" w:hAnsi="Times New Roman"/>
          <w:sz w:val="24"/>
          <w:szCs w:val="24"/>
        </w:rPr>
        <w:t>РОССИЙСКАЯ ГАЗЕТА – СПЕЦВЫПУСК; ЛЮБОВЬ ВАЛЕРКИНА; 2021.04.12; ВЫБОР ЗА НАМИ; ГОРОЖАНЕ САМИ РЕШАЮТ, КАКИЕ ДОРОГИ СТРОИТЬ</w:t>
      </w:r>
      <w:bookmarkEnd w:id="13"/>
    </w:p>
    <w:p w14:paraId="2ADF5AA4" w14:textId="77777777" w:rsidR="00491633" w:rsidRDefault="00491633" w:rsidP="005E0363">
      <w:pPr>
        <w:jc w:val="both"/>
      </w:pPr>
      <w:r>
        <w:t xml:space="preserve">В 2021 году Новосибирская область направит на совершенствование дорожной </w:t>
      </w:r>
      <w:r w:rsidRPr="006F2076">
        <w:t>инфраструктуры беспрецедентные 26,6 миллиарда рублей. Министр транспорта и</w:t>
      </w:r>
      <w:r>
        <w:t xml:space="preserve"> дорожного хозяйства региона Анатолий Костылевский отметил, что такая сумма позволит привести в нормативное состояние 423,23 километра автомобильных дорог.</w:t>
      </w:r>
    </w:p>
    <w:p w14:paraId="3C0E1937" w14:textId="77777777" w:rsidR="00315819" w:rsidRDefault="00491633" w:rsidP="005E0363">
      <w:pPr>
        <w:jc w:val="both"/>
      </w:pPr>
      <w:r w:rsidRPr="006F2076">
        <w:t>Как сообщили в областном минтрансе, на поступившие в 2021 году по линии</w:t>
      </w:r>
      <w:r>
        <w:t xml:space="preserve"> национального проекта </w:t>
      </w:r>
      <w:r w:rsidR="00315819">
        <w:t>«</w:t>
      </w:r>
      <w:r w:rsidRPr="00315819">
        <w:rPr>
          <w:b/>
        </w:rPr>
        <w:t>Безопасные и качественные автомобильные дороги</w:t>
      </w:r>
      <w:r w:rsidR="00315819">
        <w:t>»</w:t>
      </w:r>
      <w:r>
        <w:t xml:space="preserve"> (</w:t>
      </w:r>
      <w:r w:rsidR="00315819">
        <w:t>«</w:t>
      </w:r>
      <w:r w:rsidRPr="00315819">
        <w:rPr>
          <w:b/>
        </w:rPr>
        <w:t>БКАД</w:t>
      </w:r>
      <w:r w:rsidR="00315819">
        <w:t>»</w:t>
      </w:r>
      <w:r>
        <w:t>) 6,3 миллиарда рублей в нормативное состояние приведут 261 километр дорожных участков на 98 объектах.</w:t>
      </w:r>
    </w:p>
    <w:p w14:paraId="498CC88C" w14:textId="77777777" w:rsidR="00315819" w:rsidRDefault="00491633" w:rsidP="005E0363">
      <w:pPr>
        <w:jc w:val="both"/>
      </w:pPr>
      <w:r>
        <w:t xml:space="preserve">Большинство автодорог, запланированных к реконструкции на этот год, выбраны жителями региона. В числе значимых объектов </w:t>
      </w:r>
      <w:r w:rsidR="00315819">
        <w:t xml:space="preserve">– </w:t>
      </w:r>
      <w:r>
        <w:t xml:space="preserve">дорожная инфраструктура, прилегающая к строящейся ледовой арене. Для того чтобы новосибирцам и гостям города было удобно добираться до спортобъекта, где в 2023 году пройдут основные матчи молодежного Чемпионата мира по хоккею с шайбой, на действующей эстакаде метрополитена возводится станция </w:t>
      </w:r>
      <w:r w:rsidR="00315819">
        <w:t>«</w:t>
      </w:r>
      <w:r>
        <w:t>Спортивная</w:t>
      </w:r>
      <w:r w:rsidR="00315819">
        <w:t>»</w:t>
      </w:r>
      <w:r>
        <w:t>, строятся несколько автодорог, ведется реконструкция площади Лыщинского на левом берегу Оби.</w:t>
      </w:r>
    </w:p>
    <w:p w14:paraId="63E3E7A5" w14:textId="77777777" w:rsidR="00315819" w:rsidRDefault="00491633" w:rsidP="005E0363">
      <w:pPr>
        <w:jc w:val="both"/>
      </w:pPr>
      <w:r>
        <w:t xml:space="preserve">Кстати, эти объекты получат дополнительное финансирование из федерального бюджета. Об этом сообщил заместитель председателя правительства РФ </w:t>
      </w:r>
      <w:r w:rsidRPr="00315819">
        <w:rPr>
          <w:b/>
        </w:rPr>
        <w:t>Марат Хуснуллин</w:t>
      </w:r>
      <w:r>
        <w:t xml:space="preserve">: </w:t>
      </w:r>
      <w:r w:rsidR="00315819">
        <w:t>«</w:t>
      </w:r>
      <w:r>
        <w:t>Всего в регионы будет направлено 100 миллиардов рублей, 27 миллиардов из которых предназначены на ремонт существующего дорожного полотна в 58 регионах</w:t>
      </w:r>
      <w:r w:rsidR="00315819">
        <w:t>»</w:t>
      </w:r>
      <w:r>
        <w:t>.</w:t>
      </w:r>
    </w:p>
    <w:p w14:paraId="16D0714B" w14:textId="77777777" w:rsidR="00315819" w:rsidRDefault="00491633" w:rsidP="005E0363">
      <w:pPr>
        <w:jc w:val="both"/>
      </w:pPr>
      <w:r w:rsidRPr="006F2076">
        <w:t xml:space="preserve">Новосибирская область </w:t>
      </w:r>
      <w:r w:rsidR="00315819" w:rsidRPr="006F2076">
        <w:t xml:space="preserve">– </w:t>
      </w:r>
      <w:r w:rsidRPr="006F2076">
        <w:t>в их числе. В минтрансе отметили, что по линии нацпроекта в</w:t>
      </w:r>
      <w:r>
        <w:t xml:space="preserve"> 2021-2022 годах дополнительное финансирование выделено на крупные инфраструктурные дорожные объекты, на которых работы уже идут полным ходом. Это </w:t>
      </w:r>
      <w:r w:rsidR="00315819">
        <w:t xml:space="preserve">– </w:t>
      </w:r>
      <w:r>
        <w:t>четвертый мост через реку Обь и уже упомянутые подъезды к ледовой арене.</w:t>
      </w:r>
    </w:p>
    <w:p w14:paraId="64A38A13" w14:textId="393A90C4" w:rsidR="00491633" w:rsidRDefault="00491633" w:rsidP="005E0363">
      <w:pPr>
        <w:jc w:val="both"/>
      </w:pPr>
      <w:r>
        <w:t xml:space="preserve">Еще один важный для региона проект </w:t>
      </w:r>
      <w:r w:rsidR="00315819">
        <w:t>– «</w:t>
      </w:r>
      <w:r>
        <w:t>Академгородок 2.0</w:t>
      </w:r>
      <w:r w:rsidR="00315819">
        <w:t>»</w:t>
      </w:r>
      <w:r>
        <w:t xml:space="preserve">. Развитие научного центра требует иной инфраструктуры. Определен перечень приоритетных проектов. В нем </w:t>
      </w:r>
      <w:r w:rsidR="00315819">
        <w:t xml:space="preserve">– </w:t>
      </w:r>
      <w:r>
        <w:t>27 объектов, в числе которых пять транспортных развязок, пешеходный переход, строительство и реконструкция 31 километра автомобильных дорог, Южного транзита протяженностью 20 километров.</w:t>
      </w:r>
    </w:p>
    <w:p w14:paraId="3FF2ABBD" w14:textId="7A41B30C" w:rsidR="005E0363" w:rsidRDefault="003B0AE9" w:rsidP="005E0363">
      <w:pPr>
        <w:jc w:val="both"/>
        <w:rPr>
          <w:rStyle w:val="a9"/>
        </w:rPr>
      </w:pPr>
      <w:hyperlink r:id="rId16" w:history="1">
        <w:r w:rsidR="00491633" w:rsidRPr="00AD1C90">
          <w:rPr>
            <w:rStyle w:val="a9"/>
          </w:rPr>
          <w:t>https://rg.ru/2021/04/11/reg-sibfo/novosibircy-vybrali-kakie-dorogi-remontirovat-v-2021-godu.html</w:t>
        </w:r>
      </w:hyperlink>
    </w:p>
    <w:p w14:paraId="457EBF2E" w14:textId="77777777" w:rsidR="006F2076" w:rsidRDefault="006F2076" w:rsidP="005E0363">
      <w:pPr>
        <w:jc w:val="both"/>
      </w:pPr>
    </w:p>
    <w:p w14:paraId="6F81D5F9" w14:textId="15E2308A" w:rsidR="0080569A" w:rsidRPr="0080569A" w:rsidRDefault="0080569A" w:rsidP="005E0363">
      <w:pPr>
        <w:pStyle w:val="3"/>
        <w:jc w:val="both"/>
        <w:rPr>
          <w:rFonts w:ascii="Times New Roman" w:hAnsi="Times New Roman"/>
          <w:sz w:val="24"/>
          <w:szCs w:val="24"/>
        </w:rPr>
      </w:pPr>
      <w:bookmarkStart w:id="14" w:name="_Toc69122695"/>
      <w:r w:rsidRPr="0080569A">
        <w:rPr>
          <w:rFonts w:ascii="Times New Roman" w:hAnsi="Times New Roman"/>
          <w:sz w:val="24"/>
          <w:szCs w:val="24"/>
        </w:rPr>
        <w:t>ТАСС; 2021.04.1</w:t>
      </w:r>
      <w:r>
        <w:rPr>
          <w:rFonts w:ascii="Times New Roman" w:hAnsi="Times New Roman"/>
          <w:sz w:val="24"/>
          <w:szCs w:val="24"/>
        </w:rPr>
        <w:t>1</w:t>
      </w:r>
      <w:r w:rsidRPr="0080569A">
        <w:rPr>
          <w:rFonts w:ascii="Times New Roman" w:hAnsi="Times New Roman"/>
          <w:sz w:val="24"/>
          <w:szCs w:val="24"/>
        </w:rPr>
        <w:t xml:space="preserve">; ПЕСКОВ: </w:t>
      </w:r>
      <w:r w:rsidRPr="00315819">
        <w:rPr>
          <w:rFonts w:ascii="Times New Roman" w:hAnsi="Times New Roman"/>
          <w:sz w:val="24"/>
          <w:szCs w:val="24"/>
        </w:rPr>
        <w:t>ПУТИН</w:t>
      </w:r>
      <w:r w:rsidRPr="0080569A">
        <w:rPr>
          <w:rFonts w:ascii="Times New Roman" w:hAnsi="Times New Roman"/>
          <w:sz w:val="24"/>
          <w:szCs w:val="24"/>
        </w:rPr>
        <w:t xml:space="preserve"> В ПОСЛАНИИ БУДЕТ ГОВОРИТЬ О МЕРАХ ПОДДЕРЖКИ ПО ВЫХОДУ ИЗ КОВИДНОГО КРИЗИСА</w:t>
      </w:r>
      <w:bookmarkEnd w:id="14"/>
    </w:p>
    <w:p w14:paraId="638E695B" w14:textId="77777777" w:rsidR="00315819" w:rsidRPr="006F2076" w:rsidRDefault="0080569A" w:rsidP="005E0363">
      <w:pPr>
        <w:jc w:val="both"/>
      </w:pPr>
      <w:r>
        <w:t xml:space="preserve">Послание </w:t>
      </w:r>
      <w:r w:rsidRPr="00315819">
        <w:rPr>
          <w:b/>
        </w:rPr>
        <w:t>президента РФ</w:t>
      </w:r>
      <w:r>
        <w:t xml:space="preserve"> </w:t>
      </w:r>
      <w:r w:rsidRPr="00315819">
        <w:rPr>
          <w:b/>
        </w:rPr>
        <w:t>Владимира Путина</w:t>
      </w:r>
      <w:r>
        <w:t xml:space="preserve"> Федеральному собранию 21 апреля будет посвящено постковидному выходу из кризиса и мерам поддержки. Об этом в эфире телеканала </w:t>
      </w:r>
      <w:r w:rsidR="00315819">
        <w:t>«</w:t>
      </w:r>
      <w:r>
        <w:t>Россия-1</w:t>
      </w:r>
      <w:r w:rsidR="00315819">
        <w:t>»</w:t>
      </w:r>
      <w:r>
        <w:t xml:space="preserve"> заявил </w:t>
      </w:r>
      <w:r w:rsidRPr="00315819">
        <w:rPr>
          <w:b/>
        </w:rPr>
        <w:t>пресс-секретарь</w:t>
      </w:r>
      <w:r>
        <w:t xml:space="preserve"> главы государства Дмитрий Песков в </w:t>
      </w:r>
      <w:r w:rsidRPr="006F2076">
        <w:t xml:space="preserve">передаче </w:t>
      </w:r>
      <w:r w:rsidR="00315819" w:rsidRPr="006F2076">
        <w:t>«</w:t>
      </w:r>
      <w:r w:rsidRPr="006F2076">
        <w:t>Москва. Кремль. Путин</w:t>
      </w:r>
      <w:r w:rsidR="00315819" w:rsidRPr="006F2076">
        <w:t>»</w:t>
      </w:r>
      <w:r w:rsidRPr="006F2076">
        <w:t>, отвечая на вопросы журналиста Павла Зарубина.</w:t>
      </w:r>
    </w:p>
    <w:p w14:paraId="099CAE6F" w14:textId="77777777" w:rsidR="00315819" w:rsidRDefault="0080569A" w:rsidP="005E0363">
      <w:pPr>
        <w:jc w:val="both"/>
      </w:pPr>
      <w:r>
        <w:lastRenderedPageBreak/>
        <w:t xml:space="preserve">По словам представителя Кремля, послание парламенту </w:t>
      </w:r>
      <w:r w:rsidR="00315819">
        <w:t>«</w:t>
      </w:r>
      <w:r>
        <w:t>так или иначе будет постковидным</w:t>
      </w:r>
      <w:r w:rsidR="00315819">
        <w:t>»</w:t>
      </w:r>
      <w:r>
        <w:t xml:space="preserve">. Он отметил, что сейчас идет непростой и ответственный период выхода из ковидного кризиса, который еще не закончился. </w:t>
      </w:r>
      <w:r w:rsidR="00315819">
        <w:t>«</w:t>
      </w:r>
      <w:r>
        <w:t>Мы только на выходе</w:t>
      </w:r>
      <w:r w:rsidR="00315819">
        <w:t>»</w:t>
      </w:r>
      <w:r>
        <w:t xml:space="preserve">, </w:t>
      </w:r>
      <w:r w:rsidR="00315819">
        <w:t xml:space="preserve">– </w:t>
      </w:r>
      <w:r>
        <w:t>заметил Песков, подчеркнув, что непонятно, пройдет ли этот процесс быстро или будет растянут по времени.</w:t>
      </w:r>
    </w:p>
    <w:p w14:paraId="5B33BA66" w14:textId="77777777" w:rsidR="00315819" w:rsidRDefault="00315819" w:rsidP="005E0363">
      <w:pPr>
        <w:jc w:val="both"/>
      </w:pPr>
      <w:r>
        <w:t>«</w:t>
      </w:r>
      <w:r w:rsidR="0080569A">
        <w:t>Но выходить [из кризиса] надо, надо компенсировать то проседание, которое имело место</w:t>
      </w:r>
      <w:r>
        <w:t>»</w:t>
      </w:r>
      <w:r w:rsidR="0080569A">
        <w:t xml:space="preserve">, </w:t>
      </w:r>
      <w:r>
        <w:t xml:space="preserve">– </w:t>
      </w:r>
      <w:r w:rsidR="0080569A">
        <w:t xml:space="preserve">сказал Песков, отметив, что речь идет и об экономических, и о социальных параметрах. </w:t>
      </w:r>
      <w:r w:rsidR="0080569A" w:rsidRPr="00315819">
        <w:rPr>
          <w:b/>
        </w:rPr>
        <w:t>Пресс-секретарь</w:t>
      </w:r>
      <w:r w:rsidR="0080569A">
        <w:t xml:space="preserve"> президента добавил, что нужно не просто компенсировать проседание, но и переходить к развитию.</w:t>
      </w:r>
    </w:p>
    <w:p w14:paraId="07E00520" w14:textId="77777777" w:rsidR="005E0363" w:rsidRDefault="00315819" w:rsidP="005E0363">
      <w:pPr>
        <w:jc w:val="both"/>
      </w:pPr>
      <w:r>
        <w:t>«</w:t>
      </w:r>
      <w:r w:rsidR="0080569A">
        <w:t>Очевидно, что так или иначе об этом пойдет речь в послании. Какие-то системные меры поддержки</w:t>
      </w:r>
      <w:r>
        <w:t>»</w:t>
      </w:r>
      <w:r w:rsidR="0080569A">
        <w:t xml:space="preserve">, </w:t>
      </w:r>
      <w:r>
        <w:t xml:space="preserve">– </w:t>
      </w:r>
      <w:r w:rsidR="0080569A">
        <w:t xml:space="preserve">сказал Песков, подчеркнув, что президент говорит об этом традиционно и </w:t>
      </w:r>
      <w:r>
        <w:t>«</w:t>
      </w:r>
      <w:r w:rsidR="0080569A">
        <w:t>нельзя исключать, что будет это</w:t>
      </w:r>
      <w:r>
        <w:t>»</w:t>
      </w:r>
      <w:r w:rsidR="0080569A">
        <w:t xml:space="preserve"> и в нынешнем послании.</w:t>
      </w:r>
    </w:p>
    <w:p w14:paraId="4213B920" w14:textId="5BB3480D" w:rsidR="00315819" w:rsidRDefault="0080569A" w:rsidP="005E0363">
      <w:pPr>
        <w:jc w:val="both"/>
      </w:pPr>
      <w:r>
        <w:t xml:space="preserve">Песков также обратил внимание на проблемы, с которыми сейчас сталкиваются европейские страны. Он отметил, что в России полностью работает промышленность, сфера образования, сфера услуг, </w:t>
      </w:r>
      <w:r w:rsidR="00315819">
        <w:t>«</w:t>
      </w:r>
      <w:r>
        <w:t>относительно разгрузилась система здравоохранения</w:t>
      </w:r>
      <w:r w:rsidR="00315819">
        <w:t>»</w:t>
      </w:r>
      <w:r>
        <w:t xml:space="preserve"> и стал развиваться внутренний туризм. </w:t>
      </w:r>
      <w:r w:rsidR="00315819">
        <w:t>«</w:t>
      </w:r>
      <w:r>
        <w:t>А у наших соседей, наоборот, произошло ужесточение и урезание всего и вся из-за третьей волны [пандемии коронавируса]</w:t>
      </w:r>
      <w:r w:rsidR="00315819">
        <w:t>»</w:t>
      </w:r>
      <w:r>
        <w:t xml:space="preserve">, </w:t>
      </w:r>
      <w:r w:rsidR="00315819">
        <w:t xml:space="preserve">– </w:t>
      </w:r>
      <w:r>
        <w:t xml:space="preserve">подчеркнул </w:t>
      </w:r>
      <w:r w:rsidRPr="00315819">
        <w:rPr>
          <w:b/>
        </w:rPr>
        <w:t>пресс-секретарь</w:t>
      </w:r>
      <w:r>
        <w:t xml:space="preserve"> президента.</w:t>
      </w:r>
    </w:p>
    <w:p w14:paraId="5CF4EF34" w14:textId="1661D421" w:rsidR="0080569A" w:rsidRDefault="0080569A" w:rsidP="005E0363">
      <w:pPr>
        <w:jc w:val="both"/>
      </w:pPr>
      <w:r>
        <w:t>Содержание послания</w:t>
      </w:r>
    </w:p>
    <w:p w14:paraId="05A6E976" w14:textId="77777777" w:rsidR="00315819" w:rsidRDefault="0080569A" w:rsidP="005E0363">
      <w:pPr>
        <w:jc w:val="both"/>
      </w:pPr>
      <w:r w:rsidRPr="00315819">
        <w:rPr>
          <w:b/>
        </w:rPr>
        <w:t>Пресс-секретарь</w:t>
      </w:r>
      <w:r>
        <w:t xml:space="preserve"> главы государства также отметил, что содержание послания </w:t>
      </w:r>
      <w:r w:rsidRPr="00315819">
        <w:rPr>
          <w:b/>
        </w:rPr>
        <w:t>президента РФ</w:t>
      </w:r>
      <w:r>
        <w:t xml:space="preserve"> </w:t>
      </w:r>
      <w:r w:rsidRPr="00315819">
        <w:rPr>
          <w:b/>
        </w:rPr>
        <w:t>Владимира Путина</w:t>
      </w:r>
      <w:r>
        <w:t xml:space="preserve"> Федеральному собранию, которое он оглашает ежегодно, часто оказывается неожиданным даже для самых высокопоставленных российских чиновников и тех, кто участвует в подготовке речи. </w:t>
      </w:r>
    </w:p>
    <w:p w14:paraId="77405DF8" w14:textId="77777777" w:rsidR="00315819" w:rsidRDefault="0080569A" w:rsidP="005E0363">
      <w:pPr>
        <w:jc w:val="both"/>
      </w:pPr>
      <w:r>
        <w:t xml:space="preserve">Представитель Кремля утвердительно ответил на вопрос, бывают ли ситуации, когда содержание послания оказывается совершенно неожиданным даже для </w:t>
      </w:r>
      <w:r w:rsidR="00315819">
        <w:t>«</w:t>
      </w:r>
      <w:r>
        <w:t>самых высокопоставленных людей в России</w:t>
      </w:r>
      <w:r w:rsidR="00315819">
        <w:t>»</w:t>
      </w:r>
      <w:r>
        <w:t xml:space="preserve">. </w:t>
      </w:r>
      <w:r w:rsidR="00315819">
        <w:t>«</w:t>
      </w:r>
      <w:r>
        <w:t xml:space="preserve">Бывают, </w:t>
      </w:r>
      <w:r w:rsidR="00315819">
        <w:t xml:space="preserve">– </w:t>
      </w:r>
      <w:r>
        <w:t xml:space="preserve">заметил он. </w:t>
      </w:r>
      <w:r w:rsidR="00315819">
        <w:t xml:space="preserve">– </w:t>
      </w:r>
      <w:r>
        <w:t>И я вам более того скажу: чаще всего так и происходит</w:t>
      </w:r>
      <w:r w:rsidR="00315819">
        <w:t>»</w:t>
      </w:r>
      <w:r>
        <w:t>.</w:t>
      </w:r>
    </w:p>
    <w:p w14:paraId="5F462998" w14:textId="6F56FD4D" w:rsidR="00F1355C" w:rsidRDefault="0080569A" w:rsidP="005E0363">
      <w:pPr>
        <w:jc w:val="both"/>
      </w:pPr>
      <w:r>
        <w:t xml:space="preserve">Он пояснил, что </w:t>
      </w:r>
      <w:r w:rsidR="00315819">
        <w:t>«</w:t>
      </w:r>
      <w:r>
        <w:t>объемный материал, объемный текст речи президента</w:t>
      </w:r>
      <w:r w:rsidR="00315819">
        <w:t>»</w:t>
      </w:r>
      <w:r>
        <w:t xml:space="preserve"> готовится предварительно. </w:t>
      </w:r>
      <w:r w:rsidR="00315819">
        <w:t>«</w:t>
      </w:r>
      <w:r>
        <w:t>Но, как правило, в день, предшествующий оглашению послания, или в последнюю ночь президент может [дописать] и чаще всего дописывает какие-то свои абзацы, иногда целые страницы, которые потом во время оглашения те, кто участвовал в подготовке, с удивлением слышат вместе с остальными</w:t>
      </w:r>
      <w:r w:rsidR="00315819">
        <w:t>»</w:t>
      </w:r>
      <w:r>
        <w:t xml:space="preserve">, </w:t>
      </w:r>
      <w:r w:rsidR="00315819">
        <w:t xml:space="preserve">– </w:t>
      </w:r>
      <w:r>
        <w:t>добавил Песков.</w:t>
      </w:r>
    </w:p>
    <w:p w14:paraId="74332538" w14:textId="77777777" w:rsidR="00315819" w:rsidRDefault="003B0AE9" w:rsidP="005E0363">
      <w:pPr>
        <w:jc w:val="both"/>
      </w:pPr>
      <w:hyperlink r:id="rId17" w:history="1">
        <w:r w:rsidR="0080569A" w:rsidRPr="00AD1C90">
          <w:rPr>
            <w:rStyle w:val="a9"/>
          </w:rPr>
          <w:t>https://tass.ru/politika/11116759</w:t>
        </w:r>
      </w:hyperlink>
    </w:p>
    <w:p w14:paraId="6FF7CC01" w14:textId="7B61DB9E" w:rsidR="000A59D7" w:rsidRPr="000A59D7" w:rsidRDefault="000A59D7" w:rsidP="005E0363">
      <w:pPr>
        <w:pStyle w:val="3"/>
        <w:jc w:val="both"/>
        <w:rPr>
          <w:rFonts w:ascii="Times New Roman" w:hAnsi="Times New Roman"/>
          <w:sz w:val="24"/>
          <w:szCs w:val="24"/>
        </w:rPr>
      </w:pPr>
      <w:bookmarkStart w:id="15" w:name="_Toc69122696"/>
      <w:r w:rsidRPr="000A59D7">
        <w:rPr>
          <w:rFonts w:ascii="Times New Roman" w:hAnsi="Times New Roman"/>
          <w:sz w:val="24"/>
          <w:szCs w:val="24"/>
        </w:rPr>
        <w:t xml:space="preserve">ТАСС; 2021.04.09; </w:t>
      </w:r>
      <w:r w:rsidRPr="00315819">
        <w:rPr>
          <w:rFonts w:ascii="Times New Roman" w:hAnsi="Times New Roman"/>
          <w:sz w:val="24"/>
          <w:szCs w:val="24"/>
        </w:rPr>
        <w:t>ПУТИН</w:t>
      </w:r>
      <w:r w:rsidRPr="000A59D7">
        <w:rPr>
          <w:rFonts w:ascii="Times New Roman" w:hAnsi="Times New Roman"/>
          <w:sz w:val="24"/>
          <w:szCs w:val="24"/>
        </w:rPr>
        <w:t xml:space="preserve"> И ЭРДОГАН ВЫСТУПИЛИ ЗА ВОССТАНОВЛЕНИЕ ТРАНСПОРТНОЙ ИНФРАСТРУКТУРЫ ЮЖНОГО КАВКАЗА</w:t>
      </w:r>
      <w:bookmarkEnd w:id="15"/>
    </w:p>
    <w:p w14:paraId="38E4A5D9" w14:textId="77777777" w:rsidR="00315819" w:rsidRDefault="000A59D7" w:rsidP="005E0363">
      <w:pPr>
        <w:jc w:val="both"/>
      </w:pPr>
      <w:r w:rsidRPr="00315819">
        <w:rPr>
          <w:b/>
        </w:rPr>
        <w:t>Президент России</w:t>
      </w:r>
      <w:r>
        <w:t xml:space="preserve"> </w:t>
      </w:r>
      <w:r w:rsidRPr="00315819">
        <w:rPr>
          <w:b/>
        </w:rPr>
        <w:t>Владимир Путин</w:t>
      </w:r>
      <w:r>
        <w:t xml:space="preserve"> и его турецкий коллега Реджеп Тайип Эрдоган высказались за активизацию работы по восстановлению транспортной инфраструктуры на Южном Кавказе. Как сообщает в пятницу </w:t>
      </w:r>
      <w:r w:rsidRPr="00315819">
        <w:rPr>
          <w:b/>
        </w:rPr>
        <w:t>пресс-служба</w:t>
      </w:r>
      <w:r>
        <w:t xml:space="preserve"> Кремля, эта тема затрагивалась во время телефонного разговора двух лидеров.</w:t>
      </w:r>
    </w:p>
    <w:p w14:paraId="4956FD64" w14:textId="77777777" w:rsidR="00315819" w:rsidRDefault="00315819" w:rsidP="005E0363">
      <w:pPr>
        <w:jc w:val="both"/>
      </w:pPr>
      <w:r>
        <w:t>«</w:t>
      </w:r>
      <w:r w:rsidR="000A59D7">
        <w:t xml:space="preserve">Затронута проблематика урегулирования в Нагорном Карабахе. </w:t>
      </w:r>
      <w:r w:rsidR="000A59D7" w:rsidRPr="00315819">
        <w:rPr>
          <w:b/>
        </w:rPr>
        <w:t>Владимир Путин</w:t>
      </w:r>
      <w:r w:rsidR="000A59D7">
        <w:t xml:space="preserve"> информировал президента Турции об итогах недавних контактов с лидерами Армении и Азербайджана. Выражено обоюдное мнение о необходимости активизации работы по восстановлению транспортной инфраструктуры на Южном Кавказе</w:t>
      </w:r>
      <w:r>
        <w:t>»</w:t>
      </w:r>
      <w:r w:rsidR="000A59D7">
        <w:t xml:space="preserve">, </w:t>
      </w:r>
      <w:r>
        <w:t xml:space="preserve">– </w:t>
      </w:r>
      <w:r w:rsidR="000A59D7">
        <w:t xml:space="preserve">говорится в сообщении </w:t>
      </w:r>
      <w:r w:rsidR="000A59D7" w:rsidRPr="00315819">
        <w:rPr>
          <w:b/>
        </w:rPr>
        <w:t>пресс-службы</w:t>
      </w:r>
      <w:r w:rsidR="000A59D7">
        <w:t xml:space="preserve"> российского президента.</w:t>
      </w:r>
    </w:p>
    <w:p w14:paraId="27CFFD5F" w14:textId="77777777" w:rsidR="00315819" w:rsidRDefault="000A59D7" w:rsidP="005E0363">
      <w:pPr>
        <w:jc w:val="both"/>
      </w:pPr>
      <w:r>
        <w:t xml:space="preserve">Эрдоган, по данным Кремля, высоко оценил шаги России по обеспечению дальнейшей стабилизации обстановки в регионе, а также шаги по поступательной реализации трехсторонних заявлений глав России, Азербайджана и Армении от 9 ноября 2020 года и от 11 января 2021 года. Стороны также договорились продолжить </w:t>
      </w:r>
      <w:r w:rsidR="00315819">
        <w:t>«</w:t>
      </w:r>
      <w:r>
        <w:t>плодотворный российско-турецкий диалог в самых различных форматах</w:t>
      </w:r>
      <w:r w:rsidR="00315819">
        <w:t>»</w:t>
      </w:r>
      <w:r>
        <w:t>.</w:t>
      </w:r>
    </w:p>
    <w:p w14:paraId="56734BC6" w14:textId="77777777" w:rsidR="005E0363" w:rsidRDefault="000A59D7" w:rsidP="005E0363">
      <w:pPr>
        <w:jc w:val="both"/>
      </w:pPr>
      <w:r>
        <w:lastRenderedPageBreak/>
        <w:t>Ситуация в Нагорном Карабахе обострилась 27 сентября 2020 года, там начались активные боевые действия. Баку и Ереван оспаривают принадлежность региона с февраля 1988 года, когда он объявил о выходе из состава Азербайджанской ССР.</w:t>
      </w:r>
    </w:p>
    <w:p w14:paraId="2F446C3B" w14:textId="38314D67" w:rsidR="00315819" w:rsidRDefault="000A59D7" w:rsidP="005E0363">
      <w:pPr>
        <w:jc w:val="both"/>
      </w:pPr>
      <w:r w:rsidRPr="00315819">
        <w:rPr>
          <w:b/>
        </w:rPr>
        <w:t>Путин</w:t>
      </w:r>
      <w:r>
        <w:t>, Пашинян и Алиев 9 ноября прошлого года подписали совместное заявление о полном прекращении военных действий в Карабахе. Согласно документу, азербайджанская и армянская стороны остановились на занятых позициях, ряд районов перешел под контроль Баку, а вдоль линии соприкосновения и Лачинского коридора разместились российские миротворцы. После ввода миротворцев ситуация стабилизировалась, десятки тысяч жителей Карабаха, оставивших свои дома во время боевых действий, вернулись назад при поддержке миротворческого контингента.</w:t>
      </w:r>
    </w:p>
    <w:p w14:paraId="10D27611" w14:textId="5EC7BA56" w:rsidR="000A59D7" w:rsidRDefault="000A59D7" w:rsidP="005E0363">
      <w:pPr>
        <w:jc w:val="both"/>
      </w:pPr>
      <w:r>
        <w:t xml:space="preserve">11 января по итогам встречи в Москве </w:t>
      </w:r>
      <w:r w:rsidRPr="00315819">
        <w:rPr>
          <w:b/>
        </w:rPr>
        <w:t>Путина</w:t>
      </w:r>
      <w:r>
        <w:t xml:space="preserve">, Алиева и Пашиняна было подписано совместное заявление о новых инфраструктурных проектах в Нагорном Карабахе, </w:t>
      </w:r>
      <w:r w:rsidRPr="006F2076">
        <w:t>реализацию которых стала курировать трехсторонняя рабочая группа на уровне вице-премьеров.</w:t>
      </w:r>
    </w:p>
    <w:p w14:paraId="5B830CD4" w14:textId="77777777" w:rsidR="00315819" w:rsidRDefault="003B0AE9" w:rsidP="005E0363">
      <w:pPr>
        <w:jc w:val="both"/>
      </w:pPr>
      <w:hyperlink r:id="rId18" w:history="1">
        <w:r w:rsidR="000A59D7" w:rsidRPr="00AD1C90">
          <w:rPr>
            <w:rStyle w:val="a9"/>
          </w:rPr>
          <w:t>https://tass.ru/ekonomika/11109991</w:t>
        </w:r>
      </w:hyperlink>
    </w:p>
    <w:p w14:paraId="3E258C18" w14:textId="6EF8D7FE" w:rsidR="000A59D7" w:rsidRPr="000A59D7" w:rsidRDefault="000A59D7" w:rsidP="005E0363">
      <w:pPr>
        <w:pStyle w:val="3"/>
        <w:jc w:val="both"/>
        <w:rPr>
          <w:rFonts w:ascii="Times New Roman" w:hAnsi="Times New Roman"/>
          <w:sz w:val="24"/>
          <w:szCs w:val="24"/>
        </w:rPr>
      </w:pPr>
      <w:bookmarkStart w:id="16" w:name="_Toc69122697"/>
      <w:r w:rsidRPr="000A59D7">
        <w:rPr>
          <w:rFonts w:ascii="Times New Roman" w:hAnsi="Times New Roman"/>
          <w:sz w:val="24"/>
          <w:szCs w:val="24"/>
        </w:rPr>
        <w:t xml:space="preserve">ТАСС; 2021.04.09; </w:t>
      </w:r>
      <w:r w:rsidRPr="00315819">
        <w:rPr>
          <w:rFonts w:ascii="Times New Roman" w:hAnsi="Times New Roman"/>
          <w:sz w:val="24"/>
          <w:szCs w:val="24"/>
        </w:rPr>
        <w:t>ПУТИН</w:t>
      </w:r>
      <w:r w:rsidRPr="000A59D7">
        <w:rPr>
          <w:rFonts w:ascii="Times New Roman" w:hAnsi="Times New Roman"/>
          <w:sz w:val="24"/>
          <w:szCs w:val="24"/>
        </w:rPr>
        <w:t xml:space="preserve"> В БЕСЕДЕ С ЭРДОГАНОМ ПОДЧЕРКНУЛ ВАЖНОСТЬ СОХРАНЕНИЯ КОНВЕНЦИИ МОНТРЁ</w:t>
      </w:r>
      <w:bookmarkEnd w:id="16"/>
    </w:p>
    <w:p w14:paraId="2A775420" w14:textId="77777777" w:rsidR="00315819" w:rsidRDefault="000A59D7" w:rsidP="005E0363">
      <w:pPr>
        <w:jc w:val="both"/>
      </w:pPr>
      <w:r w:rsidRPr="00315819">
        <w:rPr>
          <w:b/>
        </w:rPr>
        <w:t>Президент России</w:t>
      </w:r>
      <w:r>
        <w:t xml:space="preserve"> </w:t>
      </w:r>
      <w:r w:rsidRPr="00315819">
        <w:rPr>
          <w:b/>
        </w:rPr>
        <w:t>Владимир Путин</w:t>
      </w:r>
      <w:r>
        <w:t xml:space="preserve"> в телефонном разговоре с турецким лидером Реджепом Тайипом Эрдоганом указал на важность сохранения конвенции Монтрё на фоне планов Анкары по возведению Стамбульского канала. Об этом в пятницу сообщила </w:t>
      </w:r>
      <w:r w:rsidRPr="00315819">
        <w:rPr>
          <w:b/>
        </w:rPr>
        <w:t>пресс-служба</w:t>
      </w:r>
      <w:r>
        <w:t xml:space="preserve"> Кремля.</w:t>
      </w:r>
    </w:p>
    <w:p w14:paraId="28C96DCA" w14:textId="77777777" w:rsidR="00315819" w:rsidRDefault="00315819" w:rsidP="005E0363">
      <w:pPr>
        <w:jc w:val="both"/>
      </w:pPr>
      <w:r>
        <w:t>«</w:t>
      </w:r>
      <w:r w:rsidR="000A59D7">
        <w:t>В связи с планами строительства Турцией Стамбульского канала с российской стороны акцентирована важность сохранения в целях обеспечения региональной стабильности и безопасности действующего режима Черноморских проливов согласно положениям конвенции Монтрё 1936 года</w:t>
      </w:r>
      <w:r>
        <w:t>»</w:t>
      </w:r>
      <w:r w:rsidR="000A59D7">
        <w:t xml:space="preserve">, </w:t>
      </w:r>
      <w:r>
        <w:t xml:space="preserve">– </w:t>
      </w:r>
      <w:r w:rsidR="000A59D7">
        <w:t>говорится в сообщении.</w:t>
      </w:r>
    </w:p>
    <w:p w14:paraId="69FCEDCC" w14:textId="77777777" w:rsidR="00315819" w:rsidRDefault="000A59D7" w:rsidP="005E0363">
      <w:pPr>
        <w:jc w:val="both"/>
      </w:pPr>
      <w:r>
        <w:t xml:space="preserve">В целом, как отметила </w:t>
      </w:r>
      <w:r w:rsidRPr="00315819">
        <w:rPr>
          <w:b/>
        </w:rPr>
        <w:t>пресс-служба</w:t>
      </w:r>
      <w:r>
        <w:t xml:space="preserve"> Кремля по итогам разговора лидеров, </w:t>
      </w:r>
      <w:r w:rsidR="00315819">
        <w:t>«</w:t>
      </w:r>
      <w:r>
        <w:t>плодотворный российско-турецкий диалог имеется в виду продолжить в самых различных форматах</w:t>
      </w:r>
      <w:r w:rsidR="00315819">
        <w:t>»</w:t>
      </w:r>
      <w:r>
        <w:t>.</w:t>
      </w:r>
    </w:p>
    <w:p w14:paraId="0FCA5650" w14:textId="528596F4" w:rsidR="000A59D7" w:rsidRDefault="000A59D7" w:rsidP="005E0363">
      <w:pPr>
        <w:jc w:val="both"/>
      </w:pPr>
      <w:r>
        <w:t>Конвенция, принятая в 1936 году на конференции в городе Монтрё (Швейцария), восстановила суверенитет Турции над Босфором и Дарданеллами, сохранив свободу прохода через проливы только за торговыми судами. Режим прохода для военных кораблей черноморских и нечерноморских государств различается. Так, при условии предварительного уведомления властей Турции черноморские державы могут проводить через проливы в мирное время свои военные корабли любого класса. Для военных кораблей нечерноморских держав введены существенные ограничения по классу и тоннажу.</w:t>
      </w:r>
    </w:p>
    <w:p w14:paraId="355642B0" w14:textId="77777777" w:rsidR="00315819" w:rsidRDefault="003B0AE9" w:rsidP="005E0363">
      <w:pPr>
        <w:jc w:val="both"/>
      </w:pPr>
      <w:hyperlink r:id="rId19" w:history="1">
        <w:r w:rsidR="000A59D7" w:rsidRPr="00AD1C90">
          <w:rPr>
            <w:rStyle w:val="a9"/>
          </w:rPr>
          <w:t>https://tass.ru/politika/11109951</w:t>
        </w:r>
      </w:hyperlink>
    </w:p>
    <w:p w14:paraId="2D466A18" w14:textId="273B9F2D" w:rsidR="000A59D7" w:rsidRPr="00704ECE" w:rsidRDefault="000A59D7" w:rsidP="005E0363">
      <w:pPr>
        <w:pStyle w:val="3"/>
        <w:jc w:val="both"/>
        <w:rPr>
          <w:rFonts w:ascii="Times New Roman" w:hAnsi="Times New Roman"/>
          <w:sz w:val="24"/>
          <w:szCs w:val="24"/>
        </w:rPr>
      </w:pPr>
      <w:bookmarkStart w:id="17" w:name="_Toc69122698"/>
      <w:r w:rsidRPr="00704ECE">
        <w:rPr>
          <w:rFonts w:ascii="Times New Roman" w:hAnsi="Times New Roman"/>
          <w:sz w:val="24"/>
          <w:szCs w:val="24"/>
        </w:rPr>
        <w:t>ТАСС; 2021.04.09; АНАЛИТИЧЕСКИЙ ЦЕНТР ПРИ ПРАВИТЕЛЬСТВЕ ПОДКЛЮЧАТ К МОНИТОРИНГУ ЦЕН НА ТОВАРЫ</w:t>
      </w:r>
      <w:bookmarkEnd w:id="17"/>
    </w:p>
    <w:p w14:paraId="14D35351" w14:textId="77777777" w:rsidR="00315819" w:rsidRDefault="000A59D7" w:rsidP="005E0363">
      <w:pPr>
        <w:jc w:val="both"/>
      </w:pPr>
      <w:r w:rsidRPr="00315819">
        <w:rPr>
          <w:b/>
        </w:rPr>
        <w:t>Первый вице-премьер</w:t>
      </w:r>
      <w:r>
        <w:t xml:space="preserve"> </w:t>
      </w:r>
      <w:r w:rsidRPr="00315819">
        <w:rPr>
          <w:b/>
        </w:rPr>
        <w:t>Андрей Белоусов</w:t>
      </w:r>
      <w:r>
        <w:t xml:space="preserve"> поручил подключить Аналитический центр при правительстве к мониторингу цен на товары. Центр совместно с Минэкономразвития разработает модель предоставления данных об изменениях цен за рубежом. Об этом ТАСС сообщили в </w:t>
      </w:r>
      <w:r w:rsidRPr="00315819">
        <w:rPr>
          <w:b/>
        </w:rPr>
        <w:t>пресс-службе</w:t>
      </w:r>
      <w:r>
        <w:t xml:space="preserve"> Минэкономразвития.</w:t>
      </w:r>
    </w:p>
    <w:p w14:paraId="7111F739" w14:textId="77777777" w:rsidR="00315819" w:rsidRDefault="00315819" w:rsidP="005E0363">
      <w:pPr>
        <w:jc w:val="both"/>
      </w:pPr>
      <w:r>
        <w:t>«</w:t>
      </w:r>
      <w:r w:rsidR="000A59D7">
        <w:t xml:space="preserve">Ответственным министерствам была поставлена задача отслеживать ситуацию с ценами за рубежом для анализа возможного влияния динамики на стоимость продукции в России. Конкретные параметры мониторинга, в частности источники получения информации об изменении мировых цен, а также методологию обработки и интерпретации данных определит Минэкономразвития России совместно с профильными ФОИВ. Модель </w:t>
      </w:r>
      <w:r w:rsidR="000A59D7">
        <w:lastRenderedPageBreak/>
        <w:t>предоставления данных разработает Аналитический центр правительства РФ совместно с Минэкономразвития</w:t>
      </w:r>
      <w:r>
        <w:t>»</w:t>
      </w:r>
      <w:r w:rsidR="000A59D7">
        <w:t xml:space="preserve">, </w:t>
      </w:r>
      <w:r>
        <w:t xml:space="preserve">– </w:t>
      </w:r>
      <w:r w:rsidR="000A59D7">
        <w:t>говорится в сообщении.</w:t>
      </w:r>
    </w:p>
    <w:p w14:paraId="73C77D7F" w14:textId="77777777" w:rsidR="00315819" w:rsidRDefault="000A59D7" w:rsidP="005E0363">
      <w:pPr>
        <w:jc w:val="both"/>
      </w:pPr>
      <w:r w:rsidRPr="00315819">
        <w:rPr>
          <w:b/>
        </w:rPr>
        <w:t>Первый вице-премьер</w:t>
      </w:r>
      <w:r>
        <w:t xml:space="preserve"> на совещании 2 апреля поручил Минэкономразвития до 26 апреля </w:t>
      </w:r>
      <w:r w:rsidR="00315819">
        <w:t>«</w:t>
      </w:r>
      <w:r>
        <w:t>совместно с Аналитическим центром разработать график переноса мониторинга и анализа динамики цен на утвержденные группы товаров на мировых рынках на площадку Аналитического центра</w:t>
      </w:r>
      <w:r w:rsidR="00315819">
        <w:t>»</w:t>
      </w:r>
      <w:r>
        <w:t xml:space="preserve">, говорится в протоколе совещания, который ранее опубликовал Telegram-канал </w:t>
      </w:r>
      <w:r w:rsidR="00315819">
        <w:t>«</w:t>
      </w:r>
      <w:r>
        <w:t>Незыгарь</w:t>
      </w:r>
      <w:r w:rsidR="00315819">
        <w:t>»</w:t>
      </w:r>
      <w:r>
        <w:t>. Его подлинность подтвердил ТАСС источник, знакомый с итогами совещания.</w:t>
      </w:r>
    </w:p>
    <w:p w14:paraId="29977FC4" w14:textId="77777777" w:rsidR="00315819" w:rsidRDefault="000A59D7" w:rsidP="005E0363">
      <w:pPr>
        <w:jc w:val="both"/>
      </w:pPr>
      <w:r>
        <w:t>Согласно протоколу, министерства и ведомства должны до 9 апреля представить предложения по мерам реагирования на резкий рост цен. Анализ цен будут вести межведомственные рабочие группы.</w:t>
      </w:r>
    </w:p>
    <w:p w14:paraId="271CC33D" w14:textId="4726765C" w:rsidR="000A59D7" w:rsidRDefault="000A59D7" w:rsidP="005E0363">
      <w:pPr>
        <w:jc w:val="both"/>
      </w:pPr>
      <w:r>
        <w:t xml:space="preserve">В протоколе говорится, что рабочая группа Министерства сельского хозяйства совместно с Минэкономразвития будет вести анализ цен по такой группе товаров как зерновые культуры, масличные культуры и подсолнечное масло, рыбопродукты. Рабочая группа Минпромторга и Минсельхоза будет вести анализ цен на удобрения, рабочая группа Минпромторга и Минстроя будет анализировать цены на черные и цветные металлы и лесоматериалы. Рабочая группа Минэнерго будет вести мониторинг цен на нефть и нефтепродукты, а рабочая группа Минэнерго, Минпромторга и Минстроя </w:t>
      </w:r>
      <w:r w:rsidR="00315819">
        <w:t xml:space="preserve">– </w:t>
      </w:r>
      <w:r>
        <w:t xml:space="preserve">по продуктам нефтехимии. </w:t>
      </w:r>
      <w:r w:rsidRPr="005E0363">
        <w:rPr>
          <w:b/>
        </w:rPr>
        <w:t>Минтранс</w:t>
      </w:r>
      <w:r>
        <w:t xml:space="preserve"> и Минпромторг будут анализировать цены на транспортные услуги. Рабочие группы поручено сформировать до 9 апреля 2021 года.</w:t>
      </w:r>
    </w:p>
    <w:p w14:paraId="7AB43BAA" w14:textId="77777777" w:rsidR="00315819" w:rsidRDefault="003B0AE9" w:rsidP="005E0363">
      <w:pPr>
        <w:jc w:val="both"/>
      </w:pPr>
      <w:hyperlink r:id="rId20" w:history="1">
        <w:r w:rsidR="000A59D7" w:rsidRPr="00AD1C90">
          <w:rPr>
            <w:rStyle w:val="a9"/>
          </w:rPr>
          <w:t>https://tass.ru/ekonomika/11107825</w:t>
        </w:r>
      </w:hyperlink>
    </w:p>
    <w:p w14:paraId="21C9D198" w14:textId="340D3B99" w:rsidR="008E268B" w:rsidRPr="00491633" w:rsidRDefault="008E268B" w:rsidP="005E0363">
      <w:pPr>
        <w:pStyle w:val="3"/>
        <w:jc w:val="both"/>
        <w:rPr>
          <w:rFonts w:ascii="Times New Roman" w:hAnsi="Times New Roman"/>
          <w:sz w:val="24"/>
          <w:szCs w:val="24"/>
        </w:rPr>
      </w:pPr>
      <w:bookmarkStart w:id="18" w:name="_Toc69122699"/>
      <w:r w:rsidRPr="00491633">
        <w:rPr>
          <w:rFonts w:ascii="Times New Roman" w:hAnsi="Times New Roman"/>
          <w:sz w:val="24"/>
          <w:szCs w:val="24"/>
        </w:rPr>
        <w:t xml:space="preserve">РОССИЙСКАЯ ГАЗЕТА – СПЕЦВЫПУСК; ЮЛИЯ КВИТКО; 2021.04.12; СПАД УХОДИТ НА </w:t>
      </w:r>
      <w:r w:rsidR="00315819">
        <w:rPr>
          <w:rFonts w:ascii="Times New Roman" w:hAnsi="Times New Roman"/>
          <w:sz w:val="24"/>
          <w:szCs w:val="24"/>
        </w:rPr>
        <w:t>«</w:t>
      </w:r>
      <w:r w:rsidRPr="00491633">
        <w:rPr>
          <w:rFonts w:ascii="Times New Roman" w:hAnsi="Times New Roman"/>
          <w:sz w:val="24"/>
          <w:szCs w:val="24"/>
        </w:rPr>
        <w:t>УДАЛЕНКУ</w:t>
      </w:r>
      <w:r w:rsidR="00315819">
        <w:rPr>
          <w:rFonts w:ascii="Times New Roman" w:hAnsi="Times New Roman"/>
          <w:sz w:val="24"/>
          <w:szCs w:val="24"/>
        </w:rPr>
        <w:t>»</w:t>
      </w:r>
      <w:r w:rsidRPr="00491633">
        <w:rPr>
          <w:rFonts w:ascii="Times New Roman" w:hAnsi="Times New Roman"/>
          <w:sz w:val="24"/>
          <w:szCs w:val="24"/>
        </w:rPr>
        <w:t>; ТРАНСПОРТНЫЙ КОМПЛЕКС ОБЕСПЕЧИЛ СТАБИЛЬНОСТЬ ЭКОНОМИКИ СТРАНЫ ВО ВРЕМЯ ПАНДЕМИИ</w:t>
      </w:r>
      <w:bookmarkEnd w:id="18"/>
    </w:p>
    <w:p w14:paraId="567A7255" w14:textId="77777777" w:rsidR="008E268B" w:rsidRDefault="008E268B" w:rsidP="005E0363">
      <w:pPr>
        <w:jc w:val="both"/>
      </w:pPr>
      <w:r>
        <w:t>В самом начале борьбы с коронавирусной инфекцией правительство ввело ряд мер поддержки транспортной отрасли. Они обеспечили устойчивую работу целых секторов и нивелировали риски по наиболее значимым финансовым обязательствам.</w:t>
      </w:r>
    </w:p>
    <w:p w14:paraId="1755F805" w14:textId="77777777" w:rsidR="00315819" w:rsidRDefault="008E268B" w:rsidP="005E0363">
      <w:pPr>
        <w:jc w:val="both"/>
      </w:pPr>
      <w:r>
        <w:t>Так, в результате падения объемов пассажирских авиаперевозок 46 российских авиакомпаний получили субсидии на частичную компенсацию расходов из-за снижения выручки. Аналогичная мера коснулась аэропортов, здесь субсидии получили более чем 90 авиапредприятий.</w:t>
      </w:r>
    </w:p>
    <w:p w14:paraId="42D7F492" w14:textId="77777777" w:rsidR="00315819" w:rsidRDefault="008E268B" w:rsidP="005E0363">
      <w:pPr>
        <w:jc w:val="both"/>
      </w:pPr>
      <w:r>
        <w:t>На железнодорожном транспорте поддержка коснулась финансового обеспечения затрат на уплату лизинговых платежей за приобретенный ранее подвижной состав. Ее получили пять пригородных пассажирских компаний. Также субсидии по лизинговым договорам направлены двум российским судоходным компаниям, занятым в круизном судоходстве. Именно на туристских морских и речных маршрутах падение перевозок в 2020-м достигло почти 75 процентов, а в целом перевозки пассажиров внутренним водным транспортом сократились на треть. Включение внутреннего водного пассажирского транспорта в перечень пострадавших отраслей экономики позволило круизным компаниям воспользоваться общесистемными мерами поддержки в виде льготных кредитов.</w:t>
      </w:r>
    </w:p>
    <w:p w14:paraId="14B8F3CF" w14:textId="77777777" w:rsidR="00315819" w:rsidRDefault="008E268B" w:rsidP="005E0363">
      <w:pPr>
        <w:jc w:val="both"/>
      </w:pPr>
      <w:r>
        <w:t xml:space="preserve">Уникальность функционирования транспортного комплекса в незабываемом 2020-м была обусловлена и тем, что работа в условиях пандемии потребовала как системных усилий по санитарно-противоэпидемическим мероприятиям на всех видах транспорта и объектах инфраструктуры, так и переформатирования самой организации труда компаний в режиме удаленного взаимодействия. Преимущества здесь оказались на стороне тех, кто задолго до форс-мажоров приступил к активной цифровой трансформации бизнеса. Так, например, РЖД за очень короткое время перешли на удаленную работу </w:t>
      </w:r>
      <w:r w:rsidR="00315819">
        <w:t>«</w:t>
      </w:r>
      <w:r>
        <w:t>кабинетных</w:t>
      </w:r>
      <w:r w:rsidR="00315819">
        <w:t>»</w:t>
      </w:r>
      <w:r>
        <w:t xml:space="preserve"> сотрудников и всего за 2 недели организовали 115 тысяч удаленных рабочих мест. Был запущен ряд новых электронных сервисов для грузоотправителей, пассажиров, операторов подвижного состава, сотрудников компании и для организации взаимодействия с ФОИВ. Как ранее </w:t>
      </w:r>
      <w:r>
        <w:lastRenderedPageBreak/>
        <w:t xml:space="preserve">отметил замгендиректора РЖД Евгений Чаркин: </w:t>
      </w:r>
      <w:r w:rsidR="00315819">
        <w:t>«</w:t>
      </w:r>
      <w:r>
        <w:t>В условиях пандемии очень востребованным оказался сервис электронного документооборота. Им воспользовались более 21 тысячи наших контрагентов, оформлено более 3,8 миллиона электронных документов</w:t>
      </w:r>
      <w:r w:rsidR="00315819">
        <w:t>»</w:t>
      </w:r>
      <w:r>
        <w:t>. А в сфере пассажирских перевозок еще большую популярность приобрел сервис оформления билетов через мобильное приложение. За год с его помощью было оформлено 14,7 миллиона билетов в дальнем и 2 миллиона билетов в пригородном сообщении.</w:t>
      </w:r>
    </w:p>
    <w:p w14:paraId="18A5371A" w14:textId="77777777" w:rsidR="00315819" w:rsidRDefault="008E268B" w:rsidP="005E0363">
      <w:pPr>
        <w:jc w:val="both"/>
      </w:pPr>
      <w:r>
        <w:t xml:space="preserve">Системные подходы к иному формированию товаро-транспортных потоков в условиях новых вызовов были сформулированы </w:t>
      </w:r>
      <w:r w:rsidRPr="005E0363">
        <w:rPr>
          <w:b/>
        </w:rPr>
        <w:t>Минтрансом России</w:t>
      </w:r>
      <w:r>
        <w:t>, который направил письма в адрес 30 иностранных государств с предложением более активно использовать железную дорогу для доставки грузов и почты. Это предложение было поддержано 18 странами, а его целесообразность подтвердила и авария контейнеровоза в Суэцком канале, застопорившая мировую торговлю. Очевидно, что сегодня уязвимость морского транзита и дефицит контейнеров делают сухопутный экспорт китайских товаров через Россию и Среднюю Азию еще более перспективным.</w:t>
      </w:r>
    </w:p>
    <w:p w14:paraId="4770247C" w14:textId="77777777" w:rsidR="00315819" w:rsidRDefault="008E268B" w:rsidP="005E0363">
      <w:pPr>
        <w:jc w:val="both"/>
      </w:pPr>
      <w:r>
        <w:t>Только в течение первых двух месяцев этого года из КНР в Европу проследовало более 2 тысячи грузовых поездов. Это вдвое больше аналогичного периода 2020 года. Такое наращивание динамики во многом стало возможным благодаря планомерной модернизации железнодорожной инфраструктуры контейнерных перевозок и Восточного полигона в целом.</w:t>
      </w:r>
    </w:p>
    <w:p w14:paraId="60906D7A" w14:textId="77777777" w:rsidR="00315819" w:rsidRDefault="008E268B" w:rsidP="005E0363">
      <w:pPr>
        <w:jc w:val="both"/>
      </w:pPr>
      <w:r>
        <w:t xml:space="preserve">Знаковым событием стало открытие электрифицированного участка железной дороги Борзя </w:t>
      </w:r>
      <w:r w:rsidR="00315819">
        <w:t xml:space="preserve">– </w:t>
      </w:r>
      <w:r>
        <w:t xml:space="preserve">Забайкальск </w:t>
      </w:r>
      <w:r w:rsidR="00315819">
        <w:t xml:space="preserve">– </w:t>
      </w:r>
      <w:r>
        <w:t xml:space="preserve">крупнейшего железнодорожного </w:t>
      </w:r>
      <w:r w:rsidRPr="005E0363">
        <w:rPr>
          <w:b/>
        </w:rPr>
        <w:t>пункта пропуска</w:t>
      </w:r>
      <w:r>
        <w:t xml:space="preserve"> на российско-китайской границе. </w:t>
      </w:r>
      <w:r w:rsidR="00315819">
        <w:t>«</w:t>
      </w:r>
      <w:r>
        <w:t>Мы возлагаем большие надежды на увеличение грузопотока, на отправку грузов, в первую очередь Забайкальского края, и с территории всей страны. Надеемся, что это даст значительный импульс для роста экономики региона</w:t>
      </w:r>
      <w:r w:rsidR="00315819">
        <w:t>»</w:t>
      </w:r>
      <w:r>
        <w:t xml:space="preserve">, </w:t>
      </w:r>
      <w:r w:rsidR="00315819">
        <w:t xml:space="preserve">– </w:t>
      </w:r>
      <w:r>
        <w:t>подчеркнул губернатор Забайкальского края Александр Осипов.</w:t>
      </w:r>
    </w:p>
    <w:p w14:paraId="5A721860" w14:textId="77777777" w:rsidR="00315819" w:rsidRDefault="008E268B" w:rsidP="005E0363">
      <w:pPr>
        <w:jc w:val="both"/>
      </w:pPr>
      <w:r>
        <w:t xml:space="preserve">Развитие инфраструктуры активными темпами продолжилось и на других видах транспорта. В 2020 году завершилось строительство и реконструкция 657,5 километра (план </w:t>
      </w:r>
      <w:r w:rsidR="00315819">
        <w:t xml:space="preserve">– </w:t>
      </w:r>
      <w:r>
        <w:t xml:space="preserve">542,9 км) автомобильных дорог федерального значения, в том числе 375,6 километра на условиях ГЧП. За год прирост производственной мощности российских морских портов составил 32,67 миллиона тонн (план </w:t>
      </w:r>
      <w:r w:rsidR="00315819">
        <w:t xml:space="preserve">– </w:t>
      </w:r>
      <w:r>
        <w:t>27 млн тонн). На воздушном транспорте по итогам года после реконструкции и строительства введено в эксплуатацию 10 объектов в аэропортах, включая Якутский укрупненный центр управления воздушным движением, взлетно-посадочные полосы на Соловках, в Осоре, в Хабаровске.</w:t>
      </w:r>
    </w:p>
    <w:p w14:paraId="266FE016" w14:textId="77777777" w:rsidR="00315819" w:rsidRDefault="008E268B" w:rsidP="005E0363">
      <w:pPr>
        <w:jc w:val="both"/>
      </w:pPr>
      <w:r>
        <w:t xml:space="preserve">Важным достижением стало применение средств идентификации на основе системы ГЛОНАСС. Полномасштабное использование электронных навигационных пломб началось с 15 июля 2020 года, и по состоянию на 14 января 2021 года уже осуществлено около тысячи перевозок с применением ЭНП, из которых 7187 автомобильных и 1751 железнодорожная ЭНП. Не менее значимой новацией уже этого года обещает стать начало тестирования высокоавтоматизированных транспортных средств без присутствия инженера-испытателя в салоне. Разработанный </w:t>
      </w:r>
      <w:r w:rsidRPr="005E0363">
        <w:rPr>
          <w:b/>
        </w:rPr>
        <w:t>Минтрансом России</w:t>
      </w:r>
      <w:r>
        <w:t xml:space="preserve"> комплекс мероприятий по тестированию и поэтапному вводу в эксплуатацию на дорогах общего пользования высокоавтоматизированных транспортных средств предусматривает опытную коммерческую эксплуатацию ВАТС в отдельных субъектах РФ.</w:t>
      </w:r>
    </w:p>
    <w:p w14:paraId="378BFE6B" w14:textId="77777777" w:rsidR="00315819" w:rsidRDefault="008E268B" w:rsidP="005E0363">
      <w:pPr>
        <w:jc w:val="both"/>
      </w:pPr>
      <w:r>
        <w:t xml:space="preserve">Процесс согласования и утверждения этого комплекса мероприятий, начавшийся с середины 2020 года, получил новый импульс в начале этого года. </w:t>
      </w:r>
      <w:r w:rsidR="00315819">
        <w:t>«</w:t>
      </w:r>
      <w:r w:rsidRPr="008667FA">
        <w:rPr>
          <w:b/>
        </w:rPr>
        <w:t>Внедрение беспилотного транспорта продиктовано безусловными социально-экономическими эффектами и является одним из ключевых трендов цифрового развития транспортного комплекса во всем мире. Утверждение документа является важнейшим шагом на пути к созданию в России необходимых условий для безопасной и эффективной эксплуатации беспилотников</w:t>
      </w:r>
      <w:r w:rsidR="00315819">
        <w:t>»</w:t>
      </w:r>
      <w:r>
        <w:t xml:space="preserve">, </w:t>
      </w:r>
      <w:r w:rsidR="00315819">
        <w:t xml:space="preserve">– </w:t>
      </w:r>
      <w:r>
        <w:t xml:space="preserve">отметил </w:t>
      </w:r>
      <w:r w:rsidRPr="008667FA">
        <w:rPr>
          <w:b/>
        </w:rPr>
        <w:t xml:space="preserve">директор </w:t>
      </w:r>
      <w:r w:rsidRPr="008667FA">
        <w:rPr>
          <w:b/>
        </w:rPr>
        <w:lastRenderedPageBreak/>
        <w:t>департамента цифрового развития Минтранса России Дмитрий Баканов</w:t>
      </w:r>
      <w:r>
        <w:t>. Реализация намеченного плана позволит в период 2021-2024 годов создать необходимые правовые условия для внедрения беспилотников на дорогах страны. А обязательным условием для этого станет безопасность участников дорожного движения и соблюдение установленных норм и правил.</w:t>
      </w:r>
    </w:p>
    <w:p w14:paraId="0847405E" w14:textId="2CF469CF" w:rsidR="008E268B" w:rsidRDefault="008E268B" w:rsidP="005E0363">
      <w:pPr>
        <w:jc w:val="both"/>
      </w:pPr>
      <w:r>
        <w:t>Таким образом, в непростых условиях пандемии предприятия транспортной отрасли смогли выработать новый алгоритм работы и сформировать новые подходы к процессам управления перевозок. Наряду с переходом части работников на удаленку, внедрением электронного документооборота и современных средств коммуникаций это позволило преодолеть период снижения экономической активности и обеспечить бесперебойный и безопасный характер работы.</w:t>
      </w:r>
    </w:p>
    <w:p w14:paraId="389414ED" w14:textId="77777777" w:rsidR="00315819" w:rsidRDefault="003B0AE9" w:rsidP="005E0363">
      <w:pPr>
        <w:jc w:val="both"/>
      </w:pPr>
      <w:hyperlink r:id="rId21" w:history="1">
        <w:r w:rsidR="008E268B" w:rsidRPr="00AD1C90">
          <w:rPr>
            <w:rStyle w:val="a9"/>
          </w:rPr>
          <w:t>https://rg.ru/2021/04/11/transportnyj-kompleks-podderzhal-ekonomiku-rf-vo-vremia-pandemii.html</w:t>
        </w:r>
      </w:hyperlink>
    </w:p>
    <w:p w14:paraId="2FEB9B80" w14:textId="10AC2F02" w:rsidR="008E268B" w:rsidRPr="00D1395E" w:rsidRDefault="008E268B" w:rsidP="005E0363">
      <w:pPr>
        <w:pStyle w:val="3"/>
        <w:jc w:val="both"/>
        <w:rPr>
          <w:rFonts w:ascii="Times New Roman" w:hAnsi="Times New Roman"/>
          <w:sz w:val="24"/>
          <w:szCs w:val="24"/>
        </w:rPr>
      </w:pPr>
      <w:bookmarkStart w:id="19" w:name="_Toc69122700"/>
      <w:r w:rsidRPr="00D1395E">
        <w:rPr>
          <w:rFonts w:ascii="Times New Roman" w:hAnsi="Times New Roman"/>
          <w:sz w:val="24"/>
          <w:szCs w:val="24"/>
        </w:rPr>
        <w:t>РОССИЙСКАЯ ГАЗЕТА – СПЕЦВЫПУСК; АНАСТАСИЯ ПАВЛОВА; 2021.04.12; НЕ ПОЕХАЛ МУЖ В КОМАНДИРОВКУ; ИНДУСТРИЯ ПЕРЕЛЕТОВ МЕНЯЕТСЯ</w:t>
      </w:r>
      <w:bookmarkEnd w:id="19"/>
    </w:p>
    <w:p w14:paraId="7CB93B63" w14:textId="77777777" w:rsidR="008E268B" w:rsidRDefault="008E268B" w:rsidP="005E0363">
      <w:pPr>
        <w:jc w:val="both"/>
      </w:pPr>
      <w:r>
        <w:t>Потери авиаперевозчиков по всему миру в 2020-2021 годах из-за пандемии коронавируса могут составить 157 миллиардов долларов, считают в Международной ассоциации воздушного транспорта (IATA). Эксперты уверены, что восстановления отрасли не стоит ждать раньше 2024 года.</w:t>
      </w:r>
    </w:p>
    <w:p w14:paraId="54648830" w14:textId="77777777" w:rsidR="00315819" w:rsidRDefault="008E268B" w:rsidP="005E0363">
      <w:pPr>
        <w:jc w:val="both"/>
      </w:pPr>
      <w:r>
        <w:t xml:space="preserve">В апреле 2020 года стоянки аэропортов заполнились самолетами, а воздушные гавани практически приостановили работу. Международная организация гражданской авиации (ICAO) отмечает, что объемы международных пассажирских перевозок снижаются беспрецедентным образом. Общее снижение пассажиропотока в 2020 году </w:t>
      </w:r>
      <w:r w:rsidR="00315819">
        <w:t xml:space="preserve">– </w:t>
      </w:r>
      <w:r>
        <w:t xml:space="preserve">на 60, в 2021 году </w:t>
      </w:r>
      <w:r w:rsidR="00315819">
        <w:t xml:space="preserve">– </w:t>
      </w:r>
      <w:r>
        <w:t>на 62 процента (по сравнению с 2019 годом).</w:t>
      </w:r>
    </w:p>
    <w:p w14:paraId="5DE541A3" w14:textId="77777777" w:rsidR="00315819" w:rsidRDefault="008E268B" w:rsidP="005E0363">
      <w:pPr>
        <w:jc w:val="both"/>
      </w:pPr>
      <w:r>
        <w:t xml:space="preserve">Для российских авиаперевозчиков 2020 год был сложным, но без громких банкротств. По данным </w:t>
      </w:r>
      <w:r w:rsidRPr="005E0363">
        <w:rPr>
          <w:b/>
        </w:rPr>
        <w:t>Минтранса России</w:t>
      </w:r>
      <w:r>
        <w:t>, 56 авиаорганизаций включены в перечень системообразующих организаций экономики. В прошлом году на их поддержку выделили больше 106 миллиардов рублей. Около 77 процентов субсидий авиакомпании потратили на зарплату персонала и смогли сохранить 90 процентов сотрудников.</w:t>
      </w:r>
    </w:p>
    <w:p w14:paraId="7AC46BDF" w14:textId="77777777" w:rsidR="00315819" w:rsidRDefault="008E268B" w:rsidP="005E0363">
      <w:pPr>
        <w:jc w:val="both"/>
      </w:pPr>
      <w:r>
        <w:t xml:space="preserve">После снятия жестких ограничений в России люди стали активнее летать. По данным </w:t>
      </w:r>
      <w:r w:rsidRPr="005E0363">
        <w:rPr>
          <w:b/>
        </w:rPr>
        <w:t>Росавиации</w:t>
      </w:r>
      <w:r>
        <w:t>, доля внутренних перевозок из-за пандемии и закрытия международных маршрутов выросла с 56 процентов в 2019 году до 80 процентов в 2020-м.</w:t>
      </w:r>
    </w:p>
    <w:p w14:paraId="1CCB5D8E" w14:textId="77777777" w:rsidR="00315819" w:rsidRDefault="008E268B" w:rsidP="005E0363">
      <w:pPr>
        <w:jc w:val="both"/>
      </w:pPr>
      <w:r>
        <w:t xml:space="preserve">В авиакомпании Smartavia рассказали, что </w:t>
      </w:r>
      <w:r w:rsidR="00315819">
        <w:t>«</w:t>
      </w:r>
      <w:r>
        <w:t>ковидные</w:t>
      </w:r>
      <w:r w:rsidR="00315819">
        <w:t>»</w:t>
      </w:r>
      <w:r>
        <w:t xml:space="preserve"> деньги из господдержки позволили не сокращать персоналу зарплату и остаться на плаву в пик кризиса. </w:t>
      </w:r>
      <w:r w:rsidR="00315819">
        <w:t>«</w:t>
      </w:r>
      <w:r>
        <w:t>Да, в прошлом году правительство выделило перевозчикам 23,4 миллиарда рублей поддержки. Это серьезная помощь, но об окончании кризиса говорит преждевременно. Авиакомпании консолидированно обращались в правительство с просьбой продлить поддержку хотя бы на первую половину 2021 года, но решения пока нет</w:t>
      </w:r>
      <w:r w:rsidR="00315819">
        <w:t>»</w:t>
      </w:r>
      <w:r>
        <w:t xml:space="preserve">, </w:t>
      </w:r>
      <w:r w:rsidR="00315819">
        <w:t xml:space="preserve">– </w:t>
      </w:r>
      <w:r>
        <w:t xml:space="preserve">рассказывает Александр Крутов, замгендиректора по коммерции авиакомпании </w:t>
      </w:r>
      <w:r w:rsidR="00315819">
        <w:t>«</w:t>
      </w:r>
      <w:r>
        <w:t>РусЛайн</w:t>
      </w:r>
      <w:r w:rsidR="00315819">
        <w:t>»</w:t>
      </w:r>
      <w:r>
        <w:t>.</w:t>
      </w:r>
    </w:p>
    <w:p w14:paraId="265CF033" w14:textId="77777777" w:rsidR="00315819" w:rsidRDefault="008E268B" w:rsidP="005E0363">
      <w:pPr>
        <w:jc w:val="both"/>
      </w:pPr>
      <w:r>
        <w:t xml:space="preserve">Восстановление авиаотрасли может быть быстрым, есть отложенный спрос. Показателен пример внутреннего рынка Китая. В 2020 году внутренний туризм там восстановился к лету на 110 процентов относительно того же периода 2019 года. Но в то же время много глобальных факторов мешают быстрому возвращению мирового турпотока на прежние уровни. </w:t>
      </w:r>
      <w:r w:rsidR="00315819">
        <w:t>«</w:t>
      </w:r>
      <w:r>
        <w:t xml:space="preserve">Например, в Англии появился законопроект, согласно которому за вылет в отпуск из страны туристов будут штрафовать на 5 тысяч фунтов. Во всем мире правительства слишком неповоротливы, чтобы эффективно отвечать на вызовы пандемии. Одни из немногих положительных примеров </w:t>
      </w:r>
      <w:r w:rsidR="00315819">
        <w:t xml:space="preserve">– </w:t>
      </w:r>
      <w:r>
        <w:t>ОАЭ и Россия</w:t>
      </w:r>
      <w:r w:rsidR="00315819">
        <w:t>»</w:t>
      </w:r>
      <w:r>
        <w:t xml:space="preserve">, </w:t>
      </w:r>
      <w:r w:rsidR="00315819">
        <w:t xml:space="preserve">– </w:t>
      </w:r>
      <w:r>
        <w:t xml:space="preserve">рассказывает Сергей Пирожников, основатель </w:t>
      </w:r>
      <w:r w:rsidR="00315819">
        <w:t>«</w:t>
      </w:r>
      <w:r>
        <w:t>Купибилет</w:t>
      </w:r>
      <w:r w:rsidR="00315819">
        <w:t>»</w:t>
      </w:r>
      <w:r>
        <w:t>.</w:t>
      </w:r>
    </w:p>
    <w:p w14:paraId="4483AAB2" w14:textId="77777777" w:rsidR="00315819" w:rsidRDefault="008E268B" w:rsidP="005E0363">
      <w:pPr>
        <w:jc w:val="both"/>
      </w:pPr>
      <w:r>
        <w:t xml:space="preserve">По оценкам экспертов, восстановления отрасли можно ожидать не раньше 2023-2024 годов. Но внутрироссийские перевозки могут восстановиться уже к концу года. </w:t>
      </w:r>
      <w:r w:rsidR="00315819">
        <w:t>«</w:t>
      </w:r>
      <w:r>
        <w:t xml:space="preserve">У </w:t>
      </w:r>
      <w:r>
        <w:lastRenderedPageBreak/>
        <w:t xml:space="preserve">каждого игрока есть свой рецепт, </w:t>
      </w:r>
      <w:r w:rsidR="00315819">
        <w:t xml:space="preserve">– </w:t>
      </w:r>
      <w:r>
        <w:t xml:space="preserve">рассказывает Олег Пантелеев, исполнительный директор отраслевого агентства </w:t>
      </w:r>
      <w:r w:rsidR="00315819">
        <w:t>«</w:t>
      </w:r>
      <w:r>
        <w:t>АвиаПорт</w:t>
      </w:r>
      <w:r w:rsidR="00315819">
        <w:t>»</w:t>
      </w:r>
      <w:r>
        <w:t xml:space="preserve">. </w:t>
      </w:r>
      <w:r w:rsidR="00315819">
        <w:t xml:space="preserve">– </w:t>
      </w:r>
      <w:r>
        <w:t xml:space="preserve">Кто-то будет очень аккуратно управлять издержками, работать консервативно, чтобы не провалиться в кредитную яму. Те же, кто вошел в кризис в отличной форме, постараются совершить рывок и укрепить позиции. К примеру, авиакомпания </w:t>
      </w:r>
      <w:r w:rsidR="00315819">
        <w:t>«</w:t>
      </w:r>
      <w:r>
        <w:t>Победа</w:t>
      </w:r>
      <w:r w:rsidR="00315819">
        <w:t>»</w:t>
      </w:r>
      <w:r>
        <w:t xml:space="preserve"> имеет шансы быстро подняться в объемных показателях и выйти на первую позицию</w:t>
      </w:r>
      <w:r w:rsidR="00315819">
        <w:t>»</w:t>
      </w:r>
      <w:r>
        <w:t>.</w:t>
      </w:r>
    </w:p>
    <w:p w14:paraId="2DC65D14" w14:textId="77777777" w:rsidR="00315819" w:rsidRDefault="008E268B" w:rsidP="005E0363">
      <w:pPr>
        <w:jc w:val="both"/>
      </w:pPr>
      <w:r>
        <w:t>Сначала казалось, что пандемия сделает полеты более элитарными. За счет этого отрасль теоретически могла бы компенсировать уменьшение трафика, рассказывает Моисей Фурщик, председатель Экспертного совета Комитета РСПП по промышленной политике. Эксперт имеет в виду не только рост сегмента частных перелетов, но и большие лайнеры с измененной компоновкой кресел для соблюдения социальной дистанции. Это сделало бы билеты более дорогими.</w:t>
      </w:r>
    </w:p>
    <w:p w14:paraId="0D7CB97F" w14:textId="77777777" w:rsidR="00315819" w:rsidRDefault="008E268B" w:rsidP="005E0363">
      <w:pPr>
        <w:jc w:val="both"/>
      </w:pPr>
      <w:r>
        <w:t xml:space="preserve">Но отрасль выбрала для выживания другую модель: максимальную экономию, снижение себестоимости перелетов. </w:t>
      </w:r>
      <w:r w:rsidR="00315819">
        <w:t>«</w:t>
      </w:r>
      <w:r>
        <w:t>Авиакомпании пытаются увеличить трафик за счет снижения цен и обеспечить достаточный уровень рентабельности. Такая политика означает снижение уровня сервиса и увеличение числа услуг за дополнительную плату. Но пока этот процесс происходит в рамках разумного</w:t>
      </w:r>
      <w:r w:rsidR="00315819">
        <w:t>»</w:t>
      </w:r>
      <w:r>
        <w:t xml:space="preserve">, </w:t>
      </w:r>
      <w:r w:rsidR="00315819">
        <w:t xml:space="preserve">– </w:t>
      </w:r>
      <w:r>
        <w:t>говорит Моисей Фурщик.</w:t>
      </w:r>
    </w:p>
    <w:p w14:paraId="5F5118CC" w14:textId="77777777" w:rsidR="00315819" w:rsidRDefault="008E268B" w:rsidP="005E0363">
      <w:pPr>
        <w:jc w:val="both"/>
      </w:pPr>
      <w:r>
        <w:t xml:space="preserve">Пандемия привнесла новые тренды во многие отрасли, и авиаперевозки </w:t>
      </w:r>
      <w:r w:rsidR="00315819">
        <w:t xml:space="preserve">– </w:t>
      </w:r>
      <w:r>
        <w:t xml:space="preserve">не исключение. Международный аэропорт Пекина (BCIA) </w:t>
      </w:r>
      <w:r w:rsidR="00315819">
        <w:t xml:space="preserve">– </w:t>
      </w:r>
      <w:r>
        <w:t xml:space="preserve">пример того, как индустрия перелетов меняется навсегда. Пекинский аэропорт использует биометрию (сканирование лица вместо предъявления посадочного талона) и мобильные технологии. Пассажиры беспрепятственно проходят через несколько контрольно-пропускных пунктов: начиная с регистрации и заканчивая посадкой на борт. </w:t>
      </w:r>
      <w:r w:rsidR="00315819">
        <w:t>«</w:t>
      </w:r>
      <w:r>
        <w:t>Автоматизация предполетных процедур и биометрия в ведущих аэропортах мира станут нормой уже в ближайшие пару лет</w:t>
      </w:r>
      <w:r w:rsidR="00315819">
        <w:t>»</w:t>
      </w:r>
      <w:r>
        <w:t xml:space="preserve">, </w:t>
      </w:r>
      <w:r w:rsidR="00315819">
        <w:t xml:space="preserve">– </w:t>
      </w:r>
      <w:r>
        <w:t>говорит Серджио Колелла, президент SITA в странах Европы.</w:t>
      </w:r>
    </w:p>
    <w:p w14:paraId="0DB21F9C" w14:textId="77777777" w:rsidR="00315819" w:rsidRDefault="008E268B" w:rsidP="005E0363">
      <w:pPr>
        <w:jc w:val="both"/>
      </w:pPr>
      <w:r>
        <w:t xml:space="preserve">Сейчас все направлено на то, чтобы люди меньше контактировали друг с другом. Растет количество прямых рейсов. </w:t>
      </w:r>
      <w:r w:rsidR="00315819">
        <w:t>«</w:t>
      </w:r>
      <w:r>
        <w:t xml:space="preserve">Отказ от супергигантов типа Боинга-747 и Аэробуса А380, уход от хабовой системы перелетов </w:t>
      </w:r>
      <w:r w:rsidR="00315819">
        <w:t xml:space="preserve">– </w:t>
      </w:r>
      <w:r>
        <w:t>этот тренд наметился еще до пандемии, но с ней стал более очевиден</w:t>
      </w:r>
      <w:r w:rsidR="00315819">
        <w:t>»</w:t>
      </w:r>
      <w:r>
        <w:t xml:space="preserve">, </w:t>
      </w:r>
      <w:r w:rsidR="00315819">
        <w:t xml:space="preserve">– </w:t>
      </w:r>
      <w:r>
        <w:t xml:space="preserve">говорит Марк Кузнецов, авиа-аналитик, генеральный директор </w:t>
      </w:r>
      <w:r w:rsidR="00315819">
        <w:t>«</w:t>
      </w:r>
      <w:r>
        <w:t>Национальной Чартерной Компании</w:t>
      </w:r>
      <w:r w:rsidR="00315819">
        <w:t>»</w:t>
      </w:r>
      <w:r>
        <w:t>.</w:t>
      </w:r>
    </w:p>
    <w:p w14:paraId="5B254C47" w14:textId="453141B2" w:rsidR="008E268B" w:rsidRDefault="008E268B" w:rsidP="005E0363">
      <w:pPr>
        <w:jc w:val="both"/>
      </w:pPr>
      <w:r>
        <w:t xml:space="preserve">Еще один тренд </w:t>
      </w:r>
      <w:r w:rsidR="00315819">
        <w:t xml:space="preserve">– </w:t>
      </w:r>
      <w:r>
        <w:t xml:space="preserve">сокращение деловых перелетов. Есть риски, что видеоконференцсвязь уничтожит часть командировок. Это неприятная ситуация для бизнеса, так как деловые путешественники </w:t>
      </w:r>
      <w:r w:rsidR="00315819">
        <w:t xml:space="preserve">– </w:t>
      </w:r>
      <w:r>
        <w:t>высокодоходная для отрасли аудитория.</w:t>
      </w:r>
    </w:p>
    <w:p w14:paraId="36DA27D8" w14:textId="77777777" w:rsidR="00315819" w:rsidRDefault="003B0AE9" w:rsidP="005E0363">
      <w:pPr>
        <w:jc w:val="both"/>
      </w:pPr>
      <w:hyperlink r:id="rId22" w:history="1">
        <w:r w:rsidR="008E268B" w:rsidRPr="00AD1C90">
          <w:rPr>
            <w:rStyle w:val="a9"/>
          </w:rPr>
          <w:t>https://rg.ru/2021/04/11/eksperty-aviaotrasl-vosstanovitsia-ne-ranshe-2024-goda.html</w:t>
        </w:r>
      </w:hyperlink>
    </w:p>
    <w:p w14:paraId="66B203BB" w14:textId="5E8DD784" w:rsidR="005E0363" w:rsidRPr="005E0363" w:rsidRDefault="005E0363" w:rsidP="005E0363">
      <w:pPr>
        <w:pStyle w:val="3"/>
        <w:jc w:val="both"/>
        <w:rPr>
          <w:rFonts w:ascii="Times New Roman" w:hAnsi="Times New Roman"/>
          <w:sz w:val="24"/>
          <w:szCs w:val="24"/>
        </w:rPr>
      </w:pPr>
      <w:bookmarkStart w:id="20" w:name="_Toc69122701"/>
      <w:r w:rsidRPr="005E0363">
        <w:rPr>
          <w:rFonts w:ascii="Times New Roman" w:hAnsi="Times New Roman"/>
          <w:sz w:val="24"/>
          <w:szCs w:val="24"/>
        </w:rPr>
        <w:t>ПАРЛАМЕНТСКАЯ ГАЗЕТА; 2021.04.09; КОЛИЧЕСТВО ЛЬГОТНИКОВ НА ПЛАТНОЙ ДОРОГЕ ПРЕДЛОЖИЛИ УВЕЛИЧИТЬ; НЕ «ПЕРЕДАВАТЬ ЗА ПРОЕЗД» ХОТЯТ РАЗРЕШИТЬ СЛЕДОВАТЕЛЯМ И ИНВАЛИДАМ</w:t>
      </w:r>
      <w:bookmarkEnd w:id="20"/>
    </w:p>
    <w:p w14:paraId="3C6AD4CF" w14:textId="77777777" w:rsidR="005E0363" w:rsidRDefault="005E0363" w:rsidP="005E0363">
      <w:pPr>
        <w:jc w:val="both"/>
      </w:pPr>
      <w:r>
        <w:t>Следственный комитет России (СКР) планирует сэкономить своим сотрудникам время и деньги, добившись для них безвозмездного перемещения по платным скоростным трассам. Такой законопроект опубликован на федеральном портале проектов нормативных правовых актов. Вместе с тем в Госдуме уже находится другой документ, разработанный депутатами ЛДПР, который предлагает наделить инвалидов правом бесплатного проезда по платным дорогам. А заместитель председателя Госдумы Алексей Гордеев предложил вернуться к вопросу об освобождении мусоровозов от оплаты по системе «Платон».</w:t>
      </w:r>
    </w:p>
    <w:p w14:paraId="7720CC71" w14:textId="77777777" w:rsidR="005E0363" w:rsidRDefault="005E0363" w:rsidP="005E0363">
      <w:pPr>
        <w:jc w:val="both"/>
      </w:pPr>
      <w:r>
        <w:t>Как следует из проекта документа, подготовленного СКР, льготный проезд по платным дорогам страны предполагается распространить только на служебный автотранспорт сотрудников Следственного комитета России, оборудованный проблесковыми маячками и эмблемами ведомства. Как правило, такие машины выезжают непосредственно на места преступлений и от того, как скоро они туда прибудут, во многом зависит раскрываемость.</w:t>
      </w:r>
    </w:p>
    <w:p w14:paraId="567F7461" w14:textId="77777777" w:rsidR="005E0363" w:rsidRDefault="005E0363" w:rsidP="005E0363">
      <w:pPr>
        <w:jc w:val="both"/>
      </w:pPr>
      <w:r>
        <w:lastRenderedPageBreak/>
        <w:t>Изменения предлагается внести в статьи 31.1 и 41 Закона «Об автомобильных дорогах и дорожной деятельности РФ», включив СКР в перечень пользователей платных дорог, кто освобождается от оплаты проезда.</w:t>
      </w:r>
    </w:p>
    <w:p w14:paraId="17BD8A26" w14:textId="77777777" w:rsidR="005E0363" w:rsidRDefault="005E0363" w:rsidP="005E0363">
      <w:pPr>
        <w:jc w:val="both"/>
      </w:pPr>
      <w:r>
        <w:t>По мнению разработчиков документа, отсутствие такого права у следователей сегодня фактически ограничивает возможности Следственного комитета РФ.</w:t>
      </w:r>
    </w:p>
    <w:p w14:paraId="381AFCED" w14:textId="77777777" w:rsidR="005E0363" w:rsidRDefault="005E0363" w:rsidP="005E0363">
      <w:pPr>
        <w:jc w:val="both"/>
      </w:pPr>
      <w:r>
        <w:t>В документе отмечается, что реализация инициативы не потребует выделения дополнительных ассигнований из федерального бюджета и, более того, позволит сэкономить средства, выделяемые СКР.</w:t>
      </w:r>
    </w:p>
    <w:p w14:paraId="27DAA1B4" w14:textId="77777777" w:rsidR="005E0363" w:rsidRDefault="005E0363" w:rsidP="005E0363">
      <w:pPr>
        <w:jc w:val="both"/>
      </w:pPr>
      <w:r>
        <w:t>С 10 января этого года вступил в силу закон о введении штрафов для автомобилистов, не оплативших проезд по платным дорогам. Владелец легковушки или водитель автомобиля иностранного перевозчика будут наказаны на сумму 1,5 тысячи рублей. Водители грузовиков и автобусов за такое правонарушение заплатят пять тысяч рублей.</w:t>
      </w:r>
    </w:p>
    <w:p w14:paraId="33C3C059" w14:textId="77777777" w:rsidR="005E0363" w:rsidRDefault="005E0363" w:rsidP="005E0363">
      <w:pPr>
        <w:jc w:val="both"/>
      </w:pPr>
      <w:r>
        <w:t>Вместе с тем существуют категории водителей, которым платить не надо. Согласно закону об автомобильных дорогах и дорожной деятельности, правом безвозмездного проезда по платным автомобильным дорогам и платным участкам автомобильных дорог наделяются:</w:t>
      </w:r>
    </w:p>
    <w:p w14:paraId="7C071712" w14:textId="097A4C0A" w:rsidR="005E0363" w:rsidRDefault="005E0363" w:rsidP="005E0363">
      <w:pPr>
        <w:jc w:val="both"/>
      </w:pPr>
      <w:r>
        <w:t>общественный транспорт (за исключением такси, в том числе маршрутного такси, а также междугородных автобусов);</w:t>
      </w:r>
    </w:p>
    <w:p w14:paraId="370D172F" w14:textId="77777777" w:rsidR="005E0363" w:rsidRDefault="005E0363" w:rsidP="005E0363">
      <w:pPr>
        <w:jc w:val="both"/>
      </w:pPr>
      <w:r>
        <w:t>специальные транспортные средства пожарной охраны, полиции, медицинской скорой помощи, аварийно-спасательных служб, военной автомобильной инспекции, которые оборудованы устройствами для подачи специальных световых и звуковых сигналов;</w:t>
      </w:r>
    </w:p>
    <w:p w14:paraId="0C3F337B" w14:textId="77777777" w:rsidR="005E0363" w:rsidRDefault="005E0363" w:rsidP="005E0363">
      <w:pPr>
        <w:jc w:val="both"/>
      </w:pPr>
      <w:r>
        <w:t>транспорт организаций федеральной почтовой связи, перевозящий почтовые отправления и денежные средства.</w:t>
      </w:r>
    </w:p>
    <w:p w14:paraId="402E5966" w14:textId="77777777" w:rsidR="005E0363" w:rsidRDefault="005E0363" w:rsidP="005E0363">
      <w:pPr>
        <w:jc w:val="both"/>
      </w:pPr>
      <w:r>
        <w:t>Кроме того, закон наделяет владельца платной дороги правом по своему усмотрению определять дополнительные категории пользователей скоростной трассы, которые могут получить скидку на проезд или вообще проехать бесплатно.</w:t>
      </w:r>
    </w:p>
    <w:p w14:paraId="28A5DB5B" w14:textId="77B6F051" w:rsidR="005E0363" w:rsidRDefault="005E0363" w:rsidP="005E0363">
      <w:pPr>
        <w:jc w:val="both"/>
      </w:pPr>
      <w:r>
        <w:t>Кому предлагают дополнительные льготы</w:t>
      </w:r>
    </w:p>
    <w:p w14:paraId="233EECDE" w14:textId="77777777" w:rsidR="005E0363" w:rsidRDefault="005E0363" w:rsidP="005E0363">
      <w:pPr>
        <w:jc w:val="both"/>
      </w:pPr>
      <w:r>
        <w:t>В январе прошлого года группа депутатов от ЛДПР внесла в Госдуму законопроект, предоставляющий возможность бесплатного проезда по «платке» для автомобилей, управляемых инвалидами, а также перевозящих инвалидов и (или) детей-инвалидов.</w:t>
      </w:r>
    </w:p>
    <w:p w14:paraId="04CD238E" w14:textId="77777777" w:rsidR="005E0363" w:rsidRDefault="005E0363" w:rsidP="005E0363">
      <w:pPr>
        <w:jc w:val="both"/>
      </w:pPr>
      <w:r>
        <w:t>Как рассказал «Парламентской газете» один из авторов документа, заместитель руководителя фракции ЛДПР Ярослав Нилов, при проезде по скоростным магистралям значительно сокращается время в пути, а это важный фактор для людей с инвалидностью.</w:t>
      </w:r>
    </w:p>
    <w:p w14:paraId="582ECEDC" w14:textId="77777777" w:rsidR="005E0363" w:rsidRDefault="005E0363" w:rsidP="005E0363">
      <w:pPr>
        <w:jc w:val="both"/>
      </w:pPr>
      <w:r>
        <w:t>«Мы считаем, что предоставление льготного проезда по платным трассам машинам Следственного комитета оправданно, так как это оперативная служба — как и полиция, и скорая помощь, — пояснил депутат. — Но в то же время оправданно будет предоставить такое право и инвалидам».</w:t>
      </w:r>
    </w:p>
    <w:p w14:paraId="47A7531C" w14:textId="77777777" w:rsidR="005E0363" w:rsidRDefault="005E0363" w:rsidP="005E0363">
      <w:pPr>
        <w:jc w:val="both"/>
      </w:pPr>
      <w:r>
        <w:t>По его словам, машины со специальными опознавательными знаками «Инвалид» на платных дорогах — явление нечастое. К тому же такая дополнительная мера поддержки людей с ограниченными возможностями была бы востребована.</w:t>
      </w:r>
    </w:p>
    <w:p w14:paraId="320F3059" w14:textId="77777777" w:rsidR="005E0363" w:rsidRDefault="005E0363" w:rsidP="005E0363">
      <w:pPr>
        <w:jc w:val="both"/>
      </w:pPr>
      <w:r>
        <w:t>«Пока не определено время рассмотрения законопроекта в парламенте, но в любом случае работа в этом направлении нами будет продолжена», — заверил Ярослав Нилов.</w:t>
      </w:r>
    </w:p>
    <w:p w14:paraId="2695BD63" w14:textId="77777777" w:rsidR="005E0363" w:rsidRDefault="005E0363" w:rsidP="005E0363">
      <w:pPr>
        <w:jc w:val="both"/>
      </w:pPr>
      <w:r>
        <w:t>Некоторым автомобилистам приходится платить и при езде по обычным дорогам. В частности, обязательный сбор за использование федеральных трасс должны платить все машины разрешённой массой свыше 12 тонн. Деньги с большегрузов собирают через систему «Платон» в качестве компенсации за причиняемый ущерб дорожному покрытию.</w:t>
      </w:r>
    </w:p>
    <w:p w14:paraId="6B0F6B5A" w14:textId="77777777" w:rsidR="005E0363" w:rsidRDefault="005E0363" w:rsidP="005E0363">
      <w:pPr>
        <w:jc w:val="both"/>
      </w:pPr>
      <w:r>
        <w:t>От оплаты освобождены:</w:t>
      </w:r>
    </w:p>
    <w:p w14:paraId="4583EBA5" w14:textId="598F5727" w:rsidR="005E0363" w:rsidRDefault="005E0363" w:rsidP="005E0363">
      <w:pPr>
        <w:jc w:val="both"/>
      </w:pPr>
      <w:r>
        <w:t>большегрузный автотранспорт, предназначенный исключительно для пассажирских перевозок;</w:t>
      </w:r>
    </w:p>
    <w:p w14:paraId="70F3F5B3" w14:textId="77777777" w:rsidR="005E0363" w:rsidRDefault="005E0363" w:rsidP="005E0363">
      <w:pPr>
        <w:jc w:val="both"/>
      </w:pPr>
      <w:r>
        <w:lastRenderedPageBreak/>
        <w:t>весь служебный спецтранспорт, оборудованный специальной аэрографией и проблесковыми маячками (пожарные машины, транспорт аварийно-спасательных служб, медицинской помощи, военной автоинспекции, полиции);</w:t>
      </w:r>
    </w:p>
    <w:p w14:paraId="5A25CF48" w14:textId="77777777" w:rsidR="005E0363" w:rsidRDefault="005E0363" w:rsidP="005E0363">
      <w:pPr>
        <w:jc w:val="both"/>
      </w:pPr>
      <w:r>
        <w:t>вся военная автотехника;</w:t>
      </w:r>
    </w:p>
    <w:p w14:paraId="778DF5B6" w14:textId="77777777" w:rsidR="005E0363" w:rsidRDefault="005E0363" w:rsidP="005E0363">
      <w:pPr>
        <w:jc w:val="both"/>
      </w:pPr>
      <w:r>
        <w:t>весь легковой автотранспорт до 3,5 тонны;</w:t>
      </w:r>
    </w:p>
    <w:p w14:paraId="1C18514A" w14:textId="77777777" w:rsidR="005E0363" w:rsidRDefault="005E0363" w:rsidP="005E0363">
      <w:pPr>
        <w:jc w:val="both"/>
      </w:pPr>
      <w:r>
        <w:t>грузовые машины с разрешённой максимальной массой от 3,5 до 12 тонн.</w:t>
      </w:r>
    </w:p>
    <w:p w14:paraId="2496033D" w14:textId="77777777" w:rsidR="005E0363" w:rsidRDefault="005E0363" w:rsidP="005E0363">
      <w:pPr>
        <w:jc w:val="both"/>
      </w:pPr>
      <w:r>
        <w:t>Как рассказал «Парламентской газете», заместитель председателя Госдумы Алексей Гордеев, необходимо вернуться к вопросу об освобождении мусоровозов от оплаты по системе «Платон».</w:t>
      </w:r>
    </w:p>
    <w:p w14:paraId="6BC91DAA" w14:textId="77777777" w:rsidR="005E0363" w:rsidRDefault="005E0363" w:rsidP="005E0363">
      <w:pPr>
        <w:jc w:val="both"/>
      </w:pPr>
      <w:r>
        <w:t>«В освобождении мусоровозов от оплаты по «Платону» заинтересованы в первую очередь российские жители, так как это удорожает услуги по вывозу мусора, — заметил вице-спикер. — Не секрет, что операторы по вывозу ТКО включают эти расходы в тарифы по оплате ЖКХ. В нынешних непростых условиях наши семьи не должны нести дополнительных расходов».</w:t>
      </w:r>
    </w:p>
    <w:p w14:paraId="6762035D" w14:textId="77777777" w:rsidR="005E0363" w:rsidRDefault="005E0363" w:rsidP="005E0363">
      <w:pPr>
        <w:jc w:val="both"/>
      </w:pPr>
      <w:r>
        <w:t>По мнению зампредседателя Госдумы, мусоровозы можно вполне приравнять к транспортным средствам, которые освобождены от оплаты по системе «Платон», например к спецтранспорту, так как на них присутствует специальная маркировка. «К тому же такой транспорт оказывает коммунальную услугу, а не перевозит товары», — пояснил Гордеев.</w:t>
      </w:r>
    </w:p>
    <w:p w14:paraId="00A32AED" w14:textId="1D83E12B" w:rsidR="005E0363" w:rsidRDefault="005E0363" w:rsidP="005E0363">
      <w:pPr>
        <w:jc w:val="both"/>
      </w:pPr>
      <w:r>
        <w:t xml:space="preserve">Летом 2019 года, будучи вице-премьером, Алексей Гордеев поручил </w:t>
      </w:r>
      <w:r w:rsidRPr="005E0363">
        <w:rPr>
          <w:b/>
        </w:rPr>
        <w:t>Минтрансу</w:t>
      </w:r>
      <w:r>
        <w:t xml:space="preserve"> проработать вопрос по освобождению мусоровозов от платы по системе «Платон». Но решение так и не было принято.</w:t>
      </w:r>
    </w:p>
    <w:p w14:paraId="35622EF5" w14:textId="77777777" w:rsidR="005E0363" w:rsidRDefault="003B0AE9" w:rsidP="005E0363">
      <w:pPr>
        <w:jc w:val="both"/>
      </w:pPr>
      <w:hyperlink r:id="rId23" w:history="1">
        <w:r w:rsidR="005E0363" w:rsidRPr="00AD1C90">
          <w:rPr>
            <w:rStyle w:val="a9"/>
          </w:rPr>
          <w:t>https://www.pnp.ru/social/kolichestvo-lgotnikov-na-platnoy-doroge-predlozhili-uvelichit.html</w:t>
        </w:r>
      </w:hyperlink>
    </w:p>
    <w:p w14:paraId="3740C2A8" w14:textId="3627F156" w:rsidR="005E0363" w:rsidRPr="005E0363" w:rsidRDefault="005E0363" w:rsidP="005E0363">
      <w:pPr>
        <w:pStyle w:val="3"/>
        <w:jc w:val="both"/>
        <w:rPr>
          <w:rFonts w:ascii="Times New Roman" w:hAnsi="Times New Roman"/>
          <w:sz w:val="24"/>
          <w:szCs w:val="24"/>
        </w:rPr>
      </w:pPr>
      <w:bookmarkStart w:id="21" w:name="_Toc69122702"/>
      <w:r w:rsidRPr="005E0363">
        <w:rPr>
          <w:rFonts w:ascii="Times New Roman" w:hAnsi="Times New Roman"/>
          <w:sz w:val="24"/>
          <w:szCs w:val="24"/>
        </w:rPr>
        <w:t>РИА ФАН; 2021.04.09; САМОКАТЫ И СЕГВЕИ ХОТЯТ ВЫДЕЛИТЬ В РОССИИ В ОТДЕЛЬНЫЙ ВИД ТРАНСПОРТА ИЗ-ЗА ЧАСТЫХ ДТП</w:t>
      </w:r>
      <w:bookmarkEnd w:id="21"/>
    </w:p>
    <w:p w14:paraId="0FCB7BF2" w14:textId="77777777" w:rsidR="005E0363" w:rsidRDefault="005E0363" w:rsidP="005E0363">
      <w:pPr>
        <w:jc w:val="both"/>
      </w:pPr>
      <w:r>
        <w:t>Дороги крупных мегаполисов и регионов России заполонили владельцы разных моделей современных транспортных средств. Обладатели сегвеев, электросамокатов, гироскутеров и моноколес создают аварийность на проезжей части и периодически попадают в ДТП. Такие транспортные средства разгоняются до 80 км/час, в то время как скорость пешехода не превышает 5 км/час. Сотрудники ГИБДД оформляют такие ДТП как аварии с участием пешеходов, несмотря на то, что участники передвигаются на транспортных средствах.</w:t>
      </w:r>
    </w:p>
    <w:p w14:paraId="16ACA426" w14:textId="12B0481F" w:rsidR="005E0363" w:rsidRDefault="005E0363" w:rsidP="005E0363">
      <w:pPr>
        <w:jc w:val="both"/>
      </w:pPr>
      <w:r>
        <w:t>Так, например, утром 18 марта на Васильевском острове в Петербурге 11-летний школьник на самокате врезался в капот Audi А8. Ребенка госпитализировали в больницу в состоянии средней тяжести. В пресс-службе ГУ МВД по Петербургу и Ленобласти сообщили, что ДТП произошло на перекрестке Среднего проспекта и 16-17 линий Васильевского острова. Ребенок на скорости вылетел на проезжую часть и врезался в иномарку, водитель даже не успел среагировать. Такие аварии периодически происходят не только в Москве и Петербурге, но и в других регионах страны. Владельцы электросамокатов на скорости врезаются в автомобили и в пешеходов.</w:t>
      </w:r>
    </w:p>
    <w:p w14:paraId="2710B145" w14:textId="77777777" w:rsidR="005E0363" w:rsidRDefault="005E0363" w:rsidP="005E0363">
      <w:pPr>
        <w:jc w:val="both"/>
      </w:pPr>
      <w:r>
        <w:t>Несколько лет назад начался бум продаж электросамокатов. Теперь их позволить себе могут не только состоятельные граждане, но и в некоторых случаях даже школьники. Производители предлагают бюджетные модели, цены на которые начинаются от 10 тысяч рублей, и дорогостоящие, цены на них могут превышать и 100 тысяч рублей. Около двух лет назад количество таких нигде не учтенных транспортных средств стало неуклонно расти, как и число аварий с их участием.</w:t>
      </w:r>
    </w:p>
    <w:p w14:paraId="6C2E9C61" w14:textId="77777777" w:rsidR="005E0363" w:rsidRDefault="005E0363" w:rsidP="005E0363">
      <w:pPr>
        <w:jc w:val="both"/>
      </w:pPr>
      <w:r>
        <w:t xml:space="preserve">В октябре 2019 года в правительство был внесен проект изменения ПДД, в котором речь идет и о владельцах различных электросамокатов. Он по-прежнему находится на этапе общественных обсуждений в отношении текста проекта и независимой антикоррупционной экспертизы. </w:t>
      </w:r>
      <w:r w:rsidRPr="005E0363">
        <w:rPr>
          <w:b/>
        </w:rPr>
        <w:t>Минтрансу</w:t>
      </w:r>
      <w:r>
        <w:t xml:space="preserve"> предложили в одном из пунктов ПДД добавить наряду с велосипедистами и «лиц, использующих для передвижения средства </w:t>
      </w:r>
      <w:r>
        <w:lastRenderedPageBreak/>
        <w:t>индивидуальной мобильности». По версии авторов документа, эта формулировка должна собрать в себе владельцев всевозможных моделей колесных самокатов.</w:t>
      </w:r>
    </w:p>
    <w:p w14:paraId="484D20F8" w14:textId="77777777" w:rsidR="005E0363" w:rsidRDefault="005E0363" w:rsidP="005E0363">
      <w:pPr>
        <w:jc w:val="both"/>
      </w:pPr>
      <w:r>
        <w:t>«Средство индивидуальной мобильности — устройство, предназначенное для передвижения человека посредством использования электродвигателя (электродвигателей) и (или) мускульной энергии человека (роликовые коньки, самокаты, электросамокаты, скейтборды, электроскейтборды, гироскутеры, сигвеи, моноколеса и иные аналогичные средства), за исключением велосипедов и инвалидных колясок», — говорится в тексте проекта постановления Правительства России.</w:t>
      </w:r>
    </w:p>
    <w:p w14:paraId="7BAE9401" w14:textId="77777777" w:rsidR="005E0363" w:rsidRDefault="005E0363" w:rsidP="005E0363">
      <w:pPr>
        <w:jc w:val="both"/>
      </w:pPr>
      <w:r>
        <w:t>Однако до сих пор поправки в ПДД внесены так и не были, рассмотрение проекта постановления правительства застопорилось на стадии общественных слушаний.</w:t>
      </w:r>
    </w:p>
    <w:p w14:paraId="4DF1EDB3" w14:textId="77777777" w:rsidR="005E0363" w:rsidRDefault="005E0363" w:rsidP="005E0363">
      <w:pPr>
        <w:jc w:val="both"/>
      </w:pPr>
      <w:r>
        <w:t>Как удалось выяснить ФАН, вопросом движения электросамокатов всерьез озаботились в комитете по борьбе с коррупцией регионального отделения партии ЛДПР в Петербурге.</w:t>
      </w:r>
    </w:p>
    <w:p w14:paraId="00A68952" w14:textId="77777777" w:rsidR="005E0363" w:rsidRDefault="005E0363" w:rsidP="005E0363">
      <w:pPr>
        <w:jc w:val="both"/>
      </w:pPr>
      <w:r>
        <w:t>«Сейчас электросамокаты можно увидеть везде — как на проезжей части, так и в пешеходных зонах. Причем четкой схемы движения у них нет — каждый ездит как хочет и где хочет, не соблюдая правила ни на тротуаре, ни на дороге и подвергая опасности себя и что хуже — других людей. Такой транспортный хаос создает аварийную обстановку на дорогах и тротуарах», — рассказала корреспонденту ФАН председатель комитета по борьбе с коррупцией Анна Замараева.</w:t>
      </w:r>
    </w:p>
    <w:p w14:paraId="560137FA" w14:textId="77777777" w:rsidR="005E0363" w:rsidRDefault="005E0363" w:rsidP="005E0363">
      <w:pPr>
        <w:jc w:val="both"/>
      </w:pPr>
      <w:r>
        <w:t>По данным МВД по Петербургу и Ленобласти, владельцы индивидуальных колесных средств передвижения на электротяге (сегвеи, электросамокаты, гироскутеры, моноколеса) в отдельную категорию участников дорожного движения не выделены. Они приравниваются к пешеходам. Соответственно, столкновение электросамоката с автомобилем квалифицируется в ГИБДД как наезд на пешехода. Осложняет ситуацию и то, что сейчас не ведут даже отдельную статистику по авариям, участниками которых стали владельцы самокатов, поэтому и посчитать даже примерное число таких аварий невозможно.</w:t>
      </w:r>
    </w:p>
    <w:p w14:paraId="6D840A01" w14:textId="77777777" w:rsidR="005E0363" w:rsidRDefault="005E0363" w:rsidP="005E0363">
      <w:pPr>
        <w:jc w:val="both"/>
      </w:pPr>
      <w:r>
        <w:t xml:space="preserve">Замараева направила обращение в </w:t>
      </w:r>
      <w:r w:rsidRPr="005E0363">
        <w:rPr>
          <w:b/>
        </w:rPr>
        <w:t>Министерство транспорта России</w:t>
      </w:r>
      <w:r>
        <w:t>. Чиновников попросили выделить электросамокаты в отдельную категорию транспортных средств. Помимо прочего, по мнению представителей парти ЛДПР, необходимо установить ограничение скорости для электросамокатов до 20 км/ч. Подробности обращения Замараева озвучила в интервью корреспонденту ФАН.</w:t>
      </w:r>
    </w:p>
    <w:p w14:paraId="5141ECEC" w14:textId="77777777" w:rsidR="005E0363" w:rsidRDefault="005E0363" w:rsidP="005E0363">
      <w:pPr>
        <w:jc w:val="both"/>
      </w:pPr>
      <w:r>
        <w:t>«Считаем необходимым установить ограничения электросамокатов для передвижения только по велосипедным, велопешеходным дорожкам или специально выделенной полосе для велосипедистов. На сегодняшний день электросамокаты могут развивать скорость до 80 км/ч, что является серьезной угрозой безопасности как для пешеходов, так и для лиц, управляющих самокатами. В случае, когда происходит авария, например, наезд на человека на самокате, оказывается, что виноватым почти всегда получается водитель автомобиля, потому что наехал на пешехода. А когда пользователи самоката или других индивидуальных колесных средств передвижения на электротяге выезжают на тротуар, крайними становятся пешеходы. Привлечь к ответственности водителя электросамоката практически невозможно», — заключила собеседница ФАН.</w:t>
      </w:r>
    </w:p>
    <w:p w14:paraId="176AEFF0" w14:textId="7D80CCE8" w:rsidR="005E0363" w:rsidRDefault="005E0363" w:rsidP="005E0363">
      <w:pPr>
        <w:jc w:val="both"/>
      </w:pPr>
      <w:r>
        <w:t>Вопрос беспорядочного движения самокатов еще в 2019 году поднимал депутат ЗакС Алексей Цивилев. Тогда парламентарий предлагал законодательно ограничить движение по тротуарам до 10-15 км/час. В ГУ по обеспечению безопасности дорожного движения МВД России отвечали, что там к концу 2019 года планируют завершить исследование об определении административно-правового статуса владельцев самокатов.</w:t>
      </w:r>
    </w:p>
    <w:p w14:paraId="2F78E3F5" w14:textId="77777777" w:rsidR="005E0363" w:rsidRDefault="003B0AE9" w:rsidP="005E0363">
      <w:pPr>
        <w:jc w:val="both"/>
      </w:pPr>
      <w:hyperlink r:id="rId24" w:history="1">
        <w:r w:rsidR="005E0363" w:rsidRPr="00AD1C90">
          <w:rPr>
            <w:rStyle w:val="a9"/>
          </w:rPr>
          <w:t>https://riafan.ru/1420953-samokaty-i-segvei-khotyat-vydelit-v-rossii-v-otdelnyi-vid-transporta-iz-za-chastykh-dtp</w:t>
        </w:r>
      </w:hyperlink>
    </w:p>
    <w:p w14:paraId="1063706E" w14:textId="692AF153" w:rsidR="00EC13C9" w:rsidRPr="00EC13C9" w:rsidRDefault="00EC13C9" w:rsidP="005E0363">
      <w:pPr>
        <w:pStyle w:val="3"/>
        <w:jc w:val="both"/>
        <w:rPr>
          <w:rFonts w:ascii="Times New Roman" w:hAnsi="Times New Roman"/>
          <w:sz w:val="24"/>
          <w:szCs w:val="24"/>
        </w:rPr>
      </w:pPr>
      <w:bookmarkStart w:id="22" w:name="_Toc69122703"/>
      <w:r w:rsidRPr="00EC13C9">
        <w:rPr>
          <w:rFonts w:ascii="Times New Roman" w:hAnsi="Times New Roman"/>
          <w:sz w:val="24"/>
          <w:szCs w:val="24"/>
        </w:rPr>
        <w:t xml:space="preserve">ИЗВЕСТИЯ; ДМИТРИЙ ГРИНКЕВИЧ; 2021.04.12; ПРОРЫВНОЙ КАЛЕНДАРЬ: В СТРАТЕГИЮ РАЗВИТИЯ РФ ДО 2030 ГОДА МОГУТ ВОЙТИ 125 ПРОЕКТОВ; </w:t>
      </w:r>
      <w:r w:rsidRPr="00EC13C9">
        <w:rPr>
          <w:rFonts w:ascii="Times New Roman" w:hAnsi="Times New Roman"/>
          <w:sz w:val="24"/>
          <w:szCs w:val="24"/>
        </w:rPr>
        <w:lastRenderedPageBreak/>
        <w:t>КАБМИН СФОРМИРОВАЛ ПУЛ ИНИЦИАТИВ НА ДЕСЯТКИ ТРИЛЛИОНОВ РУБЛЕЙ</w:t>
      </w:r>
      <w:bookmarkEnd w:id="22"/>
    </w:p>
    <w:p w14:paraId="6B0072D3" w14:textId="77777777" w:rsidR="00315819" w:rsidRDefault="00EC13C9" w:rsidP="005E0363">
      <w:pPr>
        <w:jc w:val="both"/>
      </w:pPr>
      <w:r>
        <w:t xml:space="preserve">Правительство сформировало предварительный пул проектов, которые могут войти в стратегию социально-экономического развития России до 2030 года. Рассматривается 125 </w:t>
      </w:r>
      <w:r w:rsidRPr="006F2076">
        <w:t>инициатив общей стоимостью в несколько десятков триллионов рублей с учетом частных</w:t>
      </w:r>
      <w:r>
        <w:t xml:space="preserve"> инвестиций. Об этом рассказали источники </w:t>
      </w:r>
      <w:r w:rsidR="00315819">
        <w:t>«</w:t>
      </w:r>
      <w:r>
        <w:t>Известий</w:t>
      </w:r>
      <w:r w:rsidR="00315819">
        <w:t>»</w:t>
      </w:r>
      <w:r>
        <w:t xml:space="preserve">, близкие к правительству, также в распоряжении редакции есть ряд презентаций. В портфель вошли в том числе принципиально новые проекты, например концепция </w:t>
      </w:r>
      <w:r w:rsidR="00315819">
        <w:t>«</w:t>
      </w:r>
      <w:r>
        <w:t>30-минутного города</w:t>
      </w:r>
      <w:r w:rsidR="00315819">
        <w:t>»</w:t>
      </w:r>
      <w:r>
        <w:t>, где большинство передвижений жителей будет занимать не больше получаса. Также учтены ранее обсуждавшиеся инициативы, как высокоскоростная магистраль из Москвы до Казани. Эксперты уверяют, что стратегия принципиально отличается от предыдущих программных документов нестандартным в госуправлении проектным подходом и ориентированностью на решение реальных, а не абстрактных проблем. Впрочем, и при таком подходе к национальному развитию есть риск впасть в формализм, предупредили специалисты.</w:t>
      </w:r>
    </w:p>
    <w:p w14:paraId="7CDF47F5" w14:textId="77777777" w:rsidR="00315819" w:rsidRDefault="00EC13C9" w:rsidP="005E0363">
      <w:pPr>
        <w:jc w:val="both"/>
      </w:pPr>
      <w:r>
        <w:t>Нечто принципиально иное</w:t>
      </w:r>
    </w:p>
    <w:p w14:paraId="398F16FF" w14:textId="77777777" w:rsidR="00315819" w:rsidRDefault="00EC13C9" w:rsidP="005E0363">
      <w:pPr>
        <w:jc w:val="both"/>
      </w:pPr>
      <w:r>
        <w:t xml:space="preserve">Новая стратегия социально-экономического развития предполагает работу над проектами по пяти крупным направлениям: </w:t>
      </w:r>
      <w:r w:rsidR="00315819">
        <w:t>«</w:t>
      </w:r>
      <w:r>
        <w:t>Новая высокотехнологичная экономика</w:t>
      </w:r>
      <w:r w:rsidR="00315819">
        <w:t>»</w:t>
      </w:r>
      <w:r>
        <w:t xml:space="preserve">, </w:t>
      </w:r>
      <w:r w:rsidR="00315819">
        <w:t>«</w:t>
      </w:r>
      <w:r>
        <w:t>Агрессивное развитие инфраструктуры</w:t>
      </w:r>
      <w:r w:rsidR="00315819">
        <w:t>»</w:t>
      </w:r>
      <w:r>
        <w:t xml:space="preserve">, </w:t>
      </w:r>
      <w:r w:rsidR="00315819">
        <w:t>«</w:t>
      </w:r>
      <w:r>
        <w:t>Новый общественный договор</w:t>
      </w:r>
      <w:r w:rsidR="00315819">
        <w:t>»</w:t>
      </w:r>
      <w:r>
        <w:t xml:space="preserve">, </w:t>
      </w:r>
      <w:r w:rsidR="00315819">
        <w:t>«</w:t>
      </w:r>
      <w:r>
        <w:t xml:space="preserve">Клиентоцентричное </w:t>
      </w:r>
      <w:r w:rsidRPr="006F2076">
        <w:t>государство</w:t>
      </w:r>
      <w:r w:rsidR="00315819" w:rsidRPr="006F2076">
        <w:t>»</w:t>
      </w:r>
      <w:r w:rsidRPr="006F2076">
        <w:t xml:space="preserve">, </w:t>
      </w:r>
      <w:r w:rsidR="00315819" w:rsidRPr="006F2076">
        <w:t>«</w:t>
      </w:r>
      <w:r w:rsidRPr="006F2076">
        <w:t>Национальная инновационная система</w:t>
      </w:r>
      <w:r w:rsidR="00315819" w:rsidRPr="006F2076">
        <w:t>»</w:t>
      </w:r>
      <w:r w:rsidRPr="006F2076">
        <w:t>. Курируют эти треки вице-премьеры</w:t>
      </w:r>
      <w:r>
        <w:t xml:space="preserve">: соответственно, </w:t>
      </w:r>
      <w:r w:rsidRPr="00315819">
        <w:rPr>
          <w:b/>
        </w:rPr>
        <w:t>Андрей Белоусов</w:t>
      </w:r>
      <w:r>
        <w:t xml:space="preserve">, </w:t>
      </w:r>
      <w:r w:rsidRPr="00315819">
        <w:rPr>
          <w:b/>
        </w:rPr>
        <w:t>Марат Хуснуллин</w:t>
      </w:r>
      <w:r>
        <w:t>, Татьяна Голикова, Дмитрий Григоренко и Дмитрий Чернышенко. Ранее об общих характеристиках стратегии сообщал Минэк.</w:t>
      </w:r>
    </w:p>
    <w:p w14:paraId="515FBBF2" w14:textId="77777777" w:rsidR="00315819" w:rsidRPr="006F2076" w:rsidRDefault="00EC13C9" w:rsidP="005E0363">
      <w:pPr>
        <w:jc w:val="both"/>
      </w:pPr>
      <w:r>
        <w:t xml:space="preserve">Подготовкой проектов занимаются ведомства совместно с экспертами и бизнес-сообществом. Сейчас на рассмотрении находятся 125 проектов, рассказали </w:t>
      </w:r>
      <w:r w:rsidR="00315819">
        <w:t>«</w:t>
      </w:r>
      <w:r>
        <w:t>Известиям</w:t>
      </w:r>
      <w:r w:rsidR="00315819">
        <w:t>»</w:t>
      </w:r>
      <w:r>
        <w:t xml:space="preserve"> два близких к кабмину источника. По их словам, общая стоимость инициатив составляет </w:t>
      </w:r>
      <w:r w:rsidRPr="006F2076">
        <w:t>несколько десятков триллионов рублей.</w:t>
      </w:r>
    </w:p>
    <w:p w14:paraId="5E796369" w14:textId="77777777" w:rsidR="00315819" w:rsidRDefault="00315819" w:rsidP="005E0363">
      <w:pPr>
        <w:jc w:val="both"/>
      </w:pPr>
      <w:r>
        <w:t>–</w:t>
      </w:r>
      <w:r w:rsidR="00EC13C9">
        <w:t xml:space="preserve"> В эту сумму входят как непосредственно расходы бюджета, выпадающие доходы (по сути, льготы), а также инвестиции частного бизнеса и госкомпаний, </w:t>
      </w:r>
      <w:r>
        <w:t>–</w:t>
      </w:r>
      <w:r w:rsidR="00EC13C9">
        <w:t xml:space="preserve"> пояснил собеседник </w:t>
      </w:r>
      <w:r>
        <w:t>«</w:t>
      </w:r>
      <w:r w:rsidR="00EC13C9">
        <w:t>Известий</w:t>
      </w:r>
      <w:r>
        <w:t>»</w:t>
      </w:r>
      <w:r w:rsidR="00EC13C9">
        <w:t>.</w:t>
      </w:r>
    </w:p>
    <w:p w14:paraId="35866F64" w14:textId="77777777" w:rsidR="005E0363" w:rsidRDefault="00EC13C9" w:rsidP="005E0363">
      <w:pPr>
        <w:jc w:val="both"/>
      </w:pPr>
      <w:r>
        <w:t xml:space="preserve">В числе проектов есть как принципиально новые, разработанные с учетом постпандемических реалий, так и обсуждавшиеся ранее, но замороженные по тем или иным причинам, рассказали источники </w:t>
      </w:r>
      <w:r w:rsidR="00315819">
        <w:t>«</w:t>
      </w:r>
      <w:r>
        <w:t>Известий</w:t>
      </w:r>
      <w:r w:rsidR="00315819">
        <w:t>»</w:t>
      </w:r>
      <w:r>
        <w:t>.</w:t>
      </w:r>
    </w:p>
    <w:p w14:paraId="2443965E" w14:textId="4BCDE992" w:rsidR="00315819" w:rsidRDefault="00EC13C9" w:rsidP="005E0363">
      <w:pPr>
        <w:jc w:val="both"/>
      </w:pPr>
      <w:r>
        <w:t xml:space="preserve">К последним относятся, например, возведение нового моста через реку Обь, создание высокоскоростных магистралей Москва–Казань и Москва </w:t>
      </w:r>
      <w:r w:rsidR="00315819">
        <w:t>–</w:t>
      </w:r>
      <w:r>
        <w:t xml:space="preserve"> Санкт-Петербург, новые ветки в рамках </w:t>
      </w:r>
      <w:r w:rsidR="00315819">
        <w:t>«</w:t>
      </w:r>
      <w:r>
        <w:t>Северного широтного хода</w:t>
      </w:r>
      <w:r w:rsidR="00315819">
        <w:t>»</w:t>
      </w:r>
      <w:r>
        <w:t>, строительство глубоководного порта Индига, перечислил собеседник.</w:t>
      </w:r>
    </w:p>
    <w:p w14:paraId="3986F423" w14:textId="77777777" w:rsidR="00315819" w:rsidRDefault="00EC13C9" w:rsidP="005E0363">
      <w:pPr>
        <w:jc w:val="both"/>
      </w:pPr>
      <w:r>
        <w:t xml:space="preserve">В рамках направления </w:t>
      </w:r>
      <w:r w:rsidR="00315819">
        <w:t>«</w:t>
      </w:r>
      <w:r>
        <w:t>Новый общественный договор</w:t>
      </w:r>
      <w:r w:rsidR="00315819">
        <w:t>»</w:t>
      </w:r>
      <w:r>
        <w:t xml:space="preserve"> предполагается запуск системы социального казначейства: повышение адресности и размера поддержки малоимущих слоев населения, в том числе через выпуск специальных карт. В трек </w:t>
      </w:r>
      <w:r w:rsidR="00315819">
        <w:t>«</w:t>
      </w:r>
      <w:r>
        <w:t>Национальной инновационной системы</w:t>
      </w:r>
      <w:r w:rsidR="00315819">
        <w:t>»</w:t>
      </w:r>
      <w:r>
        <w:t xml:space="preserve"> включено, например, масштабирование </w:t>
      </w:r>
      <w:r w:rsidR="00315819">
        <w:t>«</w:t>
      </w:r>
      <w:r>
        <w:t>цифрового профиля</w:t>
      </w:r>
      <w:r w:rsidR="00315819">
        <w:t>»</w:t>
      </w:r>
      <w:r>
        <w:t xml:space="preserve"> </w:t>
      </w:r>
      <w:r w:rsidR="00315819">
        <w:t>–</w:t>
      </w:r>
      <w:r>
        <w:t xml:space="preserve"> проекта, который должен объединить известные государству данные о гражданине.</w:t>
      </w:r>
    </w:p>
    <w:p w14:paraId="7A839810" w14:textId="77777777" w:rsidR="00315819" w:rsidRDefault="00EC13C9" w:rsidP="005E0363">
      <w:pPr>
        <w:jc w:val="both"/>
      </w:pPr>
      <w:r>
        <w:t xml:space="preserve">Принципиально новые инициативы </w:t>
      </w:r>
      <w:r w:rsidR="00315819">
        <w:t>–</w:t>
      </w:r>
      <w:r>
        <w:t xml:space="preserve"> это, например, переориентация моделей транспортного развития крупных агломераций на концепцию так называемого </w:t>
      </w:r>
      <w:r w:rsidR="00315819">
        <w:t>«</w:t>
      </w:r>
      <w:r>
        <w:t>30-минутного города</w:t>
      </w:r>
      <w:r w:rsidR="00315819">
        <w:t>»</w:t>
      </w:r>
      <w:r>
        <w:t xml:space="preserve">, добавил другой источник </w:t>
      </w:r>
      <w:r w:rsidR="00315819">
        <w:t>«</w:t>
      </w:r>
      <w:r>
        <w:t>Известий</w:t>
      </w:r>
      <w:r w:rsidR="00315819">
        <w:t>»</w:t>
      </w:r>
      <w:r>
        <w:t>. Новые эпидемиологические реалии диктуют новые логистические принципы: одновременное перемещение больших людских масс из одного района в другой, например, на работу или за продуктами становится опасным, пояснил он. Новая концепция предполагает, что большая часть передвижений людей будет занимать у них не более получаса.</w:t>
      </w:r>
    </w:p>
    <w:p w14:paraId="7981CF21" w14:textId="77777777" w:rsidR="00315819" w:rsidRDefault="00EC13C9" w:rsidP="005E0363">
      <w:pPr>
        <w:jc w:val="both"/>
      </w:pPr>
      <w:r>
        <w:lastRenderedPageBreak/>
        <w:t xml:space="preserve">Впрочем, окончательный вариант стратегии не сверстан, пояснил другой собеседник </w:t>
      </w:r>
      <w:r w:rsidR="00315819">
        <w:t>«</w:t>
      </w:r>
      <w:r>
        <w:t>Известий</w:t>
      </w:r>
      <w:r w:rsidR="00315819">
        <w:t>»</w:t>
      </w:r>
      <w:r>
        <w:t>. Кроме того, это гибкий документ, который может меняться в зависимости от конъюнктуры и эффекта от реализации проектов, добавил он.</w:t>
      </w:r>
    </w:p>
    <w:p w14:paraId="451BDEF7" w14:textId="77777777" w:rsidR="00315819" w:rsidRDefault="00315819" w:rsidP="005E0363">
      <w:pPr>
        <w:jc w:val="both"/>
      </w:pPr>
      <w:r>
        <w:t>–</w:t>
      </w:r>
      <w:r w:rsidR="00EC13C9">
        <w:t xml:space="preserve"> В любом случае всё базируется на системе национальных целей. Новых фундаментальных задач не ставится </w:t>
      </w:r>
      <w:r>
        <w:t>–</w:t>
      </w:r>
      <w:r w:rsidR="00EC13C9">
        <w:t xml:space="preserve"> принимаются во внимание вызовы, которые ранее не находили ответа. По сути, стало очевидно, что нынешних мероприятий, в частности, входящих в состав единого плана (агрегирует действующие нацпроекты и госпрограммы), для прорыва недостаточно, </w:t>
      </w:r>
      <w:r>
        <w:t>–</w:t>
      </w:r>
      <w:r w:rsidR="00EC13C9">
        <w:t xml:space="preserve"> сказал собеседник издания.</w:t>
      </w:r>
    </w:p>
    <w:p w14:paraId="582C085C" w14:textId="77777777" w:rsidR="00315819" w:rsidRDefault="00EC13C9" w:rsidP="005E0363">
      <w:pPr>
        <w:jc w:val="both"/>
      </w:pPr>
      <w:r>
        <w:t xml:space="preserve">Принципиальная особенность нового программного документа </w:t>
      </w:r>
      <w:r w:rsidR="00315819">
        <w:t>–</w:t>
      </w:r>
      <w:r>
        <w:t xml:space="preserve"> в предельной конкретности и ориентированности на решение реальных, а не абстрактных проблем, пояснили источники </w:t>
      </w:r>
      <w:r w:rsidR="00315819">
        <w:t>«</w:t>
      </w:r>
      <w:r>
        <w:t>Известий</w:t>
      </w:r>
      <w:r w:rsidR="00315819">
        <w:t>»</w:t>
      </w:r>
      <w:r>
        <w:t>. Фактически стратегия при верхнем целеполагании (снижение бедности, повышение качества образования) формируется из проектов снизу, взаимоувязанных по ресурсам, срокам и так далее.</w:t>
      </w:r>
    </w:p>
    <w:p w14:paraId="1F029D66" w14:textId="77777777" w:rsidR="00315819" w:rsidRDefault="00EC13C9" w:rsidP="005E0363">
      <w:pPr>
        <w:jc w:val="both"/>
      </w:pPr>
      <w:r>
        <w:t xml:space="preserve">Например, в группу проектов </w:t>
      </w:r>
      <w:r w:rsidR="00315819">
        <w:t>«</w:t>
      </w:r>
      <w:r>
        <w:t>Необходимые решения для ускоренного инновационного развития</w:t>
      </w:r>
      <w:r w:rsidR="00315819">
        <w:t>»</w:t>
      </w:r>
      <w:r>
        <w:t xml:space="preserve"> входят четыре инициативы: </w:t>
      </w:r>
      <w:r w:rsidR="00315819">
        <w:t>«</w:t>
      </w:r>
      <w:r>
        <w:t>Платформа университетского предпринимательства</w:t>
      </w:r>
      <w:r w:rsidR="00315819">
        <w:t>»</w:t>
      </w:r>
      <w:r>
        <w:t xml:space="preserve">, </w:t>
      </w:r>
      <w:r w:rsidR="00315819">
        <w:t>«</w:t>
      </w:r>
      <w:r>
        <w:t>Передовые инженерные школы</w:t>
      </w:r>
      <w:r w:rsidR="00315819">
        <w:t>»</w:t>
      </w:r>
      <w:r>
        <w:t xml:space="preserve">, </w:t>
      </w:r>
      <w:r w:rsidR="00315819">
        <w:t>«</w:t>
      </w:r>
      <w:r>
        <w:t>Университеты 3.0</w:t>
      </w:r>
      <w:r w:rsidR="00315819">
        <w:t>»</w:t>
      </w:r>
      <w:r>
        <w:t xml:space="preserve"> и </w:t>
      </w:r>
      <w:r w:rsidR="00315819">
        <w:t>«</w:t>
      </w:r>
      <w:r>
        <w:t>Делаем науку в России</w:t>
      </w:r>
      <w:r w:rsidR="00315819">
        <w:t>»</w:t>
      </w:r>
      <w:r>
        <w:t xml:space="preserve"> (презентация есть у </w:t>
      </w:r>
      <w:r w:rsidR="00315819">
        <w:t>«</w:t>
      </w:r>
      <w:r>
        <w:t>Известий</w:t>
      </w:r>
      <w:r w:rsidR="00315819">
        <w:t>»</w:t>
      </w:r>
      <w:r>
        <w:t>). В каждой из них обозначаются определенные проблемы: отсталость России в индексах предпринимательской активности, малое число стартапов по первой, низкое количество патентных заявок и скромные объемы технологического экспорта по второй, слабые позиции в рейтингах разработок в сфере образования по третьей, уменьшение численности молодых ученых по четвертой.</w:t>
      </w:r>
    </w:p>
    <w:p w14:paraId="07E60A59" w14:textId="77777777" w:rsidR="00315819" w:rsidRDefault="00EC13C9" w:rsidP="005E0363">
      <w:pPr>
        <w:jc w:val="both"/>
      </w:pPr>
      <w:r>
        <w:t xml:space="preserve">По каждой из проблем спроектированы комплексы мероприятий </w:t>
      </w:r>
      <w:r w:rsidR="00315819">
        <w:t>–</w:t>
      </w:r>
      <w:r>
        <w:t xml:space="preserve"> в соответствии с горизонтами планирования стратегии </w:t>
      </w:r>
      <w:r w:rsidR="00315819">
        <w:t>–</w:t>
      </w:r>
      <w:r>
        <w:t xml:space="preserve"> до конца 2021-го, 2023-го и 2030-го. Например, предоставление права магистрантам и аспирантам взять стоимость обучения деньгами и вложить их в свой первый стартап, создание 30 инженерных школ в партнерстве с высокотехнологичными компаниями, прямая поддержка новых перспективных команд (greenfield’ов) и прорывных R&amp;D-проектов, регуляторный маневр в науке. Общая стоимость финансирования группы проектов из федерального бюджета </w:t>
      </w:r>
      <w:r w:rsidR="00315819">
        <w:t>–</w:t>
      </w:r>
      <w:r>
        <w:t xml:space="preserve"> 600 млрд рублей. Ожидается, что реализация инициатив позволит привлечь около 5 трлн рублей инвестиций со стороны бизнеса.</w:t>
      </w:r>
    </w:p>
    <w:p w14:paraId="49F7950A" w14:textId="425D1471" w:rsidR="00EC13C9" w:rsidRDefault="00EC13C9" w:rsidP="005E0363">
      <w:pPr>
        <w:jc w:val="both"/>
      </w:pPr>
      <w:r>
        <w:t>Призрак формализма</w:t>
      </w:r>
    </w:p>
    <w:p w14:paraId="4DBAEF9B" w14:textId="77777777" w:rsidR="00315819" w:rsidRDefault="00EC13C9" w:rsidP="005E0363">
      <w:pPr>
        <w:jc w:val="both"/>
      </w:pPr>
      <w:r>
        <w:t xml:space="preserve">Принципиальная особенность такой </w:t>
      </w:r>
      <w:r w:rsidR="00315819">
        <w:t>«</w:t>
      </w:r>
      <w:r>
        <w:t>фронтальной</w:t>
      </w:r>
      <w:r w:rsidR="00315819">
        <w:t>»</w:t>
      </w:r>
      <w:r>
        <w:t xml:space="preserve"> стратегии в том, что это не переписывание всех планов правительства, а скорее отбор ключевых проектов, которые могут драматически изменить разные сферы жизни, пояснила партнер и руководитель практики стратегического и операционного консалтинга КПМГ в России и СНГ Елена Лазько.</w:t>
      </w:r>
    </w:p>
    <w:p w14:paraId="2F77F64B" w14:textId="77777777" w:rsidR="00315819" w:rsidRDefault="00EC13C9" w:rsidP="005E0363">
      <w:pPr>
        <w:jc w:val="both"/>
      </w:pPr>
      <w:r>
        <w:t>При реализации новой стратегии, вероятно, будет применен аналог штатной работы правительства (в прошлом году Госдума дала кабмину полномочия перебрасывать средства между мероприятиями нацпроектов без согласования с парламентом), показавшей свою эффективность во время пандемии, предположила эксперт. С управленческой точки зрения такой подход, основанный на поиске быстрых побед, является очень выигрышным, уверена она.</w:t>
      </w:r>
    </w:p>
    <w:p w14:paraId="65760542" w14:textId="77777777" w:rsidR="00315819" w:rsidRDefault="00EC13C9" w:rsidP="005E0363">
      <w:pPr>
        <w:jc w:val="both"/>
      </w:pPr>
      <w:r>
        <w:t xml:space="preserve">Хотя сейчас не известна точная стоимость пула проектов (участники процесса прорабатывают финансово-экономическое обоснование), по всей видимости, например, </w:t>
      </w:r>
      <w:r w:rsidR="00315819">
        <w:t>«</w:t>
      </w:r>
      <w:r>
        <w:t>Новая экономика</w:t>
      </w:r>
      <w:r w:rsidR="00315819">
        <w:t>»</w:t>
      </w:r>
      <w:r>
        <w:t xml:space="preserve"> потребует значительного объема частных инвестиций, а некоторые инициативы </w:t>
      </w:r>
      <w:r w:rsidR="00315819">
        <w:t>«</w:t>
      </w:r>
      <w:r>
        <w:t>Агрессивного развития инфраструктуры</w:t>
      </w:r>
      <w:r w:rsidR="00315819">
        <w:t>»</w:t>
      </w:r>
      <w:r>
        <w:t xml:space="preserve"> </w:t>
      </w:r>
      <w:r w:rsidR="00315819">
        <w:t>–</w:t>
      </w:r>
      <w:r>
        <w:t xml:space="preserve"> средств ФНБ, резюмировала Елена Лазько.</w:t>
      </w:r>
    </w:p>
    <w:p w14:paraId="5B86BAB0" w14:textId="77777777" w:rsidR="00315819" w:rsidRDefault="00EC13C9" w:rsidP="005E0363">
      <w:pPr>
        <w:jc w:val="both"/>
      </w:pPr>
      <w:r>
        <w:t xml:space="preserve">Ориентированность на решение реальных проблем эффективна, но в таком подходе, как ни странно, не хватает конкретности, отметил доцент кафедры экономической теории РЭУ им. Г.В. Плеханова Сергей Ермолаев. Если есть список из 100 проблем, возникают вопросы, по какому принципу они сформированы и проранжированы, пояснил он. </w:t>
      </w:r>
      <w:r>
        <w:lastRenderedPageBreak/>
        <w:t>Стандартный соцопрос наглядно продемонстрирует, что большинство людей проблемы научного развития волнуют не очень сильно, отметил эксперт. В идеале же должно быть не только правительственное, но и общественное согласие по пулу проектов, считает специалист.</w:t>
      </w:r>
    </w:p>
    <w:p w14:paraId="66CC0E03" w14:textId="77777777" w:rsidR="00315819" w:rsidRDefault="00EC13C9" w:rsidP="005E0363">
      <w:pPr>
        <w:jc w:val="both"/>
      </w:pPr>
      <w:r>
        <w:t xml:space="preserve">Кроме этого, когда проектов слишком много, велик соблазн бороться не столько за решение конкретных проблем, сколько за достижение индикаторов </w:t>
      </w:r>
      <w:r w:rsidR="00315819">
        <w:t>–</w:t>
      </w:r>
      <w:r>
        <w:t xml:space="preserve"> то есть фактически впасть в столь распространенный в госуправлении формализм, резюмировал Сергей Ермолаев.</w:t>
      </w:r>
    </w:p>
    <w:p w14:paraId="3E9F7ECD" w14:textId="5AB4D7EA" w:rsidR="00EC13C9" w:rsidRDefault="00EC13C9" w:rsidP="005E0363">
      <w:pPr>
        <w:jc w:val="both"/>
      </w:pPr>
      <w:r>
        <w:t xml:space="preserve">В кабмине и Минэкономразвития, а также ЦСР не ответили на просьбу уточнить детали стратегии. </w:t>
      </w:r>
      <w:r w:rsidR="00315819">
        <w:t>«</w:t>
      </w:r>
      <w:r>
        <w:t>Известия</w:t>
      </w:r>
      <w:r w:rsidR="00315819">
        <w:t>»</w:t>
      </w:r>
      <w:r>
        <w:t xml:space="preserve"> также обратились в </w:t>
      </w:r>
      <w:r w:rsidRPr="005E0363">
        <w:rPr>
          <w:b/>
        </w:rPr>
        <w:t>Минтранс</w:t>
      </w:r>
      <w:r>
        <w:t>, Минпромторг, Минцифры, Минздрав, Минобрнауки, Минпросвещения, Минприроды, Минстрой, Минтруд и Минфин. Ответили лишь в последнем министерстве: там предложили обратиться за комментарием в Минэк.</w:t>
      </w:r>
    </w:p>
    <w:p w14:paraId="3A386F56" w14:textId="77777777" w:rsidR="00315819" w:rsidRDefault="003B0AE9" w:rsidP="005E0363">
      <w:pPr>
        <w:jc w:val="both"/>
      </w:pPr>
      <w:hyperlink r:id="rId25" w:history="1">
        <w:r w:rsidR="00EC13C9" w:rsidRPr="00AD1C90">
          <w:rPr>
            <w:rStyle w:val="a9"/>
          </w:rPr>
          <w:t>https://iz.ru/1149823/dmitrii-grinkevich/proryvnoi-kalendar-v-strategiiu-razvitiia-rf-do-2030-goda-mogut-voiti-125-proektov</w:t>
        </w:r>
      </w:hyperlink>
    </w:p>
    <w:p w14:paraId="31F1C769" w14:textId="3D427968" w:rsidR="007701EB" w:rsidRPr="007701EB" w:rsidRDefault="007701EB" w:rsidP="005E0363">
      <w:pPr>
        <w:pStyle w:val="3"/>
        <w:jc w:val="both"/>
        <w:rPr>
          <w:rFonts w:ascii="Times New Roman" w:hAnsi="Times New Roman"/>
          <w:sz w:val="24"/>
          <w:szCs w:val="24"/>
        </w:rPr>
      </w:pPr>
      <w:bookmarkStart w:id="23" w:name="_Toc69122704"/>
      <w:r w:rsidRPr="007701EB">
        <w:rPr>
          <w:rFonts w:ascii="Times New Roman" w:hAnsi="Times New Roman"/>
          <w:sz w:val="24"/>
          <w:szCs w:val="24"/>
        </w:rPr>
        <w:t>КОММЕРСАНТЪ; НАТАЛЬЯ СКОРЛЫГИНА, АНАТОЛИЙ КОСТЫРЕВ; 2021.04.10; ОАО РЖД ПОШЛО ЗЕРНИСТЫМ ПУТЕМ; ПОШЛИНЫ УРОНИЛИ ЭКСПОРТ</w:t>
      </w:r>
      <w:bookmarkEnd w:id="23"/>
    </w:p>
    <w:p w14:paraId="755B1713" w14:textId="77777777" w:rsidR="00315819" w:rsidRDefault="007701EB" w:rsidP="005E0363">
      <w:pPr>
        <w:jc w:val="both"/>
      </w:pPr>
      <w:r>
        <w:t>Железнодорожные перевозки зерновых грузов после уверенного роста в январе</w:t>
      </w:r>
      <w:r w:rsidR="00315819">
        <w:t>–</w:t>
      </w:r>
      <w:r>
        <w:t>феврале с марта резко пошли на спад из-за введения экспортных пошлин на зерно. Первые шесть дней апреля показывают сокращение экспорта на 43% к уровню прошлого года, по итогам второго квартала ОАО РЖД ожидает падения экспорта зерна на 7%. По мнению экспертов, с начала лета возможно восстановление отгрузки из-за изменения структуры пошлины и восстановления спроса.</w:t>
      </w:r>
    </w:p>
    <w:p w14:paraId="5812BB59" w14:textId="77777777" w:rsidR="00315819" w:rsidRDefault="007701EB" w:rsidP="005E0363">
      <w:pPr>
        <w:jc w:val="both"/>
      </w:pPr>
      <w:r>
        <w:t xml:space="preserve">ОАО РЖД фиксирует падение перевозок зерновых грузов после введения экспортных квот и пошлин на зерно и ожидает дальнейшего спада экспорта. </w:t>
      </w:r>
      <w:r w:rsidR="00315819">
        <w:t>«</w:t>
      </w:r>
      <w:r>
        <w:t xml:space="preserve">Мы видели очень хороший рост в январе, суммарно он составил чуть более 74%, в феврале </w:t>
      </w:r>
      <w:r w:rsidR="00315819">
        <w:t>–</w:t>
      </w:r>
      <w:r>
        <w:t xml:space="preserve"> 39,4%,</w:t>
      </w:r>
      <w:r w:rsidR="00315819">
        <w:t>–</w:t>
      </w:r>
      <w:r>
        <w:t xml:space="preserve"> рассказал заместитель гендиректора ОАО РЖД Алексей Шило.</w:t>
      </w:r>
      <w:r w:rsidR="00315819">
        <w:t>–</w:t>
      </w:r>
      <w:r>
        <w:t xml:space="preserve"> Март мы закончили практически на уровне марта прошлого года, с падением 0,1%, в основном оно произошло за счет экспорта.</w:t>
      </w:r>
    </w:p>
    <w:p w14:paraId="568ECBC0" w14:textId="77777777" w:rsidR="00315819" w:rsidRDefault="007701EB" w:rsidP="005E0363">
      <w:pPr>
        <w:jc w:val="both"/>
      </w:pPr>
      <w:r>
        <w:t>Экспорт зерновых грузов в марте упал на 7%, при этом перевозки внутри страны выросли на 9,7%. Поэтому можно сказать, что те регуляторные меры, которые сегодня принимаются, безусловно, оказывают свое влияние</w:t>
      </w:r>
      <w:r w:rsidR="00315819">
        <w:t>»</w:t>
      </w:r>
      <w:r>
        <w:t>.</w:t>
      </w:r>
    </w:p>
    <w:p w14:paraId="7F3468E0" w14:textId="77777777" w:rsidR="00315819" w:rsidRDefault="007701EB" w:rsidP="005E0363">
      <w:pPr>
        <w:jc w:val="both"/>
      </w:pPr>
      <w:r>
        <w:t xml:space="preserve">С 15 февраля по 30 июня в РФ действует квота на экспорт зерна в объеме 17,5 млн тонн. Повышенные пошлины на пшеницу в размере €50 за тонну начали действовать с 1 марта, а с 2 июня начинает действовать </w:t>
      </w:r>
      <w:r w:rsidR="00315819">
        <w:t>«</w:t>
      </w:r>
      <w:r>
        <w:t>плавающая</w:t>
      </w:r>
      <w:r w:rsidR="00315819">
        <w:t>»</w:t>
      </w:r>
      <w:r>
        <w:t xml:space="preserve"> экспортная пошлина на пшеницу, кукурузу и ячмень. Пошлина установлена в 70% от разницы между индикативной ценой и базовой ($200 за тонну для пшеницы и $185 за тонну для кукурузы и ячменя).</w:t>
      </w:r>
    </w:p>
    <w:p w14:paraId="0D72F53D" w14:textId="77777777" w:rsidR="00315819" w:rsidRDefault="00315819" w:rsidP="005E0363">
      <w:pPr>
        <w:jc w:val="both"/>
      </w:pPr>
      <w:r>
        <w:t>«</w:t>
      </w:r>
      <w:r w:rsidR="007701EB">
        <w:t>Тем не менее видим потенциал перевозок зерновых грузов,</w:t>
      </w:r>
      <w:r>
        <w:t>–</w:t>
      </w:r>
      <w:r w:rsidR="007701EB">
        <w:t>говорит Алексей Шило,</w:t>
      </w:r>
      <w:r>
        <w:t>–</w:t>
      </w:r>
      <w:r w:rsidR="007701EB">
        <w:t xml:space="preserve"> по крайней мере, несколько дней апреля говорят, что у нас нет катастрофического падения; тем не менее, конечно, есть снижение</w:t>
      </w:r>
      <w:r>
        <w:t>»</w:t>
      </w:r>
      <w:r w:rsidR="007701EB">
        <w:t xml:space="preserve">. По его словам, внутренние перевозки зерна по итогам шести первых дней апреля сократились всего на 2%, </w:t>
      </w:r>
      <w:r>
        <w:t>«</w:t>
      </w:r>
      <w:r w:rsidR="007701EB">
        <w:t>а в экспорте мы потеряли уже 139 тыс. тонн, это порядка 43%</w:t>
      </w:r>
      <w:r>
        <w:t>»</w:t>
      </w:r>
      <w:r w:rsidR="007701EB">
        <w:t>.</w:t>
      </w:r>
    </w:p>
    <w:p w14:paraId="0B101C14" w14:textId="18A85935" w:rsidR="007701EB" w:rsidRDefault="007701EB" w:rsidP="005E0363">
      <w:pPr>
        <w:jc w:val="both"/>
      </w:pPr>
      <w:r>
        <w:t>ОАО РЖД ожидает падения перевозок зерновых грузов по итогам второго квартала на 7%, говорит господин Шило, все падение придется на экспорт. По внутренним перевозкам прогнозируется прирост в 0,1%.</w:t>
      </w:r>
    </w:p>
    <w:p w14:paraId="687DDE42" w14:textId="77777777" w:rsidR="00315819" w:rsidRDefault="007701EB" w:rsidP="005E0363">
      <w:pPr>
        <w:jc w:val="both"/>
      </w:pPr>
      <w:r>
        <w:t xml:space="preserve">Зерно занимает относительно небольшую долю в погрузке ОАО РЖД (2,2% в 2020 году против, например, 28,4% угля или 16,8% нефти). Однако оно относится к доходным для монополии грузам второго тарифного класса, а перевозки его уверенно растут (плюс 28,7% по итогам 2020 года). При этом тарифы ОАО РЖД не меняются с колебанием цен </w:t>
      </w:r>
      <w:r>
        <w:lastRenderedPageBreak/>
        <w:t>на перевозимый груз, поэтому повышение цен на зерно не влияет на доходы монополии, а рост объема перевозок влияет.</w:t>
      </w:r>
    </w:p>
    <w:p w14:paraId="6CD9F339" w14:textId="77777777" w:rsidR="00315819" w:rsidRDefault="007701EB" w:rsidP="005E0363">
      <w:pPr>
        <w:jc w:val="both"/>
      </w:pPr>
      <w:r>
        <w:t xml:space="preserve">Директор </w:t>
      </w:r>
      <w:r w:rsidR="00315819">
        <w:t>«</w:t>
      </w:r>
      <w:r>
        <w:t>Совэкона</w:t>
      </w:r>
      <w:r w:rsidR="00315819">
        <w:t>»</w:t>
      </w:r>
      <w:r>
        <w:t xml:space="preserve"> Андрей Сизов поясняет, что данные ОАО РЖД по поставкам не всегда репрезентативны, так как значительная часть экспортных отгрузок может отражаться как внутренние поставки. По словам эксперта, в марте</w:t>
      </w:r>
      <w:r w:rsidR="00315819">
        <w:t>–</w:t>
      </w:r>
      <w:r>
        <w:t>апреле темпы экспорта зерна из РФ действительно сильно упали из-за слабого спроса и потери конкурентоспособности российской пшеницы на фоне введения ограничений. Но в апреле</w:t>
      </w:r>
      <w:r w:rsidR="00315819">
        <w:t>–</w:t>
      </w:r>
      <w:r>
        <w:t xml:space="preserve">июне господин Сизов ожидает восстановления поставок: разница между стоимостью пшеницы из РФ и других стран сокращается, а предложений на рынке не так много. Дополнительный фактор </w:t>
      </w:r>
      <w:r w:rsidR="00315819">
        <w:t>–</w:t>
      </w:r>
      <w:r>
        <w:t xml:space="preserve"> вероятный отскок мировых цен в ближайшие недели, указывает он. По данным </w:t>
      </w:r>
      <w:r w:rsidR="00315819">
        <w:t>«</w:t>
      </w:r>
      <w:r>
        <w:t>Совэкона</w:t>
      </w:r>
      <w:r w:rsidR="00315819">
        <w:t>»</w:t>
      </w:r>
      <w:r>
        <w:t>, средние цены на российскую пшеницу на неделе к 5 апреля снизились на $5, до $248 за тонну (FOB).</w:t>
      </w:r>
    </w:p>
    <w:p w14:paraId="743B35DD" w14:textId="3FC46816" w:rsidR="007701EB" w:rsidRDefault="007701EB" w:rsidP="005E0363">
      <w:pPr>
        <w:jc w:val="both"/>
      </w:pPr>
      <w:r>
        <w:t>По словам гендиректора Института конъюнктуры аграрного рынка Дмитрия Рылько, на мировом рынке в целом не так много покупателей пшеницы, а в России внутренние цены на пшеницу остаются слишком высокими для экспортеров с учетом пошлины в €50 за тонну.</w:t>
      </w:r>
    </w:p>
    <w:p w14:paraId="503F5264" w14:textId="77777777" w:rsidR="00315819" w:rsidRDefault="007701EB" w:rsidP="005E0363">
      <w:pPr>
        <w:jc w:val="both"/>
      </w:pPr>
      <w:r>
        <w:t xml:space="preserve">На фоне введенной пошлины на пшеницу в размере €50 за тонну и на прочие зерновые, а также падения мировых цен на пшеницу имеет место существенное снижение экспортных перевозок зерна в апреле, подтверждает директор аналитического центра </w:t>
      </w:r>
      <w:r w:rsidR="00315819">
        <w:t>«</w:t>
      </w:r>
      <w:r>
        <w:t>Русагротранс</w:t>
      </w:r>
      <w:r w:rsidR="00315819">
        <w:t>»</w:t>
      </w:r>
      <w:r>
        <w:t xml:space="preserve"> Игорь Павенский. Однако, отмечает он, с 2 июня планируется введение плавающей пошлины, которая, скорее всего, будет ниже текущей, и объемы в мае</w:t>
      </w:r>
      <w:r w:rsidR="00315819">
        <w:t>–</w:t>
      </w:r>
      <w:r>
        <w:t xml:space="preserve">июне будут несущественно ниже, чем в прошлом году, а возможно, и возрастут. </w:t>
      </w:r>
      <w:r w:rsidR="00315819">
        <w:t>«</w:t>
      </w:r>
      <w:r>
        <w:t>Тем более что в 2020 году экспортные перевозки зерна в эти месяцы заметно падали, до 600 тыс. и 170 тыс. тонн соответственно, из-за досрочного исчерпания экспортной нетарифной квоты, введенной с апреля по май</w:t>
      </w:r>
      <w:r w:rsidR="00315819">
        <w:t>»</w:t>
      </w:r>
      <w:r>
        <w:t>,</w:t>
      </w:r>
      <w:r w:rsidR="00315819">
        <w:t>–</w:t>
      </w:r>
      <w:r>
        <w:t xml:space="preserve"> добавляет эксперт. В то же время запасы зерна и пшеницы остаются на крайне высоком уровне, добавляет господин Павенский, а прогноз валового сбора зерна на высоком уровне (128 млн тонн против 133,5 млн тонн в 2020 году), и третий квартал 2021 года может сложиться для железной дороги не хуже, чем год назад.</w:t>
      </w:r>
    </w:p>
    <w:p w14:paraId="03D9A155" w14:textId="77777777" w:rsidR="00315819" w:rsidRDefault="007701EB" w:rsidP="005E0363">
      <w:pPr>
        <w:jc w:val="both"/>
      </w:pPr>
      <w:r>
        <w:t>С начала сезона по 25 марта 2021 года экспорт зерна из РФ вырос на 26,5%, до 41,9 млн тонн, поставки пшеницы увеличились на 24,2%, до 33,6 млн тонн год к году.</w:t>
      </w:r>
    </w:p>
    <w:p w14:paraId="09E876EB" w14:textId="77777777" w:rsidR="00315819" w:rsidRDefault="003B0AE9" w:rsidP="005E0363">
      <w:pPr>
        <w:jc w:val="both"/>
      </w:pPr>
      <w:hyperlink r:id="rId26" w:history="1">
        <w:r w:rsidR="007701EB" w:rsidRPr="00AD1C90">
          <w:rPr>
            <w:rStyle w:val="a9"/>
          </w:rPr>
          <w:t>https://www.kommersant.ru/doc/4769926</w:t>
        </w:r>
      </w:hyperlink>
    </w:p>
    <w:p w14:paraId="087E3D85" w14:textId="486D1515" w:rsidR="008E268B" w:rsidRPr="008E268B" w:rsidRDefault="008E268B" w:rsidP="005E0363">
      <w:pPr>
        <w:pStyle w:val="3"/>
        <w:jc w:val="both"/>
        <w:rPr>
          <w:rFonts w:ascii="Times New Roman" w:hAnsi="Times New Roman"/>
          <w:sz w:val="24"/>
          <w:szCs w:val="24"/>
        </w:rPr>
      </w:pPr>
      <w:bookmarkStart w:id="24" w:name="_Toc69122705"/>
      <w:r w:rsidRPr="008E268B">
        <w:rPr>
          <w:rFonts w:ascii="Times New Roman" w:hAnsi="Times New Roman"/>
          <w:sz w:val="24"/>
          <w:szCs w:val="24"/>
        </w:rPr>
        <w:t xml:space="preserve">КОММЕРСАНТЪ; АНАСТАСИЯ ВЕДЕНЕЕВА; 2021.04.12; </w:t>
      </w:r>
      <w:r w:rsidR="00315819">
        <w:rPr>
          <w:rFonts w:ascii="Times New Roman" w:hAnsi="Times New Roman"/>
          <w:sz w:val="24"/>
          <w:szCs w:val="24"/>
        </w:rPr>
        <w:t>«</w:t>
      </w:r>
      <w:r w:rsidRPr="008E268B">
        <w:rPr>
          <w:rFonts w:ascii="Times New Roman" w:hAnsi="Times New Roman"/>
          <w:sz w:val="24"/>
          <w:szCs w:val="24"/>
        </w:rPr>
        <w:t>КЕРЧЕНСКИЙ ПРОЛИВ</w:t>
      </w:r>
      <w:r w:rsidR="00315819">
        <w:rPr>
          <w:rFonts w:ascii="Times New Roman" w:hAnsi="Times New Roman"/>
          <w:sz w:val="24"/>
          <w:szCs w:val="24"/>
        </w:rPr>
        <w:t>»</w:t>
      </w:r>
      <w:r w:rsidRPr="008E268B">
        <w:rPr>
          <w:rFonts w:ascii="Times New Roman" w:hAnsi="Times New Roman"/>
          <w:sz w:val="24"/>
          <w:szCs w:val="24"/>
        </w:rPr>
        <w:t xml:space="preserve"> ВСТАЛ ИЗ-ЗА САНКЦИЙ; СРОКИ СДАЧИ СУДНА СДВИГАЮТСЯ ИЗ-ЗА ОТКАЗА ИНОСТРАННЫХ ПОДРЯДЧИКОВ</w:t>
      </w:r>
      <w:bookmarkEnd w:id="24"/>
    </w:p>
    <w:p w14:paraId="70521770" w14:textId="77777777" w:rsidR="00315819" w:rsidRDefault="008E268B" w:rsidP="005E0363">
      <w:pPr>
        <w:jc w:val="both"/>
      </w:pPr>
      <w:r>
        <w:t xml:space="preserve">Как стало известно “Ъ”, завершение достройки многофункционального аварийно-спасательного судна </w:t>
      </w:r>
      <w:r w:rsidR="00315819">
        <w:t>«</w:t>
      </w:r>
      <w:r>
        <w:t>Керченский пролив</w:t>
      </w:r>
      <w:r w:rsidR="00315819">
        <w:t>»</w:t>
      </w:r>
      <w:r>
        <w:t>, которую уже более десяти лет ведет Амурский судостроительный завод, столкнулось с проблемами из-за санкций. Европейские компании отказались проводить инспекцию, монтаж, пусконаладку и испытания закупленного почти десять лет назад пропульсивного оборудования Rolls-Royce и интегрированной системы управления Kongsberg. Объединенная судостроительная корпорация пытается найти подрядчика, но пока безрезультатно. Собеседники “Ъ” на рынке полагают, что верфи придется закупать новое оборудование, что может стоить минимум 1 млрд руб.</w:t>
      </w:r>
    </w:p>
    <w:p w14:paraId="51907CA5" w14:textId="77777777" w:rsidR="00315819" w:rsidRDefault="008E268B" w:rsidP="005E0363">
      <w:pPr>
        <w:jc w:val="both"/>
      </w:pPr>
      <w:r>
        <w:t xml:space="preserve">У Амурского судостроительного завода (АСЗ), входящего в Объединенную судостроительную корпорацию (ОСК), из-за санкций возникли проблемы с достройкой многофункционального аварийно-спасательного судна </w:t>
      </w:r>
      <w:r w:rsidR="00315819">
        <w:t>«</w:t>
      </w:r>
      <w:r>
        <w:t>Керченский пролив</w:t>
      </w:r>
      <w:r w:rsidR="00315819">
        <w:t>»</w:t>
      </w:r>
      <w:r>
        <w:t>. По словам собеседников “Ъ”, верфь не может провести необходимые работы с пропульсивным оборудованием Rolls-Royce, а также системами Kongsberg, так как европейцы отказались из-за санкций работать с предприятием.</w:t>
      </w:r>
    </w:p>
    <w:p w14:paraId="444A4D46" w14:textId="77777777" w:rsidR="005E0363" w:rsidRDefault="008E268B" w:rsidP="005E0363">
      <w:pPr>
        <w:jc w:val="both"/>
      </w:pPr>
      <w:r>
        <w:lastRenderedPageBreak/>
        <w:t>Как следует из данных сайта госзакупок, в середине марта АСЗ объявил конкурс с максимальной ценой 79 млн руб. с НДС на выполнение работ по шефмонтажным, пусконаладочным, а также швартовым и ходовым испытаниям двух винторулевых колонок (ВРК) и трех подруливающих устройств Rolls-Royce. Само оборудование, как указано в документах, было поставлено в 2011–2012 годах.</w:t>
      </w:r>
    </w:p>
    <w:p w14:paraId="4AC3747B" w14:textId="19DCBCF9" w:rsidR="00315819" w:rsidRDefault="008E268B" w:rsidP="005E0363">
      <w:pPr>
        <w:jc w:val="both"/>
      </w:pPr>
      <w:r>
        <w:t xml:space="preserve">Также, согласно контракту, необходимо выполнить аналогичные работы в отношении интегрированной системы управления Kongsberg Maritime, в том числе инспекцию оборудования после длительного хранения. Срок исполнения работ </w:t>
      </w:r>
      <w:r w:rsidR="00315819">
        <w:t>–</w:t>
      </w:r>
      <w:r>
        <w:t xml:space="preserve"> декабрь 2021 года. На конкурс не было подано ни одной заявки.</w:t>
      </w:r>
    </w:p>
    <w:p w14:paraId="2428DACC" w14:textId="77777777" w:rsidR="00315819" w:rsidRDefault="008E268B" w:rsidP="005E0363">
      <w:pPr>
        <w:jc w:val="both"/>
      </w:pPr>
      <w:r>
        <w:t xml:space="preserve">Многофункциональное аварийно-спасательного судно </w:t>
      </w:r>
      <w:r w:rsidR="00315819">
        <w:t>«</w:t>
      </w:r>
      <w:r>
        <w:t>Керченский пролив</w:t>
      </w:r>
      <w:r w:rsidR="00315819">
        <w:t>»</w:t>
      </w:r>
      <w:r>
        <w:t xml:space="preserve"> мощностью 7 МВт строится по проекту Морского инженерного бюро MPSV06. Суда имеют неограниченный район плавания и класс Icebreaker 6. Контракт на строительство </w:t>
      </w:r>
      <w:r w:rsidR="00315819">
        <w:t>«</w:t>
      </w:r>
      <w:r>
        <w:t>Керченского пролива</w:t>
      </w:r>
      <w:r w:rsidR="00315819">
        <w:t>»</w:t>
      </w:r>
      <w:r>
        <w:t xml:space="preserve"> за 3,6 млрд руб., которые дал бюджет, был заключен в декабре 2009 года. Заказчиком выступил </w:t>
      </w:r>
      <w:r w:rsidRPr="005E0363">
        <w:rPr>
          <w:b/>
        </w:rPr>
        <w:t>Росморречфлот</w:t>
      </w:r>
      <w:r>
        <w:t xml:space="preserve">, эксплуатантом должно быть ФГБУ </w:t>
      </w:r>
      <w:r w:rsidR="00315819">
        <w:t>«</w:t>
      </w:r>
      <w:r>
        <w:t>Морспасслужба</w:t>
      </w:r>
      <w:r w:rsidR="00315819">
        <w:t>»</w:t>
      </w:r>
      <w:r>
        <w:t xml:space="preserve">. Исполнителем контракта стал Дальневосточный центр судостроения и судоремонта (ДЦСС, тогда полностью входил в ОСК, сейчас управляется консорциумом </w:t>
      </w:r>
      <w:r w:rsidR="00315819">
        <w:t>«</w:t>
      </w:r>
      <w:r>
        <w:t>Роснефти</w:t>
      </w:r>
      <w:r w:rsidR="00315819">
        <w:t>»</w:t>
      </w:r>
      <w:r>
        <w:t xml:space="preserve">, </w:t>
      </w:r>
      <w:r w:rsidR="00315819">
        <w:t>«</w:t>
      </w:r>
      <w:r>
        <w:t>Роснефтегаза</w:t>
      </w:r>
      <w:r w:rsidR="00315819">
        <w:t>»</w:t>
      </w:r>
      <w:r>
        <w:t xml:space="preserve"> и Газпромбанка). Закладка спасателя состоялась в июле 2010 года на АСЗ (тогда входил в ДЦСС, сейчас </w:t>
      </w:r>
      <w:r w:rsidR="00315819">
        <w:t>–</w:t>
      </w:r>
      <w:r>
        <w:t xml:space="preserve"> в ОСК).</w:t>
      </w:r>
    </w:p>
    <w:p w14:paraId="1ACAD3E6" w14:textId="77777777" w:rsidR="00315819" w:rsidRDefault="008E268B" w:rsidP="005E0363">
      <w:pPr>
        <w:jc w:val="both"/>
      </w:pPr>
      <w:r>
        <w:t xml:space="preserve">Судно должно быть сдано в декабре 2011 года, но строительство было приостановлено. После судебных разбирательств контракт был расторгнут, деньги возвращены бюджету. За это время Nordic Yards в Висмаре, принадлежащая тогда Виталию Юсуфову (продана в 2016 году малайзийской Genting), построила почти за 6 млрд руб. два аналогичных судна </w:t>
      </w:r>
      <w:r w:rsidR="00315819">
        <w:t>–</w:t>
      </w:r>
      <w:r>
        <w:t xml:space="preserve"> </w:t>
      </w:r>
      <w:r w:rsidR="00315819">
        <w:t>«</w:t>
      </w:r>
      <w:r>
        <w:t>Берингов пролив</w:t>
      </w:r>
      <w:r w:rsidR="00315819">
        <w:t>»</w:t>
      </w:r>
      <w:r>
        <w:t xml:space="preserve"> и </w:t>
      </w:r>
      <w:r w:rsidR="00315819">
        <w:t>«</w:t>
      </w:r>
      <w:r>
        <w:t>Мурман</w:t>
      </w:r>
      <w:r w:rsidR="00315819">
        <w:t>»</w:t>
      </w:r>
      <w:r>
        <w:t xml:space="preserve">. В 2018 году было принято решение достроить </w:t>
      </w:r>
      <w:r w:rsidR="00315819">
        <w:t>«</w:t>
      </w:r>
      <w:r>
        <w:t>Керченский пролив</w:t>
      </w:r>
      <w:r w:rsidR="00315819">
        <w:t>»</w:t>
      </w:r>
      <w:r>
        <w:t xml:space="preserve"> и назначить ОСК единым исполнителем (см. “Ъ” от 26 декабря 2018 года). Стоимость строительства тогда оценивалась в 4,6 млрд руб., заказ для ОСК грозил быть убыточным. Предполагалось, что судно будет сдано в декабре 2020 года, но оно было спущено на воду лишь в конце октября.</w:t>
      </w:r>
    </w:p>
    <w:p w14:paraId="2F7F6FBE" w14:textId="0C455C4B" w:rsidR="00315819" w:rsidRDefault="008E268B" w:rsidP="005E0363">
      <w:pPr>
        <w:jc w:val="both"/>
      </w:pPr>
      <w:r>
        <w:t xml:space="preserve">Источники “Ъ” в отрасли рассказывают, что оборудование пригодно для работы, нужно провести небольшой ремонт из-за срока хранения </w:t>
      </w:r>
      <w:r w:rsidR="00315819">
        <w:t>–</w:t>
      </w:r>
      <w:r>
        <w:t xml:space="preserve"> например, на ВРК заменить резиновые прокладки.</w:t>
      </w:r>
      <w:r w:rsidR="006F2076">
        <w:t xml:space="preserve"> </w:t>
      </w:r>
      <w:r>
        <w:t>На такие работы можно было бы найти азиатские компании, но ОСК необходимы гарантийный срок и проведение обслуживания.</w:t>
      </w:r>
    </w:p>
    <w:p w14:paraId="26D4E017" w14:textId="722FD15A" w:rsidR="008E268B" w:rsidRDefault="008E268B" w:rsidP="005E0363">
      <w:pPr>
        <w:jc w:val="both"/>
      </w:pPr>
      <w:r>
        <w:t>Собеседники полагают, что найти подрядчиков не удастся, а значит, придется закупать новое оборудование, что может обойтись не менее чем в 1 млрд руб.</w:t>
      </w:r>
    </w:p>
    <w:p w14:paraId="4C1EA3CD" w14:textId="77777777" w:rsidR="00315819" w:rsidRDefault="008E268B" w:rsidP="005E0363">
      <w:pPr>
        <w:jc w:val="both"/>
      </w:pPr>
      <w:r>
        <w:t>Среди возможных поставщиков называют финскую Steerprop. В любом случае корпорации вновь придется продлевать сроки сдачи и просить дополнительное финансирование, заключают источники “Ъ”.</w:t>
      </w:r>
    </w:p>
    <w:p w14:paraId="73033C74" w14:textId="77777777" w:rsidR="00315819" w:rsidRDefault="008E268B" w:rsidP="005E0363">
      <w:pPr>
        <w:jc w:val="both"/>
      </w:pPr>
      <w:r>
        <w:t xml:space="preserve">В ОСК и </w:t>
      </w:r>
      <w:r w:rsidRPr="005E0363">
        <w:rPr>
          <w:b/>
        </w:rPr>
        <w:t>Росморречфлот</w:t>
      </w:r>
      <w:r>
        <w:t xml:space="preserve">е воздержались от </w:t>
      </w:r>
      <w:r w:rsidRPr="00315819">
        <w:rPr>
          <w:b/>
        </w:rPr>
        <w:t>комментариев</w:t>
      </w:r>
      <w:r>
        <w:t xml:space="preserve">. Источник “Ъ”, знакомый с ситуацией, говорит, что пока о замене оборудования говорить преждевременно, корпорация ведет поиск организаций по наладке имеющегося оборудования. При этом он согласен, что, скорее всего, сроки сдачи судна придется переносить. Еще два собеседника “Ъ” утверждают, что заказчик за десять лет строительства уже смирился с отсутствием этого судна и не </w:t>
      </w:r>
      <w:r w:rsidR="00315819">
        <w:t>«</w:t>
      </w:r>
      <w:r>
        <w:t>возлагает надежд на его введение в эксплуатацию в ближайшее время</w:t>
      </w:r>
      <w:r w:rsidR="00315819">
        <w:t>»</w:t>
      </w:r>
      <w:r>
        <w:t>. Один из них сомневается, что ОСК предоставят из бюджета еще 1 млрд руб., и в таком случае проект может быть заморожен.</w:t>
      </w:r>
    </w:p>
    <w:p w14:paraId="6A860EBC" w14:textId="77777777" w:rsidR="00315819" w:rsidRDefault="003B0AE9" w:rsidP="005E0363">
      <w:pPr>
        <w:jc w:val="both"/>
      </w:pPr>
      <w:hyperlink r:id="rId27" w:history="1">
        <w:r w:rsidR="008E268B" w:rsidRPr="00AD1C90">
          <w:rPr>
            <w:rStyle w:val="a9"/>
          </w:rPr>
          <w:t>https://www.kommersant.ru/doc/4770462</w:t>
        </w:r>
      </w:hyperlink>
    </w:p>
    <w:p w14:paraId="1FC7EAAB" w14:textId="77777777" w:rsidR="005E0363" w:rsidRPr="00EC13C9" w:rsidRDefault="005E0363" w:rsidP="005E0363">
      <w:pPr>
        <w:pStyle w:val="3"/>
        <w:jc w:val="both"/>
        <w:rPr>
          <w:rFonts w:ascii="Times New Roman" w:hAnsi="Times New Roman"/>
          <w:sz w:val="24"/>
          <w:szCs w:val="24"/>
        </w:rPr>
      </w:pPr>
      <w:bookmarkStart w:id="25" w:name="_Toc69122706"/>
      <w:r w:rsidRPr="00EC13C9">
        <w:rPr>
          <w:rFonts w:ascii="Times New Roman" w:hAnsi="Times New Roman"/>
          <w:sz w:val="24"/>
          <w:szCs w:val="24"/>
        </w:rPr>
        <w:lastRenderedPageBreak/>
        <w:t>ИЗВЕСТИЯ; АНАСТАСИЯ ПЛАТОНОВА, МАКСИМ ТАЛАВРИНОВ; 2021.04.12; ТУРНЫЕ ВЕСТИ: РОССИЯНЕ ОТКАЗЫВАЮТСЯ ОТ ПУТЕШЕСТВИЙ В ТУРЦИЮ; АННУЛЯЦИИ ПУТЕВОК В ЭТУ СТРАНУ ВЫРОСЛИ В ДЕСЯТКИ РАЗ, СООБЩИЛИ В ОТРАСЛИ</w:t>
      </w:r>
      <w:bookmarkEnd w:id="25"/>
    </w:p>
    <w:p w14:paraId="53826C86" w14:textId="77777777" w:rsidR="005E0363" w:rsidRDefault="005E0363" w:rsidP="005E0363">
      <w:pPr>
        <w:jc w:val="both"/>
      </w:pPr>
      <w:r>
        <w:t>В последние дни спрос на туры в Турцию упал на четверть, сообщили «Известиям» в отрасли. Количество аннулированных путевок в эту страну увеличилось в десятки раз, отмечают операторы. Россияне отказываются от поездок на фоне новостей о возможном ограничении авиасообщения с Турцией из-за роста заболеваемости коронавирусом в государстве, полагают эксперты. В пятницу источники «Известий» сообщили, что оперштаб по борьбе с коронавирусом может запретить чартерные рейсы в республику. Если власти примут такое решение, Турция может лишиться около 20 тыс. отечественных туристов в неделю, оценили эксперты.</w:t>
      </w:r>
    </w:p>
    <w:p w14:paraId="4D8A38AE" w14:textId="77777777" w:rsidR="005E0363" w:rsidRDefault="005E0363" w:rsidP="005E0363">
      <w:pPr>
        <w:jc w:val="both"/>
      </w:pPr>
      <w:r>
        <w:t>Пошли на спад</w:t>
      </w:r>
    </w:p>
    <w:p w14:paraId="4AAD498C" w14:textId="77777777" w:rsidR="005E0363" w:rsidRDefault="005E0363" w:rsidP="005E0363">
      <w:pPr>
        <w:jc w:val="both"/>
      </w:pPr>
      <w:r>
        <w:t xml:space="preserve">На фоне тревожных новостей из Турции об интенсивном росте числа заболевших коронавирусом и связанной с этим возможной приостановкой авиасообщения РФ с этой страной в России начался спад продаж туров в эту страну, сообщили «Известиям» в </w:t>
      </w:r>
      <w:r w:rsidRPr="00315819">
        <w:rPr>
          <w:b/>
        </w:rPr>
        <w:t>пресс-службе</w:t>
      </w:r>
      <w:r>
        <w:t xml:space="preserve"> Tez Tour.</w:t>
      </w:r>
    </w:p>
    <w:p w14:paraId="74EB4DA2" w14:textId="77777777" w:rsidR="005E0363" w:rsidRDefault="005E0363" w:rsidP="005E0363">
      <w:pPr>
        <w:jc w:val="both"/>
      </w:pPr>
      <w:r>
        <w:t>– В конце предыдущей недели были отмечены минимальные объемы бронирования с вылетом в ближайшие месяцы, хотя на вылеты с середины лета и до октября спрос отклонился от ожидаемых значений несущественно. Рост числа аннуляций также достиг максимума в пятницу – их значения превысили стандартные показатели в десятки раз, – сказали в компании.</w:t>
      </w:r>
    </w:p>
    <w:p w14:paraId="751B8918" w14:textId="072CFFAD" w:rsidR="005E0363" w:rsidRDefault="005E0363" w:rsidP="005E0363">
      <w:pPr>
        <w:jc w:val="both"/>
      </w:pPr>
      <w:r>
        <w:t>В пятницу источник «Известий» сообщил о том, что чартерные и часть грузопассажирских рейсов в Турцию могут оказаться под запретом. При этом для российских граждан, прибывающих из Турции, может быть введен 14-дневный карантин, сообщил источник. По данным собеседника, такие меры в пятницу обсуждались на заседании Оперативного штаба по борьбе с распространением коронавирусной инфекции. Однако окончательное решение может быть принято в понедельник, уточнял он.</w:t>
      </w:r>
    </w:p>
    <w:p w14:paraId="3C674353" w14:textId="77777777" w:rsidR="005E0363" w:rsidRDefault="005E0363" w:rsidP="005E0363">
      <w:pPr>
        <w:jc w:val="both"/>
      </w:pPr>
      <w:r>
        <w:t>Спрос по путевки в Турцию за последние три дня снизился примерно на 25%, сообщил гендиректор сети турагентств «Розовый слон» Алексан Мкртчян.</w:t>
      </w:r>
    </w:p>
    <w:p w14:paraId="2BBA6D45" w14:textId="77777777" w:rsidR="005E0363" w:rsidRDefault="005E0363" w:rsidP="005E0363">
      <w:pPr>
        <w:jc w:val="both"/>
      </w:pPr>
      <w:r>
        <w:t>– Если обычно мы продавали 200 путевок в день, то в последние дни – не больше 120–140. Тем не менее сейчас из России в неделю вылетают 150 рейсов в Турцию, билеты проданы вплоть до октября – и в Стамбул, и в Анкару, и в Анталью, и в Даламан. У нас отмен броней нет, – сказал он.</w:t>
      </w:r>
    </w:p>
    <w:p w14:paraId="58FA9F8D" w14:textId="40522DF9" w:rsidR="005E0363" w:rsidRDefault="005E0363" w:rsidP="005E0363">
      <w:pPr>
        <w:jc w:val="both"/>
      </w:pPr>
      <w:r>
        <w:t>Вице-президент Российского союза туриндустрии (РСТ) Юрий Барзыкин также сообщил о спаде майских продаж на 10–20%.</w:t>
      </w:r>
    </w:p>
    <w:p w14:paraId="21C7C6D5" w14:textId="77777777" w:rsidR="005E0363" w:rsidRDefault="005E0363" w:rsidP="005E0363">
      <w:pPr>
        <w:jc w:val="both"/>
      </w:pPr>
      <w:r>
        <w:t>– Люди осторожничают и не хотят попасть в ситуацию, когда придется переносить свои путешествия. Всё должно быть более-менее стабильно, чтобы туристы не боялись ехать. Отмен броней пока нет, – сказал он.</w:t>
      </w:r>
    </w:p>
    <w:p w14:paraId="08238E5B" w14:textId="77777777" w:rsidR="005E0363" w:rsidRDefault="005E0363" w:rsidP="005E0363">
      <w:pPr>
        <w:jc w:val="both"/>
      </w:pPr>
      <w:r>
        <w:t>По мнению Алексана Мкртчяна, определенные ограничения на рейсы Россия всё же введет.</w:t>
      </w:r>
    </w:p>
    <w:p w14:paraId="5718FCA5" w14:textId="77777777" w:rsidR="005E0363" w:rsidRDefault="005E0363" w:rsidP="005E0363">
      <w:pPr>
        <w:jc w:val="both"/>
      </w:pPr>
      <w:r>
        <w:t>– Думаю, что запрет на полеты в Турцию из 13 вновь открытых для международных авиарейсов российских городов продлится как минимум месяц, до конца Рамадана. Кроме того, не будут увеличивать число рейсов из аэропортов, которые сейчас отправляют самолеты в Турцию. И не будут добавлять новые аэропорты. Иначе говоря, к концу мая должно было быть 250 рейсов в неделю из РФ в Турцию, но может остаться 150. И Турция недосчитается около 20 тыс. российских туристов еженедельно, – считает эксперт.</w:t>
      </w:r>
    </w:p>
    <w:p w14:paraId="2B0B23B1" w14:textId="77777777" w:rsidR="005E0363" w:rsidRDefault="005E0363" w:rsidP="005E0363">
      <w:pPr>
        <w:jc w:val="both"/>
      </w:pPr>
      <w:r>
        <w:t>В этой ситуации спрос на поездки в Турцию вполне может превысить предложение, и тогда цены на авиаперелеты ближе ко второй половине мая вырастут минимум на 20%, полагает он.</w:t>
      </w:r>
    </w:p>
    <w:p w14:paraId="28773DDF" w14:textId="29FEB24E" w:rsidR="005E0363" w:rsidRDefault="005E0363" w:rsidP="005E0363">
      <w:pPr>
        <w:jc w:val="both"/>
      </w:pPr>
      <w:r>
        <w:lastRenderedPageBreak/>
        <w:t>– В случае самого негативного сценария, если Россией будет снята часть уже существующих рейсов Турцию, то спрос переориентируется на Тунис, ОАЭ, Египет, Грецию, Кипр. Ну и около половины «турецкого» потока будут отдыхать в России, поскольку только она может сравниться с Турцией по цене, – сказал Алексан Мкртчян.</w:t>
      </w:r>
    </w:p>
    <w:p w14:paraId="018D69E2" w14:textId="77777777" w:rsidR="005E0363" w:rsidRDefault="005E0363" w:rsidP="005E0363">
      <w:pPr>
        <w:jc w:val="both"/>
      </w:pPr>
      <w:r>
        <w:t>По его словам, отпуску в Турции за 100 тыс. рублей будет соответствовать путевка на Кипр за 150 тыс. рублей.</w:t>
      </w:r>
    </w:p>
    <w:p w14:paraId="2923BCB9" w14:textId="77777777" w:rsidR="005E0363" w:rsidRDefault="005E0363" w:rsidP="005E0363">
      <w:pPr>
        <w:jc w:val="both"/>
      </w:pPr>
      <w:r>
        <w:t>Быстрый подъем суточной заболеваемости коронавирусом начался в Турции с середины марта, а на прошлой неделе показатели резко пошли вверх и достигли своего пика – 55,9 тыс. случаев 9 апреля. Для сравнения: неделей ранее (2 апреля) это число составляло 40,8 тыс., а 14 дней назад (26 марта) – 28,7 тыс., следует из статистики ВОЗ. На 11 апреля в Турции выявили 52,7 тыс. заболевших, в России – 8,7 тыс.</w:t>
      </w:r>
    </w:p>
    <w:p w14:paraId="5B0BD2D5" w14:textId="77777777" w:rsidR="005E0363" w:rsidRDefault="005E0363" w:rsidP="005E0363">
      <w:pPr>
        <w:jc w:val="both"/>
      </w:pPr>
      <w:r>
        <w:t>В ожидании решения</w:t>
      </w:r>
    </w:p>
    <w:p w14:paraId="6FA4219C" w14:textId="77777777" w:rsidR="005E0363" w:rsidRDefault="005E0363" w:rsidP="005E0363">
      <w:pPr>
        <w:jc w:val="both"/>
      </w:pPr>
      <w:r>
        <w:t>Пока никакого решения об ограничении авиасообщения с Турцией нет, однако в связи с ростом числа заболевших в стране могут быть приняты профилактические меры из соображений безопасности, сказал Юрий Барзыкин. При этом должны быть учтены интересы бизнеса, который серьезно вложился в направление, добавил он.</w:t>
      </w:r>
    </w:p>
    <w:p w14:paraId="06AA594F" w14:textId="77777777" w:rsidR="005E0363" w:rsidRDefault="005E0363" w:rsidP="005E0363">
      <w:pPr>
        <w:jc w:val="both"/>
      </w:pPr>
      <w:r>
        <w:t>– Великобритания, Германия, Иран и Китай сейчас прекратили отправлять туристов в Турцию. Мы сегодня практически последние остались. Но полного прекращения рейсов, на мой взгляд, не будет, – сказал эксперт.</w:t>
      </w:r>
    </w:p>
    <w:p w14:paraId="5030D416" w14:textId="77777777" w:rsidR="005E0363" w:rsidRDefault="005E0363" w:rsidP="005E0363">
      <w:pPr>
        <w:jc w:val="both"/>
      </w:pPr>
      <w:r>
        <w:t>В Анталье и других туристических провинциях Турции уровень заболеваемости не так высок, отметил Юрий Барзыкин. Сказывается специфика поездок: отдыхать можно, не выезжая за территорию отеля, минимально контактируя с местным населением, сказал он.</w:t>
      </w:r>
    </w:p>
    <w:p w14:paraId="7C452628" w14:textId="77777777" w:rsidR="005E0363" w:rsidRDefault="005E0363" w:rsidP="005E0363">
      <w:pPr>
        <w:jc w:val="both"/>
      </w:pPr>
      <w:r>
        <w:t>Все основания закрыть авиасообщение с Турцией есть, считает председатель Общероссийского объединения пассажиров Илья Зотов.</w:t>
      </w:r>
    </w:p>
    <w:p w14:paraId="03D5C864" w14:textId="77777777" w:rsidR="005E0363" w:rsidRDefault="005E0363" w:rsidP="005E0363">
      <w:pPr>
        <w:jc w:val="both"/>
      </w:pPr>
      <w:r>
        <w:t>– Важно обеспечивать на всех рейсах максимальный уровень безопасности, стоит рекомендовать для всех выезжающих проходить вакцинацию, поскольку сам по себе ПЦР-тест не может являться защитой. Среди альтернативных направлений отдыха можно рассматривать ОАЭ, хотя объемы продаж туров в этом случае будут кратно меньше, и потеря для отрасли окажется существенной. Средний российский аэропорт недополучит десятки миллионов рублей, – заметил он.</w:t>
      </w:r>
    </w:p>
    <w:p w14:paraId="3B75618C" w14:textId="77777777" w:rsidR="005E0363" w:rsidRDefault="005E0363" w:rsidP="005E0363">
      <w:pPr>
        <w:jc w:val="both"/>
      </w:pPr>
      <w:r>
        <w:t>Нежеланные гости</w:t>
      </w:r>
    </w:p>
    <w:p w14:paraId="212BFAB3" w14:textId="77777777" w:rsidR="005E0363" w:rsidRDefault="005E0363" w:rsidP="005E0363">
      <w:pPr>
        <w:jc w:val="both"/>
      </w:pPr>
      <w:r>
        <w:t>Наблюдаемый пик заболеваемости в Турции напрямую связан с резким ростом количества тестов среди населения, считают в Ассоциации туроператоров России (АТОР). Среди выявляемых заболевших доля бессимптомных пациентов в некоторых провинциях может доходить до 60–70%, сказали там. В ассоциации отметили, что в соответствии со статистикой загрузка коечного фонда для больных COVID-19 в стране не превышает 55,7%, загрузка отделений интенсивной терапии – 66,5%, а отделения с ИВЛ – 23%.</w:t>
      </w:r>
    </w:p>
    <w:p w14:paraId="2F3D5967" w14:textId="77777777" w:rsidR="005E0363" w:rsidRDefault="005E0363" w:rsidP="005E0363">
      <w:pPr>
        <w:jc w:val="both"/>
      </w:pPr>
      <w:r>
        <w:t>– В отелях Турции все служащие, начиная от горничной и заканчивая генеральным директором, вакцинированы. Вероятность заразиться там низкая, поэтому мы рекомендуем туристам в качестве меры предосторожности в ближайшие 30 дней не покидать гостиницы и не покупать экскурсии, – сказал Алексан Мкртчян.</w:t>
      </w:r>
    </w:p>
    <w:p w14:paraId="5F9B9CFB" w14:textId="77777777" w:rsidR="005E0363" w:rsidRDefault="005E0363" w:rsidP="005E0363">
      <w:pPr>
        <w:jc w:val="both"/>
      </w:pPr>
      <w:r>
        <w:t>По словам Юрия Барзыкина, российские туристы привозят из Турции коронавирус, но доля таких путешественников «не столь велика».</w:t>
      </w:r>
    </w:p>
    <w:p w14:paraId="6FE23DD8" w14:textId="77777777" w:rsidR="005E0363" w:rsidRDefault="005E0363" w:rsidP="005E0363">
      <w:pPr>
        <w:jc w:val="both"/>
      </w:pPr>
      <w:r>
        <w:t>Тем не менее люди могут привезти из отпуска в Россию новые штаммы SARS-CoV-2, отметил главврач медцентра «Лидер-медицина» Евгений Тимаков.</w:t>
      </w:r>
    </w:p>
    <w:p w14:paraId="556B808D" w14:textId="77777777" w:rsidR="005E0363" w:rsidRDefault="005E0363" w:rsidP="005E0363">
      <w:pPr>
        <w:jc w:val="both"/>
      </w:pPr>
      <w:r>
        <w:t>– Туристам сейчас лучше вообще воздержаться от поездок туда, где возможно скопление вирусных инфекций, тем более различных видов. На наших курортах – наш российский вирус, к которому иммунитет более-менее привык. Если же будет новый штамм, то вероятность всплеска заболеваемости высокая. Даже если персонал отеля вакцинирован, туристы из других стран всё равно привозят вирус, – сказал эксперт.</w:t>
      </w:r>
    </w:p>
    <w:p w14:paraId="182F8F72" w14:textId="77777777" w:rsidR="005E0363" w:rsidRDefault="005E0363" w:rsidP="005E0363">
      <w:pPr>
        <w:jc w:val="both"/>
      </w:pPr>
      <w:r>
        <w:lastRenderedPageBreak/>
        <w:t>С точки зрения эпидемиологии, туристам сейчас лучше в принципе воздержаться от поездок – не только за границу, но и по России, добавил руководитель лаборатории геномной инженерии МФТИ Павел Волчков.</w:t>
      </w:r>
    </w:p>
    <w:p w14:paraId="739EC34E" w14:textId="2F89086C" w:rsidR="005E0363" w:rsidRDefault="003B0AE9" w:rsidP="005E0363">
      <w:pPr>
        <w:jc w:val="both"/>
      </w:pPr>
      <w:hyperlink r:id="rId28" w:history="1">
        <w:r w:rsidR="005E0363" w:rsidRPr="00AD1C90">
          <w:rPr>
            <w:rStyle w:val="a9"/>
          </w:rPr>
          <w:t>https://iz.ru/1149892/anastasiia-platonova-maksim-talavrinov/turnye-vesti-rossiiane-otkazyvaiutsia-ot-puteshestvii-v-turtciiu</w:t>
        </w:r>
      </w:hyperlink>
    </w:p>
    <w:p w14:paraId="3714F5B8" w14:textId="47870F0E" w:rsidR="005E0363" w:rsidRDefault="005E0363" w:rsidP="005E0363">
      <w:pPr>
        <w:jc w:val="both"/>
      </w:pPr>
      <w:r>
        <w:t>На ту же тему:</w:t>
      </w:r>
    </w:p>
    <w:p w14:paraId="2359749D" w14:textId="1230B523" w:rsidR="005E0363" w:rsidRDefault="003B0AE9" w:rsidP="005E0363">
      <w:pPr>
        <w:jc w:val="both"/>
      </w:pPr>
      <w:hyperlink r:id="rId29" w:history="1">
        <w:r w:rsidR="005E0363" w:rsidRPr="00AD1C90">
          <w:rPr>
            <w:rStyle w:val="a9"/>
          </w:rPr>
          <w:t>https://www.mk.ru/economics/2021/04/11/pod-voprosom-aviasoobshhenie-s-turciey-sredi-turistov-poshli-volneniya.html</w:t>
        </w:r>
      </w:hyperlink>
    </w:p>
    <w:p w14:paraId="459F0228" w14:textId="2A30079C" w:rsidR="00EC13C9" w:rsidRPr="008E268B" w:rsidRDefault="00EC13C9" w:rsidP="005E0363">
      <w:pPr>
        <w:pStyle w:val="3"/>
        <w:jc w:val="both"/>
        <w:rPr>
          <w:rFonts w:ascii="Times New Roman" w:hAnsi="Times New Roman"/>
          <w:sz w:val="24"/>
          <w:szCs w:val="24"/>
        </w:rPr>
      </w:pPr>
      <w:bookmarkStart w:id="26" w:name="_Toc69122707"/>
      <w:r w:rsidRPr="008E268B">
        <w:rPr>
          <w:rFonts w:ascii="Times New Roman" w:hAnsi="Times New Roman"/>
          <w:sz w:val="24"/>
          <w:szCs w:val="24"/>
        </w:rPr>
        <w:t>ИЗВЕСТИЯ; ЕЛЕНА БАЛАЯН, МАКСИМ ТАЛАВРИНОВ; 2021.04.10; КУРОРТНЫЙ ТУМАН: СОРВЕТ ЛИ НОВЫЙ ВИТОК ПАНДЕМИИ ОТДЫХ В ТУРЦИИ; РОССИЙСКИЙ ОПЕРШТАБ В ПОНЕДЕЛЬНИК МОЖЕТ ПРИНЯТЬ РЕШЕНИЕ ОБ ОГРАНИЧЕНИИ ПОЛЕТОВ В ЭТУ СТРАНУ</w:t>
      </w:r>
      <w:bookmarkEnd w:id="26"/>
    </w:p>
    <w:p w14:paraId="5862D8ED" w14:textId="77777777" w:rsidR="00315819" w:rsidRDefault="00EC13C9" w:rsidP="005E0363">
      <w:pPr>
        <w:jc w:val="both"/>
      </w:pPr>
      <w:r>
        <w:t xml:space="preserve">Россия может ограничить авиасообщение с Турцией из-за вспышки COVID-19 в республике, сообщил </w:t>
      </w:r>
      <w:r w:rsidR="00315819">
        <w:t>«</w:t>
      </w:r>
      <w:r>
        <w:t>Известиям</w:t>
      </w:r>
      <w:r w:rsidR="00315819">
        <w:t>»</w:t>
      </w:r>
      <w:r>
        <w:t xml:space="preserve"> источник в туристической отрасли со ссылкой на </w:t>
      </w:r>
      <w:r w:rsidRPr="005E0363">
        <w:rPr>
          <w:b/>
        </w:rPr>
        <w:t>Минтранс</w:t>
      </w:r>
      <w:r>
        <w:t xml:space="preserve"> и двух крупнейших туроператоров. Обсуждается запрет чартерных и части грузопассажирских рейсов. При этом для российских граждан, прибывающих из этой страны, может быть введен 14-дневный карантин. По данным собеседника, такие меры в пятницу обсуждались на заседании Оперативного штаба по борьбе с распространением коронавирусной инфекции. Однако, принятие окончательного решения отложено до понедельника. За последние два дня спрос на туры в Турцию упал на четверть, но интерес к этому направлению по-прежнему остается высоким, сообщили представители отрасли.</w:t>
      </w:r>
    </w:p>
    <w:p w14:paraId="3298535C" w14:textId="77777777" w:rsidR="00315819" w:rsidRDefault="00EC13C9" w:rsidP="005E0363">
      <w:pPr>
        <w:jc w:val="both"/>
      </w:pPr>
      <w:r>
        <w:t xml:space="preserve">9 апреля глава кабмина </w:t>
      </w:r>
      <w:r w:rsidRPr="00315819">
        <w:rPr>
          <w:b/>
        </w:rPr>
        <w:t>Михаил Мишустин</w:t>
      </w:r>
      <w:r>
        <w:t xml:space="preserve"> поручил принять меры для защиты от новых штаммов коронавируса. </w:t>
      </w:r>
      <w:r w:rsidR="00315819">
        <w:t>«</w:t>
      </w:r>
      <w:r>
        <w:t>Тем более близятся майские праздники. Многие собираются в отпуск, в том числе за рубеж</w:t>
      </w:r>
      <w:r w:rsidR="00315819">
        <w:t>»</w:t>
      </w:r>
      <w:r>
        <w:t xml:space="preserve">, </w:t>
      </w:r>
      <w:r w:rsidR="00315819">
        <w:t>–</w:t>
      </w:r>
      <w:r>
        <w:t xml:space="preserve"> предупредил премьер. Так, в Турции на эти даты уже забронировано 70% номерного фонда </w:t>
      </w:r>
      <w:r w:rsidR="00315819">
        <w:t>–</w:t>
      </w:r>
      <w:r>
        <w:t xml:space="preserve"> это и новые туры, и перенесенные с 2020 года, сообщила </w:t>
      </w:r>
      <w:r w:rsidR="00315819">
        <w:t>«</w:t>
      </w:r>
      <w:r>
        <w:t>Известиям</w:t>
      </w:r>
      <w:r w:rsidR="00315819">
        <w:t>»</w:t>
      </w:r>
      <w:r>
        <w:t xml:space="preserve"> руководитель компании Mayel Travel Майя Котляр. Эту информацию подтвердили и в российском Альянсе турагентств.</w:t>
      </w:r>
    </w:p>
    <w:p w14:paraId="7FCB6C91" w14:textId="77777777" w:rsidR="00315819" w:rsidRDefault="00EC13C9" w:rsidP="005E0363">
      <w:pPr>
        <w:jc w:val="both"/>
      </w:pPr>
      <w:r>
        <w:t xml:space="preserve">Между тем, российские власти за последние дни неоднократно предупреждали туристов о резком осложнении эпидситуации в Турции. Глава Роспотребнадзора Анна Попова 8 апреля заявила, что ситуация с распространением инфекции в республике осложняется </w:t>
      </w:r>
      <w:r w:rsidR="00315819">
        <w:t>«</w:t>
      </w:r>
      <w:r>
        <w:t>очень и очень быстро</w:t>
      </w:r>
      <w:r w:rsidR="00315819">
        <w:t>»</w:t>
      </w:r>
      <w:r>
        <w:t>. Так, буквально за несколько недель, по ее словам, заболеваемость COVID-19 в Турции выросла в 3,5 раза. Отдых в этой стране небезопасен, считает первый зампред комитета Госдумы по образованию и науке, бывший главный санитарный врач России Геннадий Онищенко.</w:t>
      </w:r>
    </w:p>
    <w:p w14:paraId="35E7BDFD" w14:textId="77777777" w:rsidR="00315819" w:rsidRDefault="00EC13C9" w:rsidP="005E0363">
      <w:pPr>
        <w:jc w:val="both"/>
      </w:pPr>
      <w:r>
        <w:t xml:space="preserve">9 апреля лидеры России и Турции </w:t>
      </w:r>
      <w:r w:rsidR="00315819">
        <w:t>–</w:t>
      </w:r>
      <w:r>
        <w:t xml:space="preserve"> </w:t>
      </w:r>
      <w:r w:rsidRPr="00315819">
        <w:rPr>
          <w:b/>
        </w:rPr>
        <w:t>Владимир Путин</w:t>
      </w:r>
      <w:r>
        <w:t xml:space="preserve"> и Реджеп Тайип Эрдоган </w:t>
      </w:r>
      <w:r w:rsidR="00315819">
        <w:t>–</w:t>
      </w:r>
      <w:r>
        <w:t xml:space="preserve"> обсудили вопрос о поставках и возможном совместном производстве </w:t>
      </w:r>
      <w:r w:rsidR="00315819">
        <w:t>«</w:t>
      </w:r>
      <w:r>
        <w:t>Спутника V</w:t>
      </w:r>
      <w:r w:rsidR="00315819">
        <w:t>»</w:t>
      </w:r>
      <w:r>
        <w:t>. Эрдоган также рассказал российскому президенту о мерах по борьбе с пандемией и приоритете безопасности туристов.</w:t>
      </w:r>
    </w:p>
    <w:p w14:paraId="713CBC9A" w14:textId="77777777" w:rsidR="00315819" w:rsidRDefault="00EC13C9" w:rsidP="005E0363">
      <w:pPr>
        <w:jc w:val="both"/>
      </w:pPr>
      <w:r>
        <w:t xml:space="preserve">Тем не менее вечером стали появляться сообщения о том, что с 12 апреля чартерные и часть грузопассажирских рейсов в Турцию окажутся под запретом. О таком решении оперштаба </w:t>
      </w:r>
      <w:r w:rsidR="00315819">
        <w:t>«</w:t>
      </w:r>
      <w:r>
        <w:t>Известиям</w:t>
      </w:r>
      <w:r w:rsidR="00315819">
        <w:t>»</w:t>
      </w:r>
      <w:r>
        <w:t xml:space="preserve"> сообщили источники. Ещё один возможный вариант </w:t>
      </w:r>
      <w:r w:rsidR="00315819">
        <w:t>–</w:t>
      </w:r>
      <w:r>
        <w:t xml:space="preserve"> для прибывающих из Турции введут 14-дневный карантин. Но полного запрета всех рейсов, по данным собеседника, не будет.</w:t>
      </w:r>
    </w:p>
    <w:p w14:paraId="536B1D1A" w14:textId="77777777" w:rsidR="00315819" w:rsidRDefault="00EC13C9" w:rsidP="005E0363">
      <w:pPr>
        <w:jc w:val="both"/>
      </w:pPr>
      <w:r>
        <w:t>При этом источник РИА Новости позже заявил, что решения по авиасообщению с Турцией на совещании в оперштабе в пятницу не принимались, но они могут быть приняты в понедельник.</w:t>
      </w:r>
    </w:p>
    <w:p w14:paraId="25FDE82E" w14:textId="77777777" w:rsidR="00315819" w:rsidRDefault="00EC13C9" w:rsidP="005E0363">
      <w:pPr>
        <w:jc w:val="both"/>
      </w:pPr>
      <w:r>
        <w:t>Без энтузиазма</w:t>
      </w:r>
    </w:p>
    <w:p w14:paraId="3EA1125B" w14:textId="77777777" w:rsidR="00315819" w:rsidRDefault="00EC13C9" w:rsidP="005E0363">
      <w:pPr>
        <w:jc w:val="both"/>
      </w:pPr>
      <w:r>
        <w:t>Массовых отказов от путевок в Турцию по-прежнему нет. За два дня бронирование туров в популярную у россиян здравницу сократилось лишь на четверть, но спрос быстро восстановится, считают в российском Альянсе турагентств.</w:t>
      </w:r>
    </w:p>
    <w:p w14:paraId="640938FB" w14:textId="77777777" w:rsidR="00315819" w:rsidRDefault="00315819" w:rsidP="005E0363">
      <w:pPr>
        <w:jc w:val="both"/>
      </w:pPr>
      <w:r>
        <w:lastRenderedPageBreak/>
        <w:t>–</w:t>
      </w:r>
      <w:r w:rsidR="00EC13C9">
        <w:t xml:space="preserve"> Для отрасли 25% </w:t>
      </w:r>
      <w:r>
        <w:t>–</w:t>
      </w:r>
      <w:r w:rsidR="00EC13C9">
        <w:t xml:space="preserve"> укус комара. Другое дело, если ситуация затянется на месяцы, </w:t>
      </w:r>
      <w:r>
        <w:t>–</w:t>
      </w:r>
      <w:r w:rsidR="00EC13C9">
        <w:t xml:space="preserve"> сказал </w:t>
      </w:r>
      <w:r>
        <w:t>«</w:t>
      </w:r>
      <w:r w:rsidR="00EC13C9">
        <w:t>Известиям</w:t>
      </w:r>
      <w:r>
        <w:t>»</w:t>
      </w:r>
      <w:r w:rsidR="00EC13C9">
        <w:t xml:space="preserve"> член президиума организации Алексан Мкртчян.</w:t>
      </w:r>
    </w:p>
    <w:p w14:paraId="1BC7492C" w14:textId="77777777" w:rsidR="00315819" w:rsidRDefault="00EC13C9" w:rsidP="005E0363">
      <w:pPr>
        <w:jc w:val="both"/>
      </w:pPr>
      <w:r>
        <w:t xml:space="preserve">Эпидобстановка на популярных курортах лучше, чем в целом по стране, но для туристов власти могут принять дополнительные меры безопасности, считает вице-президент Российского союза туриндустрии (РСТ) Юрий Барзыкин. Отмена полетов грозит отрасли серьезными убытками, тем не менее этот вопрос будет решать оперштаб, сказали </w:t>
      </w:r>
      <w:r w:rsidR="00315819">
        <w:t>«</w:t>
      </w:r>
      <w:r>
        <w:t>Известиям</w:t>
      </w:r>
      <w:r w:rsidR="00315819">
        <w:t>»</w:t>
      </w:r>
      <w:r>
        <w:t xml:space="preserve"> в </w:t>
      </w:r>
      <w:r w:rsidRPr="005E0363">
        <w:rPr>
          <w:b/>
        </w:rPr>
        <w:t>Росавиации</w:t>
      </w:r>
      <w:r>
        <w:t>.</w:t>
      </w:r>
    </w:p>
    <w:p w14:paraId="3907095B" w14:textId="77777777" w:rsidR="00315819" w:rsidRDefault="00315819" w:rsidP="005E0363">
      <w:pPr>
        <w:jc w:val="both"/>
      </w:pPr>
      <w:r>
        <w:t>–</w:t>
      </w:r>
      <w:r w:rsidR="00EC13C9">
        <w:t xml:space="preserve"> Российское правительство оперативно приняло решение о приостановке полётов в Великобританию, когда встал вопрос о предотвращении завоза </w:t>
      </w:r>
      <w:r>
        <w:t>«</w:t>
      </w:r>
      <w:r w:rsidR="00EC13C9">
        <w:t>британского</w:t>
      </w:r>
      <w:r>
        <w:t>»</w:t>
      </w:r>
      <w:r w:rsidR="00EC13C9">
        <w:t xml:space="preserve"> штамма. Турция вполне может оказаться на некоторое время </w:t>
      </w:r>
      <w:r>
        <w:t>«</w:t>
      </w:r>
      <w:r w:rsidR="00EC13C9">
        <w:t>закрытой</w:t>
      </w:r>
      <w:r>
        <w:t>»</w:t>
      </w:r>
      <w:r w:rsidR="00EC13C9">
        <w:t xml:space="preserve">, </w:t>
      </w:r>
      <w:r>
        <w:t>–</w:t>
      </w:r>
      <w:r w:rsidR="00EC13C9">
        <w:t xml:space="preserve"> считает исполнительный директор агентства </w:t>
      </w:r>
      <w:r>
        <w:t>«</w:t>
      </w:r>
      <w:r w:rsidR="00EC13C9">
        <w:t>АвиаПорт</w:t>
      </w:r>
      <w:r>
        <w:t>»</w:t>
      </w:r>
      <w:r w:rsidR="00EC13C9">
        <w:t xml:space="preserve"> Олег Пантелеев.</w:t>
      </w:r>
    </w:p>
    <w:p w14:paraId="0E286B59" w14:textId="77777777" w:rsidR="00315819" w:rsidRDefault="00EC13C9" w:rsidP="005E0363">
      <w:pPr>
        <w:jc w:val="both"/>
      </w:pPr>
      <w:r>
        <w:t>Председатель Общероссийского объединения пассажиров Илья Зотов также допускает приостановку авиасообщения с Турцией. А аналитик НРА Алла Юрова, напротив, полагает, что этот риск минимален.</w:t>
      </w:r>
    </w:p>
    <w:p w14:paraId="19A6CAE7" w14:textId="77777777" w:rsidR="00315819" w:rsidRDefault="00315819" w:rsidP="005E0363">
      <w:pPr>
        <w:jc w:val="both"/>
      </w:pPr>
      <w:r>
        <w:t>–</w:t>
      </w:r>
      <w:r w:rsidR="00EC13C9">
        <w:t xml:space="preserve"> Боюсь, что риск закрытия границ будет сохраняться долго. Вакцинация идет не так быстро, как хотелось бы, а ее результаты пока не признаются странами как основание для свободного перемещения, </w:t>
      </w:r>
      <w:r>
        <w:t>–</w:t>
      </w:r>
      <w:r w:rsidR="00EC13C9">
        <w:t xml:space="preserve"> описал зампредседателя общественного совета </w:t>
      </w:r>
      <w:r>
        <w:t>«</w:t>
      </w:r>
      <w:r w:rsidR="00EC13C9">
        <w:t>Аэрофлота</w:t>
      </w:r>
      <w:r>
        <w:t>»</w:t>
      </w:r>
      <w:r w:rsidR="00EC13C9">
        <w:t xml:space="preserve"> Борис Рыбак свое видение ситуации.</w:t>
      </w:r>
    </w:p>
    <w:p w14:paraId="7E495CC8" w14:textId="77777777" w:rsidR="00315819" w:rsidRDefault="00EC13C9" w:rsidP="005E0363">
      <w:pPr>
        <w:jc w:val="both"/>
      </w:pPr>
      <w:r>
        <w:t xml:space="preserve">S7 Airlines, несмотря на резкое ухудшение эпидобстановки, по-прежнему выполняет до 34 рейсов в неделю в Анталью и Даламан, с 26 апреля авиакомпания планировала полететь в Бодрум. К ожидаемым ограничениям там относятся без энтузиазма, однако в случае необходимости видят возможности для перераспределения ресурсов, заявил </w:t>
      </w:r>
      <w:r w:rsidR="00315819">
        <w:t>«</w:t>
      </w:r>
      <w:r>
        <w:t>Известиям</w:t>
      </w:r>
      <w:r w:rsidR="00315819">
        <w:t>»</w:t>
      </w:r>
      <w:r>
        <w:t xml:space="preserve"> представитель S7.</w:t>
      </w:r>
    </w:p>
    <w:p w14:paraId="5019327E" w14:textId="77777777" w:rsidR="00315819" w:rsidRDefault="00EC13C9" w:rsidP="005E0363">
      <w:pPr>
        <w:jc w:val="both"/>
      </w:pPr>
      <w:r>
        <w:t xml:space="preserve">Заболеваемость COVID-19 в Турции в последние дни демонстрирует небывалый скачок. Рекордный суточный прирост числа инфицированных зафиксирован в пятницу, 9 апреля. По данным минздрава республики, за последний день выявлено 55,9 тыс. заболевших. Для сравнения: неделей ранее (2 апреля) </w:t>
      </w:r>
      <w:r w:rsidR="00315819">
        <w:t>–</w:t>
      </w:r>
      <w:r>
        <w:t xml:space="preserve"> это число составляло 40,8, а 14 дней назад (26 марта) в стране было 28,7 тыс. новых зараженных, следует из статистики ВОЗ.</w:t>
      </w:r>
    </w:p>
    <w:p w14:paraId="77282951" w14:textId="77777777" w:rsidR="00315819" w:rsidRDefault="00EC13C9" w:rsidP="005E0363">
      <w:pPr>
        <w:jc w:val="both"/>
      </w:pPr>
      <w:r>
        <w:t xml:space="preserve">При этом, как рассказала </w:t>
      </w:r>
      <w:r w:rsidR="00315819">
        <w:t>«</w:t>
      </w:r>
      <w:r>
        <w:t>Известиям</w:t>
      </w:r>
      <w:r w:rsidR="00315819">
        <w:t>»</w:t>
      </w:r>
      <w:r>
        <w:t xml:space="preserve"> живущая в Анталии Елена Талпэу, турки серьезно относятся к действующим правилам.</w:t>
      </w:r>
    </w:p>
    <w:p w14:paraId="785D3038" w14:textId="77777777" w:rsidR="00315819" w:rsidRDefault="00315819" w:rsidP="005E0363">
      <w:pPr>
        <w:jc w:val="both"/>
      </w:pPr>
      <w:r>
        <w:t>–</w:t>
      </w:r>
      <w:r w:rsidR="00EC13C9">
        <w:t xml:space="preserve"> Даже на улицах люди в масках, все бдительно следят за тем, чтобы средства защиты использовались. Могут сделать замечание, если маска немного сползла с лица или ее вовсе нет. В торговые центры, кафе, госучреждения не зайти без HES-кода (персональный код, введенный минздравом Турции для отслеживания перемещения зараженных людей. </w:t>
      </w:r>
      <w:r>
        <w:t>–</w:t>
      </w:r>
      <w:r w:rsidR="00EC13C9">
        <w:t xml:space="preserve"> </w:t>
      </w:r>
      <w:r>
        <w:t>«</w:t>
      </w:r>
      <w:r w:rsidR="00EC13C9">
        <w:t>Известия</w:t>
      </w:r>
      <w:r>
        <w:t>»</w:t>
      </w:r>
      <w:r w:rsidR="00EC13C9">
        <w:t xml:space="preserve">). Все отели сертифицированы на предмет соответствия требованиям безопасности, в них постоянно идут проверки, </w:t>
      </w:r>
      <w:r>
        <w:t>–</w:t>
      </w:r>
      <w:r w:rsidR="00EC13C9">
        <w:t xml:space="preserve"> рассказала Елена.</w:t>
      </w:r>
    </w:p>
    <w:p w14:paraId="3915562A" w14:textId="77777777" w:rsidR="00315819" w:rsidRDefault="00EC13C9" w:rsidP="005E0363">
      <w:pPr>
        <w:jc w:val="both"/>
      </w:pPr>
      <w:r>
        <w:t xml:space="preserve">Вместе с тем уже в марте в Анталии начали снимать ограничения. Людям разрешили свободно выходить из дома, кроме ночных часов, открыли двери рестораны, долгое время работавшие только на вынос. Но в месяц Рамадан (с 12 апреля по 12 мая. </w:t>
      </w:r>
      <w:r w:rsidR="00315819">
        <w:t>–</w:t>
      </w:r>
      <w:r>
        <w:t xml:space="preserve"> </w:t>
      </w:r>
      <w:r w:rsidR="00315819">
        <w:t>«</w:t>
      </w:r>
      <w:r>
        <w:t>Известия</w:t>
      </w:r>
      <w:r w:rsidR="00315819">
        <w:t>»</w:t>
      </w:r>
      <w:r>
        <w:t>) вернут комендантский час выходного дня, заявил ранее президент Реджеп Тайип Эрдоган.</w:t>
      </w:r>
    </w:p>
    <w:p w14:paraId="062E9755" w14:textId="77777777" w:rsidR="00315819" w:rsidRDefault="00EC13C9" w:rsidP="005E0363">
      <w:pPr>
        <w:jc w:val="both"/>
      </w:pPr>
      <w:r>
        <w:t>На туристов ограничения не распространяются: в гостиницах можно ходить без масок, проводятся шоу, правда, только до 22:00. Во многих пятизвездочных отелях работают подогреваемые открытые бассейны, уточнила Елена.</w:t>
      </w:r>
    </w:p>
    <w:p w14:paraId="250493D6" w14:textId="77777777" w:rsidR="00315819" w:rsidRDefault="00EC13C9" w:rsidP="005E0363">
      <w:pPr>
        <w:jc w:val="both"/>
      </w:pPr>
      <w:r>
        <w:t xml:space="preserve">Главный очаг коронавируса в Турции </w:t>
      </w:r>
      <w:r w:rsidR="00315819">
        <w:t>–</w:t>
      </w:r>
      <w:r>
        <w:t xml:space="preserve"> регион Карадениз, расположенный в 900 км от Анталии и не имеющий авиасообщения с российскими городами, уточняет Ассоциация туроператоров России. Наблюдаемый пик заболеваемости турецкий источник АТОР связывает с резким ростом тестирования среди местного населения, а вовсе не с увеличением числа заражений. </w:t>
      </w:r>
      <w:r w:rsidR="00315819">
        <w:t>«</w:t>
      </w:r>
      <w:r>
        <w:t>Перегрузки системы здравоохранения в Турции нет</w:t>
      </w:r>
      <w:r w:rsidR="00315819">
        <w:t>»</w:t>
      </w:r>
      <w:r>
        <w:t xml:space="preserve">, </w:t>
      </w:r>
      <w:r w:rsidR="00315819">
        <w:t>–</w:t>
      </w:r>
      <w:r>
        <w:t xml:space="preserve"> отметили в ассоциации.</w:t>
      </w:r>
    </w:p>
    <w:p w14:paraId="3FA95B83" w14:textId="77777777" w:rsidR="00315819" w:rsidRDefault="00EC13C9" w:rsidP="005E0363">
      <w:pPr>
        <w:jc w:val="both"/>
      </w:pPr>
      <w:r>
        <w:t xml:space="preserve">Вакцинация всего персонала туристической отрасли страны завершится до начала летнего сезона 2021 года, заявили </w:t>
      </w:r>
      <w:r w:rsidR="00315819">
        <w:t>«</w:t>
      </w:r>
      <w:r>
        <w:t>Известиям</w:t>
      </w:r>
      <w:r w:rsidR="00315819">
        <w:t>»</w:t>
      </w:r>
      <w:r>
        <w:t xml:space="preserve"> в турецком посольстве в Москве.</w:t>
      </w:r>
    </w:p>
    <w:p w14:paraId="33085BFA" w14:textId="77777777" w:rsidR="00315819" w:rsidRDefault="00EC13C9" w:rsidP="005E0363">
      <w:pPr>
        <w:jc w:val="both"/>
      </w:pPr>
      <w:r>
        <w:lastRenderedPageBreak/>
        <w:t xml:space="preserve">Главврач медицинского центра </w:t>
      </w:r>
      <w:r w:rsidR="00315819">
        <w:t>«</w:t>
      </w:r>
      <w:r>
        <w:t>Лидер-медицина</w:t>
      </w:r>
      <w:r w:rsidR="00315819">
        <w:t>»</w:t>
      </w:r>
      <w:r>
        <w:t xml:space="preserve"> Евгений Тимаков считает объективными риски заражения, о которых предупреждает Роспотребнадзор. Майские каникулы в Турции россиянам могут дорого обойтись. К концу июня, когда у отдохнувших соотечественников пройдет инкубационный период, в России может произойти мутация коронавируса.</w:t>
      </w:r>
    </w:p>
    <w:p w14:paraId="14177E92" w14:textId="77777777" w:rsidR="00315819" w:rsidRDefault="00315819" w:rsidP="005E0363">
      <w:pPr>
        <w:jc w:val="both"/>
      </w:pPr>
      <w:r>
        <w:t>–</w:t>
      </w:r>
      <w:r w:rsidR="00EC13C9">
        <w:t xml:space="preserve"> На курортах Турции большая скученность людей, поэтому штаммы вирусов из различных частей света начинают пересекаться, обмениваться информацией и адаптироваться друг к другу. Организм в таких условиях испытывает двойную и тройную вирусную нагрузку, а повышенная влажность позволяет инфекции дольше находиться на предметах. Все это способствует тому, что Турция выступает резервуаром и источником самых различных штаммов вируса, </w:t>
      </w:r>
      <w:r>
        <w:t>–</w:t>
      </w:r>
      <w:r w:rsidR="00EC13C9">
        <w:t xml:space="preserve"> отметил он.</w:t>
      </w:r>
    </w:p>
    <w:p w14:paraId="56EB1509" w14:textId="62BD529F" w:rsidR="00EC13C9" w:rsidRDefault="00EC13C9" w:rsidP="005E0363">
      <w:pPr>
        <w:jc w:val="both"/>
      </w:pPr>
      <w:r>
        <w:t xml:space="preserve">По оценкам Евгения Тимакова, уже сейчас явно видна тенденция к росту заболеваемости. А дальше все зависит от того, успеет ли Россия создать прослойку населения, невосприимчивого к вирусу. </w:t>
      </w:r>
      <w:r w:rsidR="00315819">
        <w:t>«</w:t>
      </w:r>
      <w:r>
        <w:t>Прививаться нужно максимально, но я не сторонник выезда за рубеж в этом году</w:t>
      </w:r>
      <w:r w:rsidR="00315819">
        <w:t>»</w:t>
      </w:r>
      <w:r>
        <w:t xml:space="preserve">, </w:t>
      </w:r>
      <w:r w:rsidR="00315819">
        <w:t>–</w:t>
      </w:r>
      <w:r>
        <w:t xml:space="preserve"> резюмировал эксперт.</w:t>
      </w:r>
    </w:p>
    <w:p w14:paraId="3D089E9F" w14:textId="77777777" w:rsidR="00315819" w:rsidRDefault="003B0AE9" w:rsidP="005E0363">
      <w:pPr>
        <w:jc w:val="both"/>
      </w:pPr>
      <w:hyperlink r:id="rId30" w:history="1">
        <w:r w:rsidR="00EC13C9" w:rsidRPr="00AD1C90">
          <w:rPr>
            <w:rStyle w:val="a9"/>
          </w:rPr>
          <w:t>https://iz.ru/1149356/elena-balaian-maksim-talavrinov/kurortnyi-tuman-sorvet-li-novyi-vitok-pandemii-otdykh-v-turtcii</w:t>
        </w:r>
      </w:hyperlink>
    </w:p>
    <w:p w14:paraId="270E4772" w14:textId="50C42278" w:rsidR="00EC13C9" w:rsidRPr="00EC13C9" w:rsidRDefault="00EC13C9" w:rsidP="005E0363">
      <w:pPr>
        <w:pStyle w:val="3"/>
        <w:jc w:val="both"/>
        <w:rPr>
          <w:rFonts w:ascii="Times New Roman" w:hAnsi="Times New Roman"/>
          <w:sz w:val="24"/>
          <w:szCs w:val="24"/>
        </w:rPr>
      </w:pPr>
      <w:bookmarkStart w:id="27" w:name="_Toc69122708"/>
      <w:r w:rsidRPr="00EC13C9">
        <w:rPr>
          <w:rFonts w:ascii="Times New Roman" w:hAnsi="Times New Roman"/>
          <w:sz w:val="24"/>
          <w:szCs w:val="24"/>
        </w:rPr>
        <w:t>ИЗВЕСТИЯ; ВАЛЕРИЙ ВОРОНОВ; 2021.04.12; ЗАПРОС НА ЗАСЫПКУ: В ГД ПОТРЕБОВАЛИ ДОКАЗАТЕЛЬСТВ ЭФФЕКТИВНОСТИ ДЕМПФЕРА; В ПАРЛАМЕНТЕ ЗАЯВИЛИ, ЧТО, НЕСМОТРЯ НА ВВЕДЕНИЕ МЕХАНИЗМА, ЦЕНЫ НА ТОПЛИВО ПРОДОЛЖИЛИ РАСТИ</w:t>
      </w:r>
      <w:bookmarkEnd w:id="27"/>
    </w:p>
    <w:p w14:paraId="1FAD9FC0" w14:textId="77777777" w:rsidR="00315819" w:rsidRDefault="00EC13C9" w:rsidP="005E0363">
      <w:pPr>
        <w:jc w:val="both"/>
      </w:pPr>
      <w:r>
        <w:t xml:space="preserve">Первый зампред комитета ГД РФ по бюджету и налогам Михаил Щапов направил министру финансов Антону Силуанову и министру энергетики Николаю Шульгинову письма с запросом предоставить данные, доказывающие эффективность механизма демпфера (есть у </w:t>
      </w:r>
      <w:r w:rsidR="00315819">
        <w:t>«</w:t>
      </w:r>
      <w:r>
        <w:t>Известий</w:t>
      </w:r>
      <w:r w:rsidR="00315819">
        <w:t>»</w:t>
      </w:r>
      <w:r>
        <w:t xml:space="preserve">). В документах упоминается ряд заявлений госструктур и представителей бизнеса, указывающих, что стабилизация ситуации на топливном рынке после введения механизма так и не была достигнута. С начала года цены на топливо в России растут быстрыми темпами, в ряде регионов оптовая стоимость превысила розничную и сохраняются риски банкротства заправок, отмечают представители бизнеса. Для возможного отказа от демпфера потребуется время, поэтому необходимо срочно прояснить его влияние на топливный рынок, считают в парламенте. В Минэнерго </w:t>
      </w:r>
      <w:r w:rsidR="00315819">
        <w:t>«</w:t>
      </w:r>
      <w:r>
        <w:t>Известиям</w:t>
      </w:r>
      <w:r w:rsidR="00315819">
        <w:t>»</w:t>
      </w:r>
      <w:r>
        <w:t xml:space="preserve"> заявили, что без демпфера литр бензина Аи-92 стоил бы сегодня в рознице на 6,5 рубля дороже.</w:t>
      </w:r>
    </w:p>
    <w:p w14:paraId="535AC601" w14:textId="77777777" w:rsidR="00315819" w:rsidRDefault="00EC13C9" w:rsidP="005E0363">
      <w:pPr>
        <w:jc w:val="both"/>
      </w:pPr>
      <w:r>
        <w:t>Письма счастья</w:t>
      </w:r>
    </w:p>
    <w:p w14:paraId="0E1E689C" w14:textId="77777777" w:rsidR="00315819" w:rsidRDefault="00EC13C9" w:rsidP="005E0363">
      <w:pPr>
        <w:jc w:val="both"/>
      </w:pPr>
      <w:r>
        <w:t xml:space="preserve">Михаил Щапов 6 апреля направил министру финансов Антону Силуанову и министру энергетики Николаю Шульгинову письма с запросом о предоставлении данных, доказывающих эффективность механизма демпфера. В письмах упоминается ряд заявлений госструктур и представителей бизнеса, указывающих, что стабилизация ситуации на топливном рынке страны так и не была достигнута после внедрения механизма. Среди них </w:t>
      </w:r>
      <w:r w:rsidR="00315819">
        <w:t>–</w:t>
      </w:r>
      <w:r>
        <w:t xml:space="preserve"> отчет Счетной палаты за 2020 год, которая отметила риски топливного кризиса в стране и резкого роста розничных цен на бензин, прогноз Независимого топливного союза (НТС) о риске роста цен на моторное топливо вплоть до 14% в 2021 году, а также сообщения Московской топливной ассоциации о том, что цены на бензин и дизтопливо на столичных автозаправках ползут вверх уже более 14 недель подряд. В министерствах </w:t>
      </w:r>
      <w:r w:rsidR="00315819">
        <w:t>«</w:t>
      </w:r>
      <w:r>
        <w:t>Известиям</w:t>
      </w:r>
      <w:r w:rsidR="00315819">
        <w:t>»</w:t>
      </w:r>
      <w:r>
        <w:t xml:space="preserve"> получение писем подтвердили.</w:t>
      </w:r>
    </w:p>
    <w:p w14:paraId="712CA23A" w14:textId="77777777" w:rsidR="00315819" w:rsidRDefault="00EC13C9" w:rsidP="005E0363">
      <w:pPr>
        <w:jc w:val="both"/>
      </w:pPr>
      <w:r>
        <w:t xml:space="preserve">Парламентарий запросил данные, подтверждающие увеличение объемов продукции переработки в структуре топливного рынка, количественную оценку вклада демпфера в стабилизацию цен на топливо и данные о наличии </w:t>
      </w:r>
      <w:r w:rsidR="00315819">
        <w:t>«</w:t>
      </w:r>
      <w:r>
        <w:t>сверхприбыли</w:t>
      </w:r>
      <w:r w:rsidR="00315819">
        <w:t>»</w:t>
      </w:r>
      <w:r>
        <w:t xml:space="preserve"> нефтяных компаний (плательщиков демпфера в 2020 году). Помимо этого он хочет получить информацию о расчетах по прогнозам роста розничных цен в отсутствие демпфирующей надбавки и </w:t>
      </w:r>
      <w:r>
        <w:lastRenderedPageBreak/>
        <w:t>объеме перечисленных нефтяными компаниями средств по демпферу в федеральный бюджет.</w:t>
      </w:r>
    </w:p>
    <w:p w14:paraId="5562CAF1" w14:textId="77777777" w:rsidR="00315819" w:rsidRDefault="00315819" w:rsidP="005E0363">
      <w:pPr>
        <w:jc w:val="both"/>
      </w:pPr>
      <w:r>
        <w:t>–</w:t>
      </w:r>
      <w:r w:rsidR="00EC13C9">
        <w:t xml:space="preserve"> Запрошенные депутатом материалы позволят в первую очередь понять, какие основания лежат в тезисах об эффективности демпфера. Это поможет выяснить, на чем основана позиция Минэнерго и насколько она бьется с данными, </w:t>
      </w:r>
      <w:r>
        <w:t>–</w:t>
      </w:r>
      <w:r w:rsidR="00EC13C9">
        <w:t xml:space="preserve"> заявил </w:t>
      </w:r>
      <w:r>
        <w:t>«</w:t>
      </w:r>
      <w:r w:rsidR="00EC13C9">
        <w:t>Известиям</w:t>
      </w:r>
      <w:r>
        <w:t>»</w:t>
      </w:r>
      <w:r w:rsidR="00EC13C9">
        <w:t xml:space="preserve"> президент НТС Павел Баженов.</w:t>
      </w:r>
    </w:p>
    <w:p w14:paraId="510141F8" w14:textId="58587A90" w:rsidR="00EC13C9" w:rsidRDefault="00EC13C9" w:rsidP="005E0363">
      <w:pPr>
        <w:jc w:val="both"/>
      </w:pPr>
      <w:r>
        <w:t xml:space="preserve">Если ответ от министерств по этому вопросу будет неудовлетворительным и не представит доказательств эффективности демпфера или если запрос будет проигнорирован, то в Госдуме могут внести в законодательство поправки об отмене демпфера и замене его более эффективным механизмом сдерживания цен, сообщил </w:t>
      </w:r>
      <w:r w:rsidR="00315819">
        <w:t>«</w:t>
      </w:r>
      <w:r>
        <w:t>Известиям</w:t>
      </w:r>
      <w:r w:rsidR="00315819">
        <w:t>»</w:t>
      </w:r>
      <w:r>
        <w:t xml:space="preserve"> источник в парламенте.</w:t>
      </w:r>
    </w:p>
    <w:p w14:paraId="6FEEC6BF" w14:textId="3FF9220C" w:rsidR="00315819" w:rsidRDefault="003B0AE9" w:rsidP="005E0363">
      <w:pPr>
        <w:jc w:val="both"/>
        <w:rPr>
          <w:rStyle w:val="a9"/>
        </w:rPr>
      </w:pPr>
      <w:hyperlink r:id="rId31" w:history="1">
        <w:r w:rsidR="00EC13C9" w:rsidRPr="00AD1C90">
          <w:rPr>
            <w:rStyle w:val="a9"/>
          </w:rPr>
          <w:t>https://iz.ru/1149194/valerii-voronov/zapros-na-zasypku-v-gd-potrebovali-dokazatelstv-effektivnosti-dempfera</w:t>
        </w:r>
      </w:hyperlink>
    </w:p>
    <w:p w14:paraId="539BED8A" w14:textId="77777777" w:rsidR="006F2076" w:rsidRDefault="006F2076" w:rsidP="005E0363">
      <w:pPr>
        <w:jc w:val="both"/>
      </w:pPr>
    </w:p>
    <w:p w14:paraId="2C891B1A" w14:textId="77777777" w:rsidR="00F1355C" w:rsidRPr="00F1355C" w:rsidRDefault="00F1355C" w:rsidP="005E0363">
      <w:pPr>
        <w:pStyle w:val="3"/>
        <w:jc w:val="both"/>
        <w:rPr>
          <w:rFonts w:ascii="Times New Roman" w:hAnsi="Times New Roman"/>
          <w:sz w:val="24"/>
          <w:szCs w:val="24"/>
        </w:rPr>
      </w:pPr>
      <w:bookmarkStart w:id="28" w:name="_Toc69122709"/>
      <w:r w:rsidRPr="00F1355C">
        <w:rPr>
          <w:rFonts w:ascii="Times New Roman" w:hAnsi="Times New Roman"/>
          <w:sz w:val="24"/>
          <w:szCs w:val="24"/>
        </w:rPr>
        <w:t>ТАСС; 2021.04.12; КАБМИН ЗАПУСТИТ ШЕСТЬ НОВЫХ СУПЕРСЕРВИСОВ НА ПОРТАЛЕ ГОСУСЛУГ В 2021 ГОДУ</w:t>
      </w:r>
      <w:bookmarkEnd w:id="28"/>
    </w:p>
    <w:p w14:paraId="72236491" w14:textId="77777777" w:rsidR="00315819" w:rsidRDefault="00F1355C" w:rsidP="005E0363">
      <w:pPr>
        <w:jc w:val="both"/>
      </w:pPr>
      <w:r>
        <w:t>Правительство РФ планирует запустить шесть новых суперсервисов в 2021 году на портале госуслуг. Об этом сообщил ТАСС заместитель председателя правительства РФ Дмитрий Чернышенко.</w:t>
      </w:r>
    </w:p>
    <w:p w14:paraId="760621F0" w14:textId="77777777" w:rsidR="00315819" w:rsidRDefault="00315819" w:rsidP="005E0363">
      <w:pPr>
        <w:jc w:val="both"/>
      </w:pPr>
      <w:r>
        <w:t>«</w:t>
      </w:r>
      <w:r w:rsidR="00F1355C">
        <w:t>В 2021 году мы планируем запустить еще шесть суперсервисов</w:t>
      </w:r>
      <w:r>
        <w:t>»</w:t>
      </w:r>
      <w:r w:rsidR="00F1355C">
        <w:t xml:space="preserve">, </w:t>
      </w:r>
      <w:r>
        <w:t xml:space="preserve">– </w:t>
      </w:r>
      <w:r w:rsidR="00F1355C">
        <w:t>сказал Чернышенко, отвечая на вопрос ТАСС.</w:t>
      </w:r>
    </w:p>
    <w:p w14:paraId="0ED6A802" w14:textId="77777777" w:rsidR="00315819" w:rsidRDefault="00F1355C" w:rsidP="005E0363">
      <w:pPr>
        <w:jc w:val="both"/>
      </w:pPr>
      <w:r>
        <w:t xml:space="preserve">Уточняется, что среди них такие сервисы, как </w:t>
      </w:r>
      <w:r w:rsidR="00315819">
        <w:t>«</w:t>
      </w:r>
      <w:r>
        <w:t>Уведомление и обжалование штрафов за нарушение ПДД онлайн</w:t>
      </w:r>
      <w:r w:rsidR="00315819">
        <w:t>»</w:t>
      </w:r>
      <w:r>
        <w:t xml:space="preserve">, </w:t>
      </w:r>
      <w:r w:rsidR="00315819">
        <w:t>«</w:t>
      </w:r>
      <w:r>
        <w:t>Правосудие онлайн</w:t>
      </w:r>
      <w:r w:rsidR="00315819">
        <w:t>»</w:t>
      </w:r>
      <w:r>
        <w:t xml:space="preserve">, </w:t>
      </w:r>
      <w:r w:rsidR="00315819">
        <w:t>«</w:t>
      </w:r>
      <w:r>
        <w:t>Рождение ребенка</w:t>
      </w:r>
      <w:r w:rsidR="00315819">
        <w:t>»</w:t>
      </w:r>
      <w:r>
        <w:t xml:space="preserve">, а также </w:t>
      </w:r>
      <w:r w:rsidR="00315819">
        <w:t>«</w:t>
      </w:r>
      <w:r>
        <w:t>Утрата близкого человека</w:t>
      </w:r>
      <w:r w:rsidR="00315819">
        <w:t>»</w:t>
      </w:r>
      <w:r>
        <w:t xml:space="preserve">, </w:t>
      </w:r>
      <w:r w:rsidR="00315819">
        <w:t>«</w:t>
      </w:r>
      <w:r>
        <w:t>Трудовая миграция онлайн</w:t>
      </w:r>
      <w:r w:rsidR="00315819">
        <w:t>»</w:t>
      </w:r>
      <w:r>
        <w:t xml:space="preserve">, </w:t>
      </w:r>
      <w:r w:rsidR="00315819">
        <w:t>«</w:t>
      </w:r>
      <w:r>
        <w:t>Мое здоровье онлайн</w:t>
      </w:r>
      <w:r w:rsidR="00315819">
        <w:t>»</w:t>
      </w:r>
      <w:r>
        <w:t>.</w:t>
      </w:r>
    </w:p>
    <w:p w14:paraId="58480311" w14:textId="77777777" w:rsidR="00315819" w:rsidRDefault="00F1355C" w:rsidP="005E0363">
      <w:pPr>
        <w:jc w:val="both"/>
      </w:pPr>
      <w:r>
        <w:t xml:space="preserve">По итогам 2020 года на портале госуслуг реализованы уже семь суперсервисов. Например, </w:t>
      </w:r>
      <w:r w:rsidR="00315819">
        <w:t>«</w:t>
      </w:r>
      <w:r>
        <w:t>Поступление в вуз онлайн</w:t>
      </w:r>
      <w:r w:rsidR="00315819">
        <w:t>»</w:t>
      </w:r>
      <w:r>
        <w:t>. Он дает возможность направить электронное заявление на поступление на очную бюджетную форму обучения, отследить место в конкурсных списках, направить согласие на зачисление и многое другое. Уточняется, что в рамках этого суперсервиса с начала летней кампании будут доступны 113 высших учебных заведений, тогда как в 2020 году были доступны только 54.</w:t>
      </w:r>
    </w:p>
    <w:p w14:paraId="717F2921" w14:textId="77777777" w:rsidR="00315819" w:rsidRDefault="00F1355C" w:rsidP="005E0363">
      <w:pPr>
        <w:jc w:val="both"/>
      </w:pPr>
      <w:r>
        <w:t xml:space="preserve">Суперсервис </w:t>
      </w:r>
      <w:r w:rsidR="00315819">
        <w:t>«</w:t>
      </w:r>
      <w:r>
        <w:t>Социальная поддержка онлайн</w:t>
      </w:r>
      <w:r w:rsidR="00315819">
        <w:t>»</w:t>
      </w:r>
      <w:r>
        <w:t xml:space="preserve"> позволяет проактивно информировать о возможном возникновении прав на меры социальной поддержки (с согласия гражданина). Также запущен такой суперсервис, как </w:t>
      </w:r>
      <w:r w:rsidR="00315819">
        <w:t>«</w:t>
      </w:r>
      <w:r>
        <w:t>Цифровое исполнительное производство</w:t>
      </w:r>
      <w:r w:rsidR="00315819">
        <w:t>»</w:t>
      </w:r>
      <w:r>
        <w:t>, который позволяет ознакомиться с ходом исполнительного производства и дистанционно подать ходатайство без личного посещения судебных приставов.</w:t>
      </w:r>
    </w:p>
    <w:p w14:paraId="52BC29E4" w14:textId="5DAA8362" w:rsidR="00F1355C" w:rsidRDefault="00F1355C" w:rsidP="005E0363">
      <w:pPr>
        <w:jc w:val="both"/>
      </w:pPr>
      <w:r>
        <w:t xml:space="preserve">Также на портале были организованы суперсервис </w:t>
      </w:r>
      <w:r w:rsidR="00315819">
        <w:t>«</w:t>
      </w:r>
      <w:r>
        <w:t>Трудовые отношения онлайн</w:t>
      </w:r>
      <w:r w:rsidR="00315819">
        <w:t>»</w:t>
      </w:r>
      <w:r>
        <w:t xml:space="preserve">, где можно оформить пособие по безработице с использованием базы вакансий </w:t>
      </w:r>
      <w:r w:rsidR="00315819">
        <w:t>«</w:t>
      </w:r>
      <w:r>
        <w:t>Работа в России</w:t>
      </w:r>
      <w:r w:rsidR="00315819">
        <w:t>»</w:t>
      </w:r>
      <w:r>
        <w:t xml:space="preserve"> и получить сведения о трудовой деятельности в электронном виде, </w:t>
      </w:r>
      <w:r w:rsidR="00315819">
        <w:t>«</w:t>
      </w:r>
      <w:r>
        <w:t>Оформление европротокола онлайн</w:t>
      </w:r>
      <w:r w:rsidR="00315819">
        <w:t>»</w:t>
      </w:r>
      <w:r>
        <w:t xml:space="preserve">, </w:t>
      </w:r>
      <w:r w:rsidR="00315819">
        <w:t>«</w:t>
      </w:r>
      <w:r>
        <w:t>Пенсия онлайн</w:t>
      </w:r>
      <w:r w:rsidR="00315819">
        <w:t>»</w:t>
      </w:r>
      <w:r>
        <w:t xml:space="preserve"> и </w:t>
      </w:r>
      <w:r w:rsidR="00315819">
        <w:t>«</w:t>
      </w:r>
      <w:r>
        <w:t>Онлайн помощь при инвалидности</w:t>
      </w:r>
      <w:r w:rsidR="00315819">
        <w:t>»</w:t>
      </w:r>
      <w:r>
        <w:t>.</w:t>
      </w:r>
    </w:p>
    <w:p w14:paraId="2ECF6E11" w14:textId="77777777" w:rsidR="00315819" w:rsidRDefault="003B0AE9" w:rsidP="005E0363">
      <w:pPr>
        <w:jc w:val="both"/>
      </w:pPr>
      <w:hyperlink r:id="rId32" w:history="1">
        <w:r w:rsidR="00F1355C" w:rsidRPr="00AD1C90">
          <w:rPr>
            <w:rStyle w:val="a9"/>
          </w:rPr>
          <w:t>https://tass.ru/obschestvo/11119211</w:t>
        </w:r>
      </w:hyperlink>
    </w:p>
    <w:p w14:paraId="03656FE6" w14:textId="3659D1B9" w:rsidR="00F1355C" w:rsidRPr="00086DD7" w:rsidRDefault="00F1355C" w:rsidP="005E0363">
      <w:pPr>
        <w:pStyle w:val="3"/>
        <w:jc w:val="both"/>
        <w:rPr>
          <w:rFonts w:ascii="Times New Roman" w:hAnsi="Times New Roman"/>
          <w:sz w:val="24"/>
          <w:szCs w:val="24"/>
        </w:rPr>
      </w:pPr>
      <w:bookmarkStart w:id="29" w:name="_Toc69122710"/>
      <w:r w:rsidRPr="00086DD7">
        <w:rPr>
          <w:rFonts w:ascii="Times New Roman" w:hAnsi="Times New Roman"/>
          <w:sz w:val="24"/>
          <w:szCs w:val="24"/>
        </w:rPr>
        <w:t>ТАСС; 2021.04.11; РОССИЙСКО-ЕГИПЕТСКАЯ ГРУППА ПО АНТИТЕРРОРУ СОБЕРЕТСЯ В КАИРЕ В БЛИЖАЙШЕЕ ВРЕМЯ</w:t>
      </w:r>
      <w:bookmarkEnd w:id="29"/>
    </w:p>
    <w:p w14:paraId="2B39AC8A" w14:textId="77777777" w:rsidR="00315819" w:rsidRDefault="00F1355C" w:rsidP="005E0363">
      <w:pPr>
        <w:jc w:val="both"/>
      </w:pPr>
      <w:r>
        <w:t>Заседание российско-египетской рабочей группы по вопросам борьбы с терроризмом состоится в Каире в ближайшее время. Об этом заявил глава МИД РФ Сергей Лавров в интервью египетской газете Al-Ahram.</w:t>
      </w:r>
    </w:p>
    <w:p w14:paraId="44F6C3F0" w14:textId="77777777" w:rsidR="00315819" w:rsidRDefault="00315819" w:rsidP="005E0363">
      <w:pPr>
        <w:jc w:val="both"/>
      </w:pPr>
      <w:r>
        <w:t>«</w:t>
      </w:r>
      <w:r w:rsidR="00F1355C">
        <w:t>Совместная работа в рамках этого механизма способствует укреплению нашего взаимодействия на антитеррористическом направлении. Планируем провести очередное заседание группы в Каире в ближайшее время</w:t>
      </w:r>
      <w:r>
        <w:t>»</w:t>
      </w:r>
      <w:r w:rsidR="00F1355C">
        <w:t xml:space="preserve">, </w:t>
      </w:r>
      <w:r>
        <w:t xml:space="preserve">– </w:t>
      </w:r>
      <w:r w:rsidR="00F1355C">
        <w:t>сказал он.</w:t>
      </w:r>
    </w:p>
    <w:p w14:paraId="08E8245A" w14:textId="77777777" w:rsidR="00315819" w:rsidRDefault="00F1355C" w:rsidP="005E0363">
      <w:pPr>
        <w:jc w:val="both"/>
      </w:pPr>
      <w:r>
        <w:lastRenderedPageBreak/>
        <w:t>Глава МИД РФ отметил, что Москва и Каир выступают за объединение усилий в целях противодействия глобальной угрозе международного терроризма и поддерживают тесный диалог по данной проблематике на площадке ООН.</w:t>
      </w:r>
    </w:p>
    <w:p w14:paraId="13A8FC7F" w14:textId="77777777" w:rsidR="00315819" w:rsidRDefault="00F1355C" w:rsidP="005E0363">
      <w:pPr>
        <w:jc w:val="both"/>
      </w:pPr>
      <w:r>
        <w:t>Лавров обратил внимание, что наряду с политическим диалогом между Россией и Каиром развивается взаимовыгодная кооперация в торгово-экономической сфере. Однако, констатировал министр, пандемия оказала негативное воздействие на динамику товарооборота, который в 2020 году снизился по сравнению с 2019 годом с $6,25 млрд до $4,54 млрд.</w:t>
      </w:r>
    </w:p>
    <w:p w14:paraId="6146C248" w14:textId="77777777" w:rsidR="00315819" w:rsidRDefault="00F1355C" w:rsidP="005E0363">
      <w:pPr>
        <w:jc w:val="both"/>
      </w:pPr>
      <w:r>
        <w:t xml:space="preserve">Вместе с тем, как подчеркнул Лавров, продолжается реализация масштабных совместных проектов, таких как строительство в Египте по российскому проекту атомной электростанции в Эд-Дабаа, создание российской промышленной зоны в экономической зоне Суэцкого канала, поставки в Египет железнодорожных вагонов. </w:t>
      </w:r>
      <w:r w:rsidR="00315819">
        <w:t>«</w:t>
      </w:r>
      <w:r>
        <w:t xml:space="preserve">Регистрация российской вакцины </w:t>
      </w:r>
      <w:r w:rsidR="00315819">
        <w:t>«</w:t>
      </w:r>
      <w:r>
        <w:t>Спутник V</w:t>
      </w:r>
      <w:r w:rsidR="00315819">
        <w:t>»</w:t>
      </w:r>
      <w:r>
        <w:t xml:space="preserve"> в Египте в феврале нынешнего года создала хорошие предпосылки для активизации контактов между профильными структурами двух стран по вопросу возможных поставок данного препарата в АРЕ</w:t>
      </w:r>
      <w:r w:rsidR="00315819">
        <w:t>»</w:t>
      </w:r>
      <w:r>
        <w:t xml:space="preserve">, </w:t>
      </w:r>
      <w:r w:rsidR="00315819">
        <w:t xml:space="preserve">– </w:t>
      </w:r>
      <w:r>
        <w:t>добавил он.</w:t>
      </w:r>
    </w:p>
    <w:p w14:paraId="4298644C" w14:textId="54EB4870" w:rsidR="00F1355C" w:rsidRDefault="00F1355C" w:rsidP="005E0363">
      <w:pPr>
        <w:jc w:val="both"/>
      </w:pPr>
      <w:r>
        <w:t xml:space="preserve">Переговоры в формате </w:t>
      </w:r>
      <w:r w:rsidR="00315819">
        <w:t>«</w:t>
      </w:r>
      <w:r>
        <w:t>2+2</w:t>
      </w:r>
      <w:r w:rsidR="00315819">
        <w:t>»</w:t>
      </w:r>
    </w:p>
    <w:p w14:paraId="5566BBE5" w14:textId="77777777" w:rsidR="00315819" w:rsidRDefault="00F1355C" w:rsidP="005E0363">
      <w:pPr>
        <w:jc w:val="both"/>
      </w:pPr>
      <w:r>
        <w:t xml:space="preserve">Сроки нового раунда переговоров министров иностранных дел и обороны России и Египта в формате </w:t>
      </w:r>
      <w:r w:rsidR="00315819">
        <w:t>«</w:t>
      </w:r>
      <w:r>
        <w:t>два плюс два</w:t>
      </w:r>
      <w:r w:rsidR="00315819">
        <w:t>»</w:t>
      </w:r>
      <w:r>
        <w:t xml:space="preserve"> согласовываются, заявил Лавров.</w:t>
      </w:r>
    </w:p>
    <w:p w14:paraId="69E24D31" w14:textId="77777777" w:rsidR="00315819" w:rsidRDefault="00315819" w:rsidP="005E0363">
      <w:pPr>
        <w:jc w:val="both"/>
      </w:pPr>
      <w:r>
        <w:t>«</w:t>
      </w:r>
      <w:r w:rsidR="00F1355C">
        <w:t xml:space="preserve">Регулярные встречи министров иностранных дел и обороны в формате </w:t>
      </w:r>
      <w:r>
        <w:t>«</w:t>
      </w:r>
      <w:r w:rsidR="00F1355C">
        <w:t>2+2</w:t>
      </w:r>
      <w:r>
        <w:t>»</w:t>
      </w:r>
      <w:r w:rsidR="00F1355C">
        <w:t xml:space="preserve"> </w:t>
      </w:r>
      <w:r>
        <w:t xml:space="preserve">– </w:t>
      </w:r>
      <w:r w:rsidR="00F1355C">
        <w:t>важный элемент двустороннего политического диалога. При этом конкретные сроки проведения очередного раунда консультаций согласовываются с египетской стороной по мере содержательного наполнения их повестки дня</w:t>
      </w:r>
      <w:r>
        <w:t>»</w:t>
      </w:r>
      <w:r w:rsidR="00F1355C">
        <w:t xml:space="preserve">, </w:t>
      </w:r>
      <w:r>
        <w:t xml:space="preserve">– </w:t>
      </w:r>
      <w:r w:rsidR="00F1355C">
        <w:t>сказал он.</w:t>
      </w:r>
    </w:p>
    <w:p w14:paraId="42376715" w14:textId="61433201" w:rsidR="00F1355C" w:rsidRDefault="00F1355C" w:rsidP="005E0363">
      <w:pPr>
        <w:jc w:val="both"/>
      </w:pPr>
      <w:r>
        <w:t xml:space="preserve">Министр отметил, что Египет является одним из ключевых партнеров России на Ближнем Востоке и в Африке. </w:t>
      </w:r>
      <w:r w:rsidR="00315819">
        <w:t>«</w:t>
      </w:r>
      <w:r>
        <w:t xml:space="preserve">Характер наших отношений с Египтом определяется договором о всестороннем партнерстве и стратегическом сотрудничестве, подписанным президентами </w:t>
      </w:r>
      <w:r w:rsidRPr="00315819">
        <w:rPr>
          <w:b/>
        </w:rPr>
        <w:t>Владимиром Путиным</w:t>
      </w:r>
      <w:r>
        <w:t xml:space="preserve"> и Абдель Фаттахом ас-Сиси в Сочи в октябре 2018 года и вступившим в силу в январе этого года</w:t>
      </w:r>
      <w:r w:rsidR="00315819">
        <w:t>»</w:t>
      </w:r>
      <w:r>
        <w:t xml:space="preserve">, </w:t>
      </w:r>
      <w:r w:rsidR="00315819">
        <w:t xml:space="preserve">– </w:t>
      </w:r>
      <w:r>
        <w:t>подчеркнул он.</w:t>
      </w:r>
    </w:p>
    <w:p w14:paraId="1AEC1135" w14:textId="77777777" w:rsidR="005E0363" w:rsidRDefault="003B0AE9" w:rsidP="005E0363">
      <w:pPr>
        <w:jc w:val="both"/>
      </w:pPr>
      <w:hyperlink r:id="rId33" w:history="1">
        <w:r w:rsidR="00F1355C" w:rsidRPr="00AD1C90">
          <w:rPr>
            <w:rStyle w:val="a9"/>
          </w:rPr>
          <w:t>https://tass.ru/politika/11118549</w:t>
        </w:r>
      </w:hyperlink>
    </w:p>
    <w:p w14:paraId="63B872D0" w14:textId="20FCBD04" w:rsidR="000A59D7" w:rsidRPr="000A59D7" w:rsidRDefault="000A59D7" w:rsidP="005E0363">
      <w:pPr>
        <w:pStyle w:val="3"/>
        <w:jc w:val="both"/>
        <w:rPr>
          <w:rFonts w:ascii="Times New Roman" w:hAnsi="Times New Roman"/>
          <w:sz w:val="24"/>
          <w:szCs w:val="24"/>
        </w:rPr>
      </w:pPr>
      <w:bookmarkStart w:id="30" w:name="_Toc69122711"/>
      <w:r w:rsidRPr="000A59D7">
        <w:rPr>
          <w:rFonts w:ascii="Times New Roman" w:hAnsi="Times New Roman"/>
          <w:sz w:val="24"/>
          <w:szCs w:val="24"/>
        </w:rPr>
        <w:t xml:space="preserve">ИНТЕРФАКС; 2021.04.09; СТРУКТУРА </w:t>
      </w:r>
      <w:r w:rsidRPr="005E0363">
        <w:rPr>
          <w:rFonts w:ascii="Times New Roman" w:hAnsi="Times New Roman"/>
          <w:sz w:val="24"/>
          <w:szCs w:val="24"/>
        </w:rPr>
        <w:t>МИНТРАНСА</w:t>
      </w:r>
      <w:r w:rsidRPr="000A59D7">
        <w:rPr>
          <w:rFonts w:ascii="Times New Roman" w:hAnsi="Times New Roman"/>
          <w:sz w:val="24"/>
          <w:szCs w:val="24"/>
        </w:rPr>
        <w:t xml:space="preserve"> ПОЛУЧИЛА КОНТРАКТ НА ОХРАНУ ТЕРМИНАЛА АЭРОПОРТА ЮЖНО-САХАЛИНСКА ПОСЛЕ ОБРАЩЕНИЯ В СУД</w:t>
      </w:r>
      <w:bookmarkEnd w:id="30"/>
    </w:p>
    <w:p w14:paraId="68DC9078" w14:textId="77777777" w:rsidR="00315819" w:rsidRPr="006F2076" w:rsidRDefault="000A59D7" w:rsidP="005E0363">
      <w:pPr>
        <w:jc w:val="both"/>
      </w:pPr>
      <w:r w:rsidRPr="006F2076">
        <w:t xml:space="preserve">Приморский филиал </w:t>
      </w:r>
      <w:r w:rsidR="00315819" w:rsidRPr="006F2076">
        <w:t>«</w:t>
      </w:r>
      <w:r w:rsidRPr="006F2076">
        <w:t>Управления ведомственной охраны Минтранса РФ</w:t>
      </w:r>
      <w:r w:rsidR="00315819" w:rsidRPr="006F2076">
        <w:t>»</w:t>
      </w:r>
      <w:r w:rsidRPr="006F2076">
        <w:t xml:space="preserve"> (УВО Минтранса) получил контракт на охрану недостроенного пассажирского терминала в аэропорту Южно-Сахалинска, договор был заключен с АО </w:t>
      </w:r>
      <w:r w:rsidR="00315819" w:rsidRPr="006F2076">
        <w:t>«</w:t>
      </w:r>
      <w:r w:rsidRPr="006F2076">
        <w:t>Аэровокзал Южно-Сахалинск</w:t>
      </w:r>
      <w:r w:rsidR="00315819" w:rsidRPr="006F2076">
        <w:t>»</w:t>
      </w:r>
      <w:r w:rsidRPr="006F2076">
        <w:t xml:space="preserve"> после обращения филиала в суд.</w:t>
      </w:r>
    </w:p>
    <w:p w14:paraId="2911EF75" w14:textId="77777777" w:rsidR="00315819" w:rsidRPr="006F2076" w:rsidRDefault="000A59D7" w:rsidP="005E0363">
      <w:pPr>
        <w:jc w:val="both"/>
      </w:pPr>
      <w:r w:rsidRPr="006F2076">
        <w:t xml:space="preserve">Как сообщили </w:t>
      </w:r>
      <w:r w:rsidR="00315819" w:rsidRPr="006F2076">
        <w:t>«</w:t>
      </w:r>
      <w:r w:rsidRPr="006F2076">
        <w:t>Интерфаксу</w:t>
      </w:r>
      <w:r w:rsidR="00315819" w:rsidRPr="006F2076">
        <w:t>»</w:t>
      </w:r>
      <w:r w:rsidRPr="006F2076">
        <w:t xml:space="preserve"> в пресс-службе Приморского филиала УВО, в настоящее время сотрудники военизированной структуры осуществляют круглосуточную охрану объекта.</w:t>
      </w:r>
    </w:p>
    <w:p w14:paraId="426E62B7" w14:textId="77777777" w:rsidR="00315819" w:rsidRPr="006F2076" w:rsidRDefault="00315819" w:rsidP="005E0363">
      <w:pPr>
        <w:jc w:val="both"/>
      </w:pPr>
      <w:r w:rsidRPr="006F2076">
        <w:t>«</w:t>
      </w:r>
      <w:r w:rsidR="000A59D7" w:rsidRPr="006F2076">
        <w:t>С 11 марта 2021 года контракт был с нами заключен, в соответствии с этим наши требования, указанные в иске, стали неактуальными на дату рассмотрения спора по существу в Арбитражном суде Сахалинской области. Поэтому мы отозвали иск</w:t>
      </w:r>
      <w:r w:rsidRPr="006F2076">
        <w:t>»</w:t>
      </w:r>
      <w:r w:rsidR="000A59D7" w:rsidRPr="006F2076">
        <w:t xml:space="preserve">, </w:t>
      </w:r>
      <w:r w:rsidRPr="006F2076">
        <w:t xml:space="preserve">– </w:t>
      </w:r>
      <w:r w:rsidR="000A59D7" w:rsidRPr="006F2076">
        <w:t>сказал представитель филиала.</w:t>
      </w:r>
    </w:p>
    <w:p w14:paraId="36015409" w14:textId="77777777" w:rsidR="00315819" w:rsidRPr="006F2076" w:rsidRDefault="000A59D7" w:rsidP="005E0363">
      <w:pPr>
        <w:jc w:val="both"/>
      </w:pPr>
      <w:r w:rsidRPr="006F2076">
        <w:t xml:space="preserve">Как сообщалось, АО </w:t>
      </w:r>
      <w:r w:rsidR="00315819" w:rsidRPr="006F2076">
        <w:t>«</w:t>
      </w:r>
      <w:r w:rsidRPr="006F2076">
        <w:t>Аэровокзал Южно-Сахалинск</w:t>
      </w:r>
      <w:r w:rsidR="00315819" w:rsidRPr="006F2076">
        <w:t>»</w:t>
      </w:r>
      <w:r w:rsidRPr="006F2076">
        <w:t xml:space="preserve"> расторгло контракт с московским ООО </w:t>
      </w:r>
      <w:r w:rsidR="00315819" w:rsidRPr="006F2076">
        <w:t>«</w:t>
      </w:r>
      <w:r w:rsidRPr="006F2076">
        <w:t>Формула безопасности транспорта</w:t>
      </w:r>
      <w:r w:rsidR="00315819" w:rsidRPr="006F2076">
        <w:t>»</w:t>
      </w:r>
      <w:r w:rsidRPr="006F2076">
        <w:t xml:space="preserve"> (ФБТ) на охрану недостроенного пассажирского терминала в главном аэропорту Сахалина через месяц после подписания.</w:t>
      </w:r>
    </w:p>
    <w:p w14:paraId="156526AE" w14:textId="77777777" w:rsidR="00315819" w:rsidRPr="006F2076" w:rsidRDefault="000A59D7" w:rsidP="005E0363">
      <w:pPr>
        <w:jc w:val="both"/>
      </w:pPr>
      <w:r w:rsidRPr="006F2076">
        <w:t>Договор между компаниями был заключен 11 февраля по итогам проведенного акционерным обществом конкурса. ФБТ было признано победителем конкурса с предложением 15,6 млн рублей при стартовой цене контракта почти 18,9 млн рублей.</w:t>
      </w:r>
    </w:p>
    <w:p w14:paraId="0D8CF071" w14:textId="77777777" w:rsidR="00315819" w:rsidRPr="006F2076" w:rsidRDefault="000A59D7" w:rsidP="005E0363">
      <w:pPr>
        <w:jc w:val="both"/>
      </w:pPr>
      <w:r w:rsidRPr="006F2076">
        <w:t xml:space="preserve">На контракт претендовал также Приморский филиал </w:t>
      </w:r>
      <w:r w:rsidR="00315819" w:rsidRPr="006F2076">
        <w:t>«</w:t>
      </w:r>
      <w:r w:rsidRPr="006F2076">
        <w:t>УВО Минтранса РФ</w:t>
      </w:r>
      <w:r w:rsidR="00315819" w:rsidRPr="006F2076">
        <w:t>»</w:t>
      </w:r>
      <w:r w:rsidRPr="006F2076">
        <w:t xml:space="preserve"> с предложением 18,4 млн рублей. Ранее филиал уже обеспечивал охрану строящегося в </w:t>
      </w:r>
      <w:r w:rsidRPr="006F2076">
        <w:lastRenderedPageBreak/>
        <w:t xml:space="preserve">аэропорту Южно-Сахалинска терминала. Контракт с </w:t>
      </w:r>
      <w:r w:rsidR="00315819" w:rsidRPr="006F2076">
        <w:t>«</w:t>
      </w:r>
      <w:r w:rsidRPr="006F2076">
        <w:t>Аэровокзалом Южно-Сахалинск</w:t>
      </w:r>
      <w:r w:rsidR="00315819" w:rsidRPr="006F2076">
        <w:t>»</w:t>
      </w:r>
      <w:r w:rsidRPr="006F2076">
        <w:t xml:space="preserve"> действовал в период с 2018 года по 2019 год включительно, его стоимость составляла 39,1 млн рублей.</w:t>
      </w:r>
    </w:p>
    <w:p w14:paraId="1A032B27" w14:textId="77777777" w:rsidR="00315819" w:rsidRPr="006F2076" w:rsidRDefault="000A59D7" w:rsidP="005E0363">
      <w:pPr>
        <w:jc w:val="both"/>
      </w:pPr>
      <w:r w:rsidRPr="006F2076">
        <w:t xml:space="preserve">Проиграв закупку по терминалу в Южно-Сахалинске, структура Минтранса 16 февраля направила иск в Сахалинский арбитражный суд с требованием признать недействительными протокол оценки заявок на участие в конкурсе, а также договор </w:t>
      </w:r>
      <w:r w:rsidR="00315819" w:rsidRPr="006F2076">
        <w:t>«</w:t>
      </w:r>
      <w:r w:rsidRPr="006F2076">
        <w:t>Аэровокзала Южно-Сахалинск</w:t>
      </w:r>
      <w:r w:rsidR="00315819" w:rsidRPr="006F2076">
        <w:t>»</w:t>
      </w:r>
      <w:r w:rsidRPr="006F2076">
        <w:t xml:space="preserve"> с ФБТ.</w:t>
      </w:r>
    </w:p>
    <w:p w14:paraId="09865034" w14:textId="77777777" w:rsidR="00315819" w:rsidRPr="006F2076" w:rsidRDefault="000A59D7" w:rsidP="005E0363">
      <w:pPr>
        <w:jc w:val="both"/>
      </w:pPr>
      <w:r w:rsidRPr="006F2076">
        <w:t>УВО Минтранса РФ 6 апреля представило суду ходатайство об отказе от иска, 7 апреля суд рассмотрел ходатайство и решил прекратить производство.</w:t>
      </w:r>
    </w:p>
    <w:p w14:paraId="337BE6F2" w14:textId="069B2926" w:rsidR="000A59D7" w:rsidRDefault="000A59D7" w:rsidP="005E0363">
      <w:pPr>
        <w:jc w:val="both"/>
      </w:pPr>
      <w:r w:rsidRPr="006F2076">
        <w:t xml:space="preserve">По данным аналитической системы </w:t>
      </w:r>
      <w:r w:rsidR="00315819" w:rsidRPr="006F2076">
        <w:t>«</w:t>
      </w:r>
      <w:r w:rsidRPr="006F2076">
        <w:t>СПАРК-Интерфакс</w:t>
      </w:r>
      <w:r w:rsidR="00315819" w:rsidRPr="006F2076">
        <w:t>»</w:t>
      </w:r>
      <w:r w:rsidRPr="006F2076">
        <w:t xml:space="preserve">, </w:t>
      </w:r>
      <w:r w:rsidR="00315819" w:rsidRPr="006F2076">
        <w:t>«</w:t>
      </w:r>
      <w:r w:rsidRPr="006F2076">
        <w:t>Управление ведомственной охраны Минтранса РФ</w:t>
      </w:r>
      <w:r w:rsidR="00315819" w:rsidRPr="006F2076">
        <w:t>»</w:t>
      </w:r>
      <w:r w:rsidRPr="006F2076">
        <w:t xml:space="preserve"> занимается защитой и охраной нескольких десятков аэропортов в</w:t>
      </w:r>
      <w:r>
        <w:t xml:space="preserve"> других регионах.</w:t>
      </w:r>
    </w:p>
    <w:p w14:paraId="1C59EAF2" w14:textId="1C799073" w:rsidR="005E0363" w:rsidRDefault="003B0AE9" w:rsidP="005E0363">
      <w:pPr>
        <w:jc w:val="both"/>
        <w:rPr>
          <w:rStyle w:val="a9"/>
        </w:rPr>
      </w:pPr>
      <w:hyperlink r:id="rId34" w:history="1">
        <w:r w:rsidR="000A59D7" w:rsidRPr="00AD1C90">
          <w:rPr>
            <w:rStyle w:val="a9"/>
          </w:rPr>
          <w:t>https://www.interfax-russia.ru/far-east/news/struktura-mintransa-poluchila-kontrakt-na-ohranu-terminala-aeroporta-yuzhno-sahalinska-posle-obrashcheniya-v-sud</w:t>
        </w:r>
      </w:hyperlink>
    </w:p>
    <w:p w14:paraId="7EA73D3A" w14:textId="77777777" w:rsidR="00354741" w:rsidRDefault="00354741" w:rsidP="005E0363">
      <w:pPr>
        <w:jc w:val="both"/>
      </w:pPr>
    </w:p>
    <w:p w14:paraId="277C6D18" w14:textId="77777777" w:rsidR="00315819" w:rsidRDefault="00315819" w:rsidP="005E0363">
      <w:pPr>
        <w:pStyle w:val="3"/>
        <w:jc w:val="both"/>
        <w:rPr>
          <w:rFonts w:ascii="Times New Roman" w:hAnsi="Times New Roman"/>
          <w:sz w:val="24"/>
          <w:szCs w:val="24"/>
        </w:rPr>
      </w:pPr>
      <w:bookmarkStart w:id="31" w:name="_Toc69122712"/>
      <w:r w:rsidRPr="00315819">
        <w:rPr>
          <w:rFonts w:ascii="Times New Roman" w:hAnsi="Times New Roman"/>
          <w:sz w:val="24"/>
          <w:szCs w:val="24"/>
        </w:rPr>
        <w:t>РИА НОВОСТИ; 2021.04.09; ОРЛОВ ПРИЗВАЛ СУБСИДИРОВАТЬ РЕГУЛЯРНЫЙ РЕЙС БЛАГОВЕЩЕНСК-ХАБАРОВСК</w:t>
      </w:r>
      <w:bookmarkEnd w:id="31"/>
    </w:p>
    <w:p w14:paraId="3A49B1ED" w14:textId="0DB9AF08" w:rsidR="00315819" w:rsidRDefault="00315819" w:rsidP="005E0363">
      <w:pPr>
        <w:jc w:val="both"/>
      </w:pPr>
      <w:r>
        <w:t xml:space="preserve">Губернатор Амурской области Василий Орлов внёс предложение на заседании Совета при полпреде </w:t>
      </w:r>
      <w:r w:rsidRPr="00315819">
        <w:rPr>
          <w:b/>
        </w:rPr>
        <w:t>президента РФ</w:t>
      </w:r>
      <w:r>
        <w:t xml:space="preserve"> в ДФО Юрии Трутневе о необходимости субсидировать авиаперевозки по маршруту Благовещенск-Хабаровск.</w:t>
      </w:r>
    </w:p>
    <w:p w14:paraId="383B9E80" w14:textId="77777777" w:rsidR="00315819" w:rsidRDefault="00315819" w:rsidP="005E0363">
      <w:pPr>
        <w:jc w:val="both"/>
      </w:pPr>
      <w:r>
        <w:t xml:space="preserve">Как сообщает правительство Амурской области, Совет глав при полпреде </w:t>
      </w:r>
      <w:r w:rsidRPr="00315819">
        <w:rPr>
          <w:b/>
        </w:rPr>
        <w:t>президента РФ</w:t>
      </w:r>
      <w:r>
        <w:t xml:space="preserve"> в ДФО прошел в Петропавловске-Камчатском, в том числе на нем обсудили создание и работу дальневосточной региональной авиакомпании. Орлов предложил согласовывать с регионами решения по субсидированию межрегиональных авиаперевозок.</w:t>
      </w:r>
    </w:p>
    <w:p w14:paraId="112F5EC1" w14:textId="77777777" w:rsidR="00315819" w:rsidRDefault="00315819" w:rsidP="005E0363">
      <w:pPr>
        <w:jc w:val="both"/>
      </w:pPr>
      <w:r>
        <w:t>«Считаю, что для Приамурья важно субсидировать регулярный рейс Благовещенск-Хабаровск, с возможностью выполнения ежедневных полетов. Сейчас самолёт по маршруту летает один раз в неделю, летом будет летать два раза в неделю», – сказал Орлов, его цитирует правительство Приамурья.</w:t>
      </w:r>
    </w:p>
    <w:p w14:paraId="0D3710A2" w14:textId="6B720B7B" w:rsidR="00315819" w:rsidRDefault="00315819" w:rsidP="005E0363">
      <w:pPr>
        <w:jc w:val="both"/>
      </w:pPr>
      <w:r>
        <w:t xml:space="preserve">Трутнев отметил, что единая дальневосточная авиакомпания начнет работу в ближайшие месяцы, компания создаётся по поручению </w:t>
      </w:r>
      <w:r w:rsidRPr="00315819">
        <w:rPr>
          <w:b/>
        </w:rPr>
        <w:t>президента РФ</w:t>
      </w:r>
      <w:r>
        <w:t xml:space="preserve"> </w:t>
      </w:r>
      <w:r w:rsidRPr="00315819">
        <w:rPr>
          <w:b/>
        </w:rPr>
        <w:t>Владимира Путина</w:t>
      </w:r>
      <w:r>
        <w:t xml:space="preserve"> на базе авиакомпании «Аврора», которая в свою очередь войдёт в альянс с региональными авиаперевозчиками. «Мы обсуждали создание единой дальневосточной авиационной компании со всеми губернаторами, поставили задачу обновления парка самолётов, удвоение пассажиропотока к 2030 году. До пандемии эта цифра составляла 1,2 миллиона человек в пределах округа», – отметил Трутнев, его слова также приводятся в сообщении.</w:t>
      </w:r>
    </w:p>
    <w:p w14:paraId="1C6B21F0" w14:textId="77777777" w:rsidR="00315819" w:rsidRDefault="00315819" w:rsidP="005E0363">
      <w:pPr>
        <w:jc w:val="both"/>
      </w:pPr>
      <w:r>
        <w:t>Отмечается, что разработанная концепция единой дальневосточной авиационной компании включает потребность в воздушных судах, маршрутную сеть и объемы господдержки до 2025 года. Также определена маршрутная сеть из 535 социально-значимых маршрутов, в том числе 66 межрегиональных и 469 местных.</w:t>
      </w:r>
    </w:p>
    <w:p w14:paraId="5FBC0F34" w14:textId="6DECD223" w:rsidR="00CA62A8" w:rsidRDefault="00315819" w:rsidP="005E0363">
      <w:pPr>
        <w:jc w:val="both"/>
      </w:pPr>
      <w:r>
        <w:t>«</w:t>
      </w:r>
      <w:r w:rsidRPr="005E0363">
        <w:rPr>
          <w:b/>
        </w:rPr>
        <w:t>Минтранс России</w:t>
      </w:r>
      <w:r>
        <w:t xml:space="preserve"> запросил у правительства РФ 2,66 миллиарда рублей на субсидирование полетов единой дальневосточной авиакомпании на межрегиональных маршрутах. Вопрос финансирования находится на стадии проработки двух федеральных министерств – </w:t>
      </w:r>
      <w:r w:rsidRPr="005E0363">
        <w:rPr>
          <w:b/>
        </w:rPr>
        <w:t>Минтранса России</w:t>
      </w:r>
      <w:r>
        <w:t xml:space="preserve"> – в части субсидирования авиаперевозок и Минпромторга России – в части финансирования приобретения новых воздушных судов российского производства с правительством РФ», – уточняет правительство Приамурья.</w:t>
      </w:r>
    </w:p>
    <w:p w14:paraId="4002BD10" w14:textId="77777777" w:rsidR="00315819" w:rsidRDefault="003B0AE9" w:rsidP="005E0363">
      <w:pPr>
        <w:jc w:val="both"/>
      </w:pPr>
      <w:hyperlink r:id="rId35" w:history="1">
        <w:r w:rsidR="00315819" w:rsidRPr="00AD1C90">
          <w:rPr>
            <w:rStyle w:val="a9"/>
          </w:rPr>
          <w:t>https://ria.ru/20210409/aviaperevozki--1727474965.html</w:t>
        </w:r>
      </w:hyperlink>
    </w:p>
    <w:p w14:paraId="2A61D910" w14:textId="6152C955" w:rsidR="00086DD7" w:rsidRPr="00086DD7" w:rsidRDefault="00086DD7" w:rsidP="005E0363">
      <w:pPr>
        <w:pStyle w:val="3"/>
        <w:jc w:val="both"/>
        <w:rPr>
          <w:rFonts w:ascii="Times New Roman" w:hAnsi="Times New Roman"/>
          <w:sz w:val="24"/>
          <w:szCs w:val="24"/>
        </w:rPr>
      </w:pPr>
      <w:bookmarkStart w:id="32" w:name="_Toc69122713"/>
      <w:r w:rsidRPr="00086DD7">
        <w:rPr>
          <w:rFonts w:ascii="Times New Roman" w:hAnsi="Times New Roman"/>
          <w:sz w:val="24"/>
          <w:szCs w:val="24"/>
        </w:rPr>
        <w:lastRenderedPageBreak/>
        <w:t>ТАСС; 2021.04.11; РОССИЯ РАССЧИТЫВАЕТ СКОРО ВОЗОБНОВИТЬ ЧАРТЕРЫ В ШАРМ-ЭШ-ШЕЙХ И ХУРГАДУ</w:t>
      </w:r>
      <w:bookmarkEnd w:id="32"/>
    </w:p>
    <w:p w14:paraId="7B85B9AF" w14:textId="77777777" w:rsidR="00315819" w:rsidRDefault="00086DD7" w:rsidP="005E0363">
      <w:pPr>
        <w:jc w:val="both"/>
      </w:pPr>
      <w:r>
        <w:t xml:space="preserve">Москва рассчитывает, что чартерные рейсы из России в курортные города Египта </w:t>
      </w:r>
      <w:r w:rsidR="00315819">
        <w:t xml:space="preserve">– </w:t>
      </w:r>
      <w:r>
        <w:t xml:space="preserve">Шарм-эш-Шейх и Хургаду </w:t>
      </w:r>
      <w:r w:rsidR="00315819">
        <w:t xml:space="preserve">– </w:t>
      </w:r>
      <w:r>
        <w:t>возобновятся в кратчайшие сроки. Об этом заявил глава МИД РФ Сергей Лавров в интервью египетской газете Al-Ahram.</w:t>
      </w:r>
    </w:p>
    <w:p w14:paraId="4CA01CC0" w14:textId="441BD9F7" w:rsidR="00CA62A8" w:rsidRDefault="00315819" w:rsidP="005E0363">
      <w:pPr>
        <w:jc w:val="both"/>
      </w:pPr>
      <w:r>
        <w:t>«</w:t>
      </w:r>
      <w:r w:rsidR="00086DD7">
        <w:t xml:space="preserve">Хотел бы подтвердить нашу заинтересованность в восстановлении регулярного авиасообщения между Россией и египетскими курортными городами, </w:t>
      </w:r>
      <w:r>
        <w:t xml:space="preserve">– </w:t>
      </w:r>
      <w:r w:rsidR="00086DD7">
        <w:t xml:space="preserve">сказал он. </w:t>
      </w:r>
      <w:r>
        <w:t xml:space="preserve">– </w:t>
      </w:r>
      <w:r w:rsidR="00086DD7">
        <w:t>Рассчитываю, что полеты чартерных рейсов из России в Шарм-эш-Шейх и Хургаду будут возобновлены уже в ближайшее время</w:t>
      </w:r>
      <w:r>
        <w:t>»</w:t>
      </w:r>
      <w:r w:rsidR="00086DD7">
        <w:t>.</w:t>
      </w:r>
    </w:p>
    <w:p w14:paraId="533C81BB" w14:textId="5589E9A1" w:rsidR="00086DD7" w:rsidRDefault="003B0AE9" w:rsidP="005E0363">
      <w:pPr>
        <w:jc w:val="both"/>
      </w:pPr>
      <w:hyperlink r:id="rId36" w:history="1">
        <w:r w:rsidR="00086DD7" w:rsidRPr="00AD1C90">
          <w:rPr>
            <w:rStyle w:val="a9"/>
          </w:rPr>
          <w:t>https://tass.ru/ekonomika/11118487</w:t>
        </w:r>
      </w:hyperlink>
    </w:p>
    <w:p w14:paraId="016119FD" w14:textId="6C221EF3" w:rsidR="00086DD7" w:rsidRDefault="00086DD7" w:rsidP="005E0363">
      <w:pPr>
        <w:jc w:val="both"/>
      </w:pPr>
      <w:r>
        <w:t>На ту же тему:</w:t>
      </w:r>
    </w:p>
    <w:p w14:paraId="07B2D733" w14:textId="77777777" w:rsidR="00315819" w:rsidRDefault="003B0AE9" w:rsidP="005E0363">
      <w:pPr>
        <w:jc w:val="both"/>
      </w:pPr>
      <w:hyperlink r:id="rId37" w:history="1">
        <w:r w:rsidR="00086DD7" w:rsidRPr="00AD1C90">
          <w:rPr>
            <w:rStyle w:val="a9"/>
          </w:rPr>
          <w:t>https://ria.ru/20210411/aviasoobschenie-1727817681.html</w:t>
        </w:r>
      </w:hyperlink>
    </w:p>
    <w:p w14:paraId="6E483D6D" w14:textId="5431706D" w:rsidR="00086DD7" w:rsidRPr="00086DD7" w:rsidRDefault="00086DD7" w:rsidP="005E0363">
      <w:pPr>
        <w:pStyle w:val="3"/>
        <w:jc w:val="both"/>
        <w:rPr>
          <w:rFonts w:ascii="Times New Roman" w:hAnsi="Times New Roman"/>
          <w:sz w:val="24"/>
          <w:szCs w:val="24"/>
        </w:rPr>
      </w:pPr>
      <w:bookmarkStart w:id="33" w:name="_Toc69122714"/>
      <w:r w:rsidRPr="00086DD7">
        <w:rPr>
          <w:rFonts w:ascii="Times New Roman" w:hAnsi="Times New Roman"/>
          <w:sz w:val="24"/>
          <w:szCs w:val="24"/>
        </w:rPr>
        <w:t>ТАСС; 2021.04.11; В КАИРЕ НАДЕЮТСЯ НА СКОРОЕ ВОЗОБНОВЛЕНИЕ РОССИЕЙ АВИАСООБЩЕНИЯ С КУРОРТАМИ ЕГИПТА</w:t>
      </w:r>
      <w:bookmarkEnd w:id="33"/>
    </w:p>
    <w:p w14:paraId="728A2BD6" w14:textId="77777777" w:rsidR="00315819" w:rsidRDefault="00086DD7" w:rsidP="005E0363">
      <w:pPr>
        <w:jc w:val="both"/>
      </w:pPr>
      <w:r>
        <w:t>Каир рассчитывает на скорое решение Москвы о возобновлении авиасообщения с курортами Египта. Об этом заявил в воскресенье в интервью ТАСС глава МИД арабской республики Самех Шукри в преддверии намеченного на 12 апреля визита в Каир его российского коллеги Сергея Лаврова.</w:t>
      </w:r>
    </w:p>
    <w:p w14:paraId="2E291E7E" w14:textId="77777777" w:rsidR="00315819" w:rsidRDefault="00315819" w:rsidP="005E0363">
      <w:pPr>
        <w:jc w:val="both"/>
      </w:pPr>
      <w:r>
        <w:t>«</w:t>
      </w:r>
      <w:r w:rsidR="00086DD7">
        <w:t xml:space="preserve">С нетерпением ждем возвращения рейсов из России в египетские туристические зоны, </w:t>
      </w:r>
      <w:r>
        <w:t xml:space="preserve">– </w:t>
      </w:r>
      <w:r w:rsidR="00086DD7">
        <w:t xml:space="preserve">отметил он. </w:t>
      </w:r>
      <w:r>
        <w:t xml:space="preserve">– </w:t>
      </w:r>
      <w:r w:rsidR="00086DD7">
        <w:t>Мы приложили максимум усилий для достижения высочайшего уровня безопасности в аэропортах Египта и на самих курортах</w:t>
      </w:r>
      <w:r>
        <w:t>»</w:t>
      </w:r>
      <w:r w:rsidR="00086DD7">
        <w:t>.</w:t>
      </w:r>
    </w:p>
    <w:p w14:paraId="3EBAD369" w14:textId="39C0A28F" w:rsidR="00847225" w:rsidRDefault="00086DD7" w:rsidP="005E0363">
      <w:pPr>
        <w:jc w:val="both"/>
      </w:pPr>
      <w:r>
        <w:t xml:space="preserve">По словам министра, руководство страны также принимает все необходимые меры предосторожности для предотвращения проникновения и распространения коронавируса в курортных городах, что позволяет сдерживать эпидемию и продолжать туристическую активность. </w:t>
      </w:r>
      <w:r w:rsidR="00315819">
        <w:t>«</w:t>
      </w:r>
      <w:r>
        <w:t xml:space="preserve">Эти усилия способствовали притоку миллионов гостей из разных стран, которые наслаждаются здесь теплым солнцем и возвращаются домой без каких-либо заражений и последствий пандемии, </w:t>
      </w:r>
      <w:r w:rsidR="00315819">
        <w:t xml:space="preserve">– </w:t>
      </w:r>
      <w:r>
        <w:t xml:space="preserve">указал Шукри. </w:t>
      </w:r>
      <w:r w:rsidR="00315819">
        <w:t xml:space="preserve">– </w:t>
      </w:r>
      <w:r>
        <w:t>Поэтому мы надеемся, что в скором времени будет принято решение по данному поводу (о возобновлении авиасообщения с курортами)</w:t>
      </w:r>
      <w:r w:rsidR="00315819">
        <w:t>»</w:t>
      </w:r>
      <w:r>
        <w:t>.</w:t>
      </w:r>
    </w:p>
    <w:p w14:paraId="25AE034A" w14:textId="77777777" w:rsidR="00315819" w:rsidRDefault="003B0AE9" w:rsidP="005E0363">
      <w:pPr>
        <w:jc w:val="both"/>
      </w:pPr>
      <w:hyperlink r:id="rId38" w:history="1">
        <w:r w:rsidR="00086DD7" w:rsidRPr="00AD1C90">
          <w:rPr>
            <w:rStyle w:val="a9"/>
          </w:rPr>
          <w:t>https://tass.ru/ekonomika/11117897</w:t>
        </w:r>
      </w:hyperlink>
    </w:p>
    <w:p w14:paraId="32F2093C" w14:textId="7A8399BE" w:rsidR="00086DD7" w:rsidRPr="00086DD7" w:rsidRDefault="00086DD7" w:rsidP="005E0363">
      <w:pPr>
        <w:pStyle w:val="3"/>
        <w:jc w:val="both"/>
        <w:rPr>
          <w:rFonts w:ascii="Times New Roman" w:hAnsi="Times New Roman"/>
          <w:sz w:val="24"/>
          <w:szCs w:val="24"/>
        </w:rPr>
      </w:pPr>
      <w:bookmarkStart w:id="34" w:name="_Toc69122715"/>
      <w:r w:rsidRPr="00086DD7">
        <w:rPr>
          <w:rFonts w:ascii="Times New Roman" w:hAnsi="Times New Roman"/>
          <w:sz w:val="24"/>
          <w:szCs w:val="24"/>
        </w:rPr>
        <w:t>ТАСС; 2021.04.11; КАРАСИН СЧИТАЕТ, ЧТО О ВОЗОБНОВЛЕНИИ АВИАСООБЩЕНИЯ С ГРУЗИЕЙ ГОВОРИТЬ РАНО</w:t>
      </w:r>
      <w:bookmarkEnd w:id="34"/>
    </w:p>
    <w:p w14:paraId="471F063F" w14:textId="77777777" w:rsidR="00315819" w:rsidRDefault="00086DD7" w:rsidP="005E0363">
      <w:pPr>
        <w:jc w:val="both"/>
      </w:pPr>
      <w:r>
        <w:t xml:space="preserve">Радикально настроенные в Грузии силы добавляют неопределенности в вопрос восстановления авиасообщения с Россией, о котором говорить пока рано. Об этом заявил глава комитета Совета Федерации по международным делам Григорий Карасин в интервью изданию </w:t>
      </w:r>
      <w:r w:rsidR="00315819">
        <w:t>«</w:t>
      </w:r>
      <w:r>
        <w:t>Коммерсантъ</w:t>
      </w:r>
      <w:r w:rsidR="00315819">
        <w:t>»</w:t>
      </w:r>
      <w:r>
        <w:t>.</w:t>
      </w:r>
    </w:p>
    <w:p w14:paraId="7AF8BE60" w14:textId="77777777" w:rsidR="00315819" w:rsidRDefault="00315819" w:rsidP="005E0363">
      <w:pPr>
        <w:jc w:val="both"/>
      </w:pPr>
      <w:r>
        <w:t>«</w:t>
      </w:r>
      <w:r w:rsidR="00086DD7">
        <w:t xml:space="preserve">Об авиасообщении говорить рановато. Радикальные крикуны в Грузии (вспомним недавний случай с Владимиром Познером) лишь добавляют неопределенности в этот вопрос. Это был совершенно безобразный инцидент. И мы рады услышать сбалансированное и осуждающее заявление </w:t>
      </w:r>
      <w:r w:rsidR="00086DD7" w:rsidRPr="00315819">
        <w:rPr>
          <w:b/>
        </w:rPr>
        <w:t>премьер-министр</w:t>
      </w:r>
      <w:r w:rsidR="00086DD7">
        <w:t>а Грузии на этот счет</w:t>
      </w:r>
      <w:r>
        <w:t>»</w:t>
      </w:r>
      <w:r w:rsidR="00086DD7">
        <w:t xml:space="preserve">, </w:t>
      </w:r>
      <w:r>
        <w:t xml:space="preserve">– </w:t>
      </w:r>
      <w:r w:rsidR="00086DD7">
        <w:t>сказал сенатор.</w:t>
      </w:r>
    </w:p>
    <w:p w14:paraId="78143856" w14:textId="77777777" w:rsidR="00315819" w:rsidRDefault="00086DD7" w:rsidP="005E0363">
      <w:pPr>
        <w:jc w:val="both"/>
      </w:pPr>
      <w:r>
        <w:t xml:space="preserve">Отвечая на соотвествующий вопрос, Карасин сообщил, что продолжит контакты со спецпредставителем премьера Грузии по отношениям с Россией Зурабом Абашидзе. </w:t>
      </w:r>
      <w:r w:rsidR="00315819">
        <w:t>«</w:t>
      </w:r>
      <w:r>
        <w:t>Мы ведем эту совместную работу с 2012 года. И она приносит практические результаты в ряде важных областей. В отсутствие дипотношений и жесткой внутриполитической борьбы в самой Грузии это временами бывает очень сложно. Пандемия не дала нам возможности очной встречи в 2020 году, но мы продолжаем работу в онлайн-формате и по-прежнему надеемся и на личную встречу</w:t>
      </w:r>
      <w:r w:rsidR="00315819">
        <w:t>»</w:t>
      </w:r>
      <w:r>
        <w:t xml:space="preserve">, </w:t>
      </w:r>
      <w:r w:rsidR="00315819">
        <w:t xml:space="preserve">– </w:t>
      </w:r>
      <w:r>
        <w:t>сказал глава комитета СФ.</w:t>
      </w:r>
    </w:p>
    <w:p w14:paraId="0BDF68D4" w14:textId="33AC67BB" w:rsidR="00086DD7" w:rsidRDefault="003B0AE9" w:rsidP="005E0363">
      <w:pPr>
        <w:jc w:val="both"/>
      </w:pPr>
      <w:hyperlink r:id="rId39" w:history="1">
        <w:r w:rsidR="00086DD7" w:rsidRPr="00AD1C90">
          <w:rPr>
            <w:rStyle w:val="a9"/>
          </w:rPr>
          <w:t>https://tass.ru/politika/11118095</w:t>
        </w:r>
      </w:hyperlink>
    </w:p>
    <w:p w14:paraId="19366227" w14:textId="7D4DA883" w:rsidR="00086DD7" w:rsidRDefault="00086DD7" w:rsidP="005E0363">
      <w:pPr>
        <w:jc w:val="both"/>
      </w:pPr>
      <w:r>
        <w:lastRenderedPageBreak/>
        <w:t>На ту же тему:</w:t>
      </w:r>
    </w:p>
    <w:p w14:paraId="4907AF3B" w14:textId="77777777" w:rsidR="00315819" w:rsidRDefault="003B0AE9" w:rsidP="005E0363">
      <w:pPr>
        <w:jc w:val="both"/>
      </w:pPr>
      <w:hyperlink r:id="rId40" w:history="1">
        <w:r w:rsidR="00086DD7" w:rsidRPr="00AD1C90">
          <w:rPr>
            <w:rStyle w:val="a9"/>
          </w:rPr>
          <w:t>https://ria.ru/20210411/aviasoobschenie-1727807596.html</w:t>
        </w:r>
      </w:hyperlink>
    </w:p>
    <w:p w14:paraId="776973CC" w14:textId="3AC23F6B" w:rsidR="00FF1CF0" w:rsidRPr="00FF1CF0" w:rsidRDefault="00FF1CF0" w:rsidP="005E0363">
      <w:pPr>
        <w:pStyle w:val="3"/>
        <w:jc w:val="both"/>
        <w:rPr>
          <w:rFonts w:ascii="Times New Roman" w:hAnsi="Times New Roman"/>
          <w:sz w:val="24"/>
          <w:szCs w:val="24"/>
        </w:rPr>
      </w:pPr>
      <w:bookmarkStart w:id="35" w:name="_Toc69122716"/>
      <w:r w:rsidRPr="00FF1CF0">
        <w:rPr>
          <w:rFonts w:ascii="Times New Roman" w:hAnsi="Times New Roman"/>
          <w:sz w:val="24"/>
          <w:szCs w:val="24"/>
        </w:rPr>
        <w:t>РИА НОВОСТИ; 2021.04.1</w:t>
      </w:r>
      <w:r>
        <w:rPr>
          <w:rFonts w:ascii="Times New Roman" w:hAnsi="Times New Roman"/>
          <w:sz w:val="24"/>
          <w:szCs w:val="24"/>
        </w:rPr>
        <w:t>1</w:t>
      </w:r>
      <w:r w:rsidRPr="00FF1CF0">
        <w:rPr>
          <w:rFonts w:ascii="Times New Roman" w:hAnsi="Times New Roman"/>
          <w:sz w:val="24"/>
          <w:szCs w:val="24"/>
        </w:rPr>
        <w:t>; В ТУРЦИИ ОПРОВЕРГЛИ СООБЩЕНИЯ ОБ ИЗМЕНЕНИЯХ ПРАВИЛ ВЪЕЗДА ИЗ РОССИИ</w:t>
      </w:r>
      <w:bookmarkEnd w:id="35"/>
    </w:p>
    <w:p w14:paraId="238C56FE" w14:textId="77777777" w:rsidR="00FF1CF0" w:rsidRDefault="00FF1CF0" w:rsidP="005E0363">
      <w:pPr>
        <w:jc w:val="both"/>
      </w:pPr>
      <w:r>
        <w:t>Турция не вводила дополнительных требований по ПЦР-тестам на коронавирус при въезде в страну, сообщения об этом не соответствуют действительности, заявило управление гражданской авиации республики.</w:t>
      </w:r>
    </w:p>
    <w:p w14:paraId="59F207BE" w14:textId="5E2B670B" w:rsidR="00FF1CF0" w:rsidRDefault="00FF1CF0" w:rsidP="005E0363">
      <w:pPr>
        <w:jc w:val="both"/>
      </w:pPr>
      <w:r>
        <w:t xml:space="preserve">Ранее </w:t>
      </w:r>
      <w:r w:rsidR="00315819">
        <w:t>«</w:t>
      </w:r>
      <w:r>
        <w:t>Вестник АТОР</w:t>
      </w:r>
      <w:r w:rsidR="00315819">
        <w:t>»</w:t>
      </w:r>
      <w:r>
        <w:t xml:space="preserve"> сообщил о якобы новых требованиях турецких властей, согласно которым результат теста на коронавирус авиапассажиры обязаны представить только в бумажном виде и обязательно с синей печатью.</w:t>
      </w:r>
    </w:p>
    <w:p w14:paraId="402C0F93" w14:textId="77777777" w:rsidR="00315819" w:rsidRDefault="00315819" w:rsidP="005E0363">
      <w:pPr>
        <w:jc w:val="both"/>
      </w:pPr>
      <w:r>
        <w:t>«</w:t>
      </w:r>
      <w:r w:rsidR="00FF1CF0">
        <w:t>В российских СМИ и соцсетях появилась информация, что у граждан России при въезде в нашу страну будут запрашивать специальные ПЦР-тесты. Никаких изменений в правилах въезда из РФ в нашу страну нет, предыдущая практика продолжается</w:t>
      </w:r>
      <w:r>
        <w:t>»</w:t>
      </w:r>
      <w:r w:rsidR="00FF1CF0">
        <w:t xml:space="preserve">, </w:t>
      </w:r>
      <w:r>
        <w:t xml:space="preserve">– </w:t>
      </w:r>
      <w:r w:rsidR="00FF1CF0">
        <w:t>говорится в сообщении.</w:t>
      </w:r>
    </w:p>
    <w:p w14:paraId="225E5493" w14:textId="46DA4F96" w:rsidR="00FF1CF0" w:rsidRDefault="00FF1CF0" w:rsidP="005E0363">
      <w:pPr>
        <w:jc w:val="both"/>
      </w:pPr>
      <w:r>
        <w:t xml:space="preserve">Управление гражданской авиации Турции также опровергло сообщения о приостановке авиарейсов между Турцией и РФ. </w:t>
      </w:r>
      <w:r w:rsidR="00315819">
        <w:t>«</w:t>
      </w:r>
      <w:r>
        <w:t>Российские власти в ходе переговоров уведомили нас, что не было принято никаких официальных решений о прекращении полетов</w:t>
      </w:r>
      <w:r w:rsidR="00315819">
        <w:t>»</w:t>
      </w:r>
      <w:r>
        <w:t xml:space="preserve">, </w:t>
      </w:r>
      <w:r w:rsidR="00315819">
        <w:t xml:space="preserve">– </w:t>
      </w:r>
      <w:r>
        <w:t>сообщило ведомство.</w:t>
      </w:r>
    </w:p>
    <w:p w14:paraId="17DF49F8" w14:textId="77777777" w:rsidR="00FF1CF0" w:rsidRDefault="00FF1CF0" w:rsidP="005E0363">
      <w:pPr>
        <w:jc w:val="both"/>
      </w:pPr>
      <w:r>
        <w:t>Как ранее сообщило посольство РФ в Анкаре, отрицательный ПЦР-тест на коронавирус как обязательное условие въезда в Турцию потребуется до 15 апреля.</w:t>
      </w:r>
    </w:p>
    <w:p w14:paraId="6C257C44" w14:textId="77777777" w:rsidR="00FF1CF0" w:rsidRDefault="00FF1CF0" w:rsidP="005E0363">
      <w:pPr>
        <w:jc w:val="both"/>
      </w:pPr>
      <w:r>
        <w:t>Требование ко всем въезжающим в Турцию лицам старше шести лет предоставить сделанный в их странах не более чем за 72 часа до поездки отрицательный ПЦР-тест на коронавирус было введено с 30 декабря 2020 года.</w:t>
      </w:r>
    </w:p>
    <w:p w14:paraId="751D4059" w14:textId="77777777" w:rsidR="00FF1CF0" w:rsidRDefault="00FF1CF0" w:rsidP="005E0363">
      <w:pPr>
        <w:jc w:val="both"/>
      </w:pPr>
      <w:r>
        <w:t>Как сообщил РИА Новости источник в туристической отрасли, решения по авиасообщению с Турцией на совещании оперштаба по борьбе с распространением коронавируса в России в пятницу не принимались, они могут быть приняты в понедельник.</w:t>
      </w:r>
    </w:p>
    <w:p w14:paraId="3D7C8F96" w14:textId="77777777" w:rsidR="00315819" w:rsidRDefault="003B0AE9" w:rsidP="005E0363">
      <w:pPr>
        <w:jc w:val="both"/>
      </w:pPr>
      <w:hyperlink r:id="rId41" w:history="1">
        <w:r w:rsidR="00FF1CF0" w:rsidRPr="00AD1C90">
          <w:rPr>
            <w:rStyle w:val="a9"/>
          </w:rPr>
          <w:t>https://ria.ru/20210410/turtsiya-1727734867.html</w:t>
        </w:r>
      </w:hyperlink>
    </w:p>
    <w:p w14:paraId="35A7C463" w14:textId="755E4B52" w:rsidR="000A59D7" w:rsidRPr="000A59D7" w:rsidRDefault="000A59D7" w:rsidP="005E0363">
      <w:pPr>
        <w:pStyle w:val="3"/>
        <w:jc w:val="both"/>
        <w:rPr>
          <w:rFonts w:ascii="Times New Roman" w:hAnsi="Times New Roman"/>
          <w:sz w:val="24"/>
          <w:szCs w:val="24"/>
        </w:rPr>
      </w:pPr>
      <w:bookmarkStart w:id="36" w:name="_Toc69122717"/>
      <w:r w:rsidRPr="000A59D7">
        <w:rPr>
          <w:rFonts w:ascii="Times New Roman" w:hAnsi="Times New Roman"/>
          <w:sz w:val="24"/>
          <w:szCs w:val="24"/>
        </w:rPr>
        <w:t xml:space="preserve">РИА НОВОСТИ; 2021.04.10; </w:t>
      </w:r>
      <w:r>
        <w:rPr>
          <w:rFonts w:ascii="Times New Roman" w:hAnsi="Times New Roman"/>
          <w:sz w:val="24"/>
          <w:szCs w:val="24"/>
        </w:rPr>
        <w:t xml:space="preserve">В </w:t>
      </w:r>
      <w:r w:rsidRPr="000A59D7">
        <w:rPr>
          <w:rFonts w:ascii="Times New Roman" w:hAnsi="Times New Roman"/>
          <w:sz w:val="24"/>
          <w:szCs w:val="24"/>
        </w:rPr>
        <w:t>УЗБЕКИСТАНЕ ОТМЕТИЛИ АЖИОТАЖНЫЙ СПРОС НА АВИАБИЛЕТЫ В РОССИЮ</w:t>
      </w:r>
      <w:bookmarkEnd w:id="36"/>
    </w:p>
    <w:p w14:paraId="0025E30F" w14:textId="77777777" w:rsidR="000A59D7" w:rsidRDefault="000A59D7" w:rsidP="005E0363">
      <w:pPr>
        <w:jc w:val="both"/>
      </w:pPr>
      <w:r w:rsidRPr="00354741">
        <w:t>Министерство транспорта Узбекистана ведет переговоры об увеличении количества</w:t>
      </w:r>
      <w:r>
        <w:t xml:space="preserve"> регулярных авиарейсов в Россию из-за ажиотажного спроса на это направление в республике, сообщает в субботу </w:t>
      </w:r>
      <w:r w:rsidRPr="00315819">
        <w:rPr>
          <w:b/>
        </w:rPr>
        <w:t>пресс-служба</w:t>
      </w:r>
      <w:r>
        <w:t xml:space="preserve"> ведомства.</w:t>
      </w:r>
    </w:p>
    <w:p w14:paraId="488468CD" w14:textId="22EAC3AF" w:rsidR="000A59D7" w:rsidRDefault="000A59D7" w:rsidP="005E0363">
      <w:pPr>
        <w:jc w:val="both"/>
      </w:pPr>
      <w:r>
        <w:t xml:space="preserve">Узбекистан с 16 марта 2020 года приостановил пассажирское транспортное сообщение с другими странами из-за угрозы распространения COVID-19. Для иностранных граждан и соотечественников организовывались вывозные спецрейсы. С 1 апреля было возобновлено регулярное авиасообщение между Россией и Узбекистаном. В частности, на взаимной основе еженедельно рейсы между Ташкентом и Москвой будут выполнятся </w:t>
      </w:r>
      <w:r w:rsidR="00315819">
        <w:t>«</w:t>
      </w:r>
      <w:r>
        <w:t>Аэрофлотом</w:t>
      </w:r>
      <w:r w:rsidR="00315819">
        <w:t>»</w:t>
      </w:r>
      <w:r>
        <w:t xml:space="preserve"> по воскресеньям, Uzbekistan Airways – по субботам. По данным посольства РФ в республике, помимо регулярных рейсов раз в неделю, между двумя странами также будут продолжать выполняться спецрейсы.</w:t>
      </w:r>
    </w:p>
    <w:p w14:paraId="1AB55CB7" w14:textId="3BF279D2" w:rsidR="000A59D7" w:rsidRDefault="00315819" w:rsidP="005E0363">
      <w:pPr>
        <w:jc w:val="both"/>
      </w:pPr>
      <w:r w:rsidRPr="00354741">
        <w:t>«</w:t>
      </w:r>
      <w:r w:rsidR="000A59D7" w:rsidRPr="00354741">
        <w:t>В настоящее время министерство транспорта продолжает переговоры с</w:t>
      </w:r>
      <w:r w:rsidR="000A59D7">
        <w:t xml:space="preserve"> соответствующими министерствами и ведомствами Российской Федерации по увеличению количества регулярных авиарейсов в зависимости от эпидемиологической ситуации</w:t>
      </w:r>
      <w:r>
        <w:t>»</w:t>
      </w:r>
      <w:r w:rsidR="000A59D7">
        <w:t xml:space="preserve">, </w:t>
      </w:r>
      <w:r>
        <w:t xml:space="preserve">– </w:t>
      </w:r>
      <w:r w:rsidR="000A59D7">
        <w:t xml:space="preserve">говорится в сообщении на сайте ведомства. По данным </w:t>
      </w:r>
      <w:r w:rsidR="000A59D7" w:rsidRPr="00315819">
        <w:rPr>
          <w:b/>
        </w:rPr>
        <w:t>пресс-службы</w:t>
      </w:r>
      <w:r w:rsidR="000A59D7">
        <w:t>, обсуждаются также вопросы по восстановлению не только авиа-, но и железнодорожного сообщения при сохранении стабильной эпидемиологической ситуации.</w:t>
      </w:r>
    </w:p>
    <w:p w14:paraId="3AB28AFC" w14:textId="6854CC28" w:rsidR="000A59D7" w:rsidRDefault="000A59D7" w:rsidP="005E0363">
      <w:pPr>
        <w:jc w:val="both"/>
      </w:pPr>
      <w:r>
        <w:t xml:space="preserve">После открытия регулярного авиасообщения пользователи соцсетей в Узбекистане стали сообщать о том, что билеты на рейсы Uzbekistan Airways и </w:t>
      </w:r>
      <w:r w:rsidR="00315819">
        <w:t>«</w:t>
      </w:r>
      <w:r>
        <w:t>Аэрофлота</w:t>
      </w:r>
      <w:r w:rsidR="00315819">
        <w:t>»</w:t>
      </w:r>
      <w:r>
        <w:t xml:space="preserve"> уже распроданы </w:t>
      </w:r>
      <w:r>
        <w:lastRenderedPageBreak/>
        <w:t>на три месяца вперед, кроме того, их стоимость превышает ранее заявленные на 30-40%. Ранее Uzbekistan Airways сообщала, что авиабилет на рейс Ташкент – Москва будет стоить не больше 4,2 миллиона сумов (около 400 долларов) в эконом-классе и до 10,7 миллиона сумов (около 1 тысячи долларов) в бизнес-классе.</w:t>
      </w:r>
    </w:p>
    <w:p w14:paraId="6E8AA95B" w14:textId="68D15CE2" w:rsidR="000A59D7" w:rsidRDefault="000A59D7" w:rsidP="005E0363">
      <w:pPr>
        <w:jc w:val="both"/>
      </w:pPr>
      <w:r w:rsidRPr="00354741">
        <w:t>В минтранспорта отметили, что до пандемии Uzbekistan Airways выполняла еженедельно</w:t>
      </w:r>
      <w:r>
        <w:t xml:space="preserve"> 87 рейсов в города РФ, российские авиакомпании </w:t>
      </w:r>
      <w:r w:rsidR="00315819">
        <w:t xml:space="preserve">– </w:t>
      </w:r>
      <w:r>
        <w:t>97 рейсов в города Узбекистана. Кроме того, осуществлялось регулярное движение 13 поездов и автобусных рейсов по 12 маршрутам из городов Узбекистана в города России.</w:t>
      </w:r>
    </w:p>
    <w:p w14:paraId="588FF0A8" w14:textId="7040F0F0" w:rsidR="000A59D7" w:rsidRDefault="00315819" w:rsidP="005E0363">
      <w:pPr>
        <w:jc w:val="both"/>
      </w:pPr>
      <w:r>
        <w:t>«</w:t>
      </w:r>
      <w:r w:rsidR="000A59D7">
        <w:t>Именно приведенные выше показатели могут служить объяснением того, почему билеты на регулярные авиарейсы, совершаемые только один раз в неделю, не остаются в продаже в данный момент</w:t>
      </w:r>
      <w:r>
        <w:t>»</w:t>
      </w:r>
      <w:r w:rsidR="000A59D7">
        <w:t xml:space="preserve">, </w:t>
      </w:r>
      <w:r>
        <w:t xml:space="preserve">– </w:t>
      </w:r>
      <w:r w:rsidR="000A59D7">
        <w:t xml:space="preserve">отметили в </w:t>
      </w:r>
      <w:r w:rsidR="000A59D7" w:rsidRPr="00315819">
        <w:rPr>
          <w:b/>
        </w:rPr>
        <w:t>пресс-службе</w:t>
      </w:r>
      <w:r w:rsidR="000A59D7">
        <w:t>. В частности, из-за введенных ограничительных мер в настоящий момент между Узбекистаном и РФ действует только пассажирское авиасообщение.</w:t>
      </w:r>
    </w:p>
    <w:p w14:paraId="25104CC0" w14:textId="632F4AEC" w:rsidR="000A59D7" w:rsidRDefault="000A59D7" w:rsidP="005E0363">
      <w:pPr>
        <w:jc w:val="both"/>
      </w:pPr>
      <w:r>
        <w:t xml:space="preserve">В министерстве напомнили, что авиаперелет на данном направлении возможен только при наличии справки с отрицательным результатом ПЦР-теста на COVID-19, который должен быть сделан за три дня до даты вылета. При этом на спецрейсах в РФ от граждан Узбекистана по-прежнему требуются дополнительные документы </w:t>
      </w:r>
      <w:r w:rsidR="00315819">
        <w:t xml:space="preserve">– </w:t>
      </w:r>
      <w:r>
        <w:t>для прохождения необходимого лечения или воссоединения с семьей.</w:t>
      </w:r>
    </w:p>
    <w:p w14:paraId="7D5D34EB" w14:textId="77777777" w:rsidR="000A59D7" w:rsidRDefault="003B0AE9" w:rsidP="005E0363">
      <w:pPr>
        <w:jc w:val="both"/>
      </w:pPr>
      <w:hyperlink r:id="rId42" w:history="1">
        <w:r w:rsidR="000A59D7" w:rsidRPr="00AD1C90">
          <w:rPr>
            <w:rStyle w:val="a9"/>
          </w:rPr>
          <w:t>https://ria.ru/20210410/uzbekistan-1727661044.html</w:t>
        </w:r>
      </w:hyperlink>
    </w:p>
    <w:p w14:paraId="7BC40D09" w14:textId="77777777" w:rsidR="000A59D7" w:rsidRDefault="000A59D7" w:rsidP="005E0363">
      <w:pPr>
        <w:jc w:val="both"/>
      </w:pPr>
      <w:r>
        <w:t>На ту же тему:</w:t>
      </w:r>
    </w:p>
    <w:p w14:paraId="2B35013D" w14:textId="77777777" w:rsidR="000A59D7" w:rsidRDefault="003B0AE9" w:rsidP="005E0363">
      <w:pPr>
        <w:jc w:val="both"/>
      </w:pPr>
      <w:hyperlink r:id="rId43" w:history="1">
        <w:r w:rsidR="000A59D7" w:rsidRPr="00AD1C90">
          <w:rPr>
            <w:rStyle w:val="a9"/>
          </w:rPr>
          <w:t>https://uz.sputniknews.ru/20210410/mintrans-uzbekistana-prokommentiroval-situatsiyu-s-aviabiletami-v-rossiyu-18255816.html</w:t>
        </w:r>
      </w:hyperlink>
    </w:p>
    <w:p w14:paraId="2178E88E" w14:textId="77777777" w:rsidR="00315819" w:rsidRDefault="003B0AE9" w:rsidP="005E0363">
      <w:pPr>
        <w:jc w:val="both"/>
      </w:pPr>
      <w:hyperlink r:id="rId44" w:history="1">
        <w:r w:rsidR="000A59D7" w:rsidRPr="00AD1C90">
          <w:rPr>
            <w:rStyle w:val="a9"/>
          </w:rPr>
          <w:t>https://360tv.ru/news/mir/zhiteli-uzbekistana-nachali-massovo-pokupat-aviabilety-v-rossiju/</w:t>
        </w:r>
      </w:hyperlink>
    </w:p>
    <w:p w14:paraId="58C5085B" w14:textId="36C2B8A5" w:rsidR="00704ECE" w:rsidRPr="00704ECE" w:rsidRDefault="00704ECE" w:rsidP="005E0363">
      <w:pPr>
        <w:pStyle w:val="3"/>
        <w:jc w:val="both"/>
        <w:rPr>
          <w:rFonts w:ascii="Times New Roman" w:hAnsi="Times New Roman"/>
          <w:sz w:val="24"/>
          <w:szCs w:val="24"/>
        </w:rPr>
      </w:pPr>
      <w:bookmarkStart w:id="37" w:name="_Toc69122718"/>
      <w:r w:rsidRPr="00704ECE">
        <w:rPr>
          <w:rFonts w:ascii="Times New Roman" w:hAnsi="Times New Roman"/>
          <w:sz w:val="24"/>
          <w:szCs w:val="24"/>
        </w:rPr>
        <w:t>ТАСС; 2021.04.09; ИЗ РОСТОВА-НА-ДОНУ ОТКРЫЛИ ПРЯМЫЕ АВИАРЕЙСЫ НА КУРОРТ ИССЫК-КУЛЬ</w:t>
      </w:r>
      <w:bookmarkEnd w:id="37"/>
    </w:p>
    <w:p w14:paraId="7E77E1C8" w14:textId="77777777" w:rsidR="00315819" w:rsidRDefault="00704ECE" w:rsidP="005E0363">
      <w:pPr>
        <w:jc w:val="both"/>
      </w:pPr>
      <w:r>
        <w:t xml:space="preserve">Авиакомпания </w:t>
      </w:r>
      <w:r w:rsidR="00315819">
        <w:t>«</w:t>
      </w:r>
      <w:r>
        <w:t>Уральские авиалинии</w:t>
      </w:r>
      <w:r w:rsidR="00315819">
        <w:t>»</w:t>
      </w:r>
      <w:r>
        <w:t xml:space="preserve"> открыла прямые перелеты из Ростова-на-Дону на курорт озера Иссык-Куль в Киргизии, сообщили в пятницу в </w:t>
      </w:r>
      <w:r w:rsidRPr="00315819">
        <w:rPr>
          <w:b/>
        </w:rPr>
        <w:t>пресс-службе</w:t>
      </w:r>
      <w:r>
        <w:t xml:space="preserve"> ростовского аэропорта Платов. Рейсы в международный аэропорт Иссык-Куль (Тамчы) выполняются еженедельно.</w:t>
      </w:r>
    </w:p>
    <w:p w14:paraId="046F6659" w14:textId="77777777" w:rsidR="00315819" w:rsidRDefault="00315819" w:rsidP="005E0363">
      <w:pPr>
        <w:jc w:val="both"/>
      </w:pPr>
      <w:r>
        <w:t>«</w:t>
      </w:r>
      <w:r w:rsidR="00704ECE">
        <w:t xml:space="preserve">Авиакомпания </w:t>
      </w:r>
      <w:r>
        <w:t>«</w:t>
      </w:r>
      <w:r w:rsidR="00704ECE">
        <w:t>Уральские авиалинии</w:t>
      </w:r>
      <w:r>
        <w:t>»</w:t>
      </w:r>
      <w:r w:rsidR="00704ECE">
        <w:t xml:space="preserve"> выполняет рейсы на Иссык-Куль раз в неделю. Вылет из Платова </w:t>
      </w:r>
      <w:r>
        <w:t xml:space="preserve">– </w:t>
      </w:r>
      <w:r w:rsidR="00704ECE">
        <w:t>по четвергам в 21:45. На курорт в Киргизии самолет прилетает в 04:50. Обратно борт отправляется по пятницам в 05:50, а в 07:25 прибывает в Платов</w:t>
      </w:r>
      <w:r>
        <w:t>»</w:t>
      </w:r>
      <w:r w:rsidR="00704ECE">
        <w:t xml:space="preserve">, </w:t>
      </w:r>
      <w:r>
        <w:t xml:space="preserve">– </w:t>
      </w:r>
      <w:r w:rsidR="00704ECE">
        <w:t>говорится в сообщении.</w:t>
      </w:r>
    </w:p>
    <w:p w14:paraId="57512980" w14:textId="581DA5D3" w:rsidR="00704ECE" w:rsidRDefault="00704ECE" w:rsidP="005E0363">
      <w:pPr>
        <w:jc w:val="both"/>
      </w:pPr>
      <w:r>
        <w:t xml:space="preserve">С 30 апреля также авиакомпания Nordwind начнет выполнять рейсы из Ростова-на-Дону в Тамчы, запустив еженедельные полеты на курорт из Платова. </w:t>
      </w:r>
      <w:r w:rsidR="00315819">
        <w:t>«</w:t>
      </w:r>
      <w:r>
        <w:t xml:space="preserve">Авиакомпания Nordwind в апреле запланировала перелеты на Иссык-Куль раз в неделю по понедельникам. Вылет из Платова в 00:35, прилет в поселок Тамчы </w:t>
      </w:r>
      <w:r w:rsidR="00315819">
        <w:t xml:space="preserve">– </w:t>
      </w:r>
      <w:r>
        <w:t>в 07:30 утра. Обратно самолет отправляется в 08:55, а в 10:40 садится в Платове. С 30 апреля данные рейсы будут выполняться по пятницам</w:t>
      </w:r>
      <w:r w:rsidR="00315819">
        <w:t>»</w:t>
      </w:r>
      <w:r>
        <w:t xml:space="preserve">, </w:t>
      </w:r>
      <w:r w:rsidR="00315819">
        <w:t xml:space="preserve">– </w:t>
      </w:r>
      <w:r>
        <w:t xml:space="preserve">уточнили в </w:t>
      </w:r>
      <w:r w:rsidRPr="00315819">
        <w:rPr>
          <w:b/>
        </w:rPr>
        <w:t>пресс-службе</w:t>
      </w:r>
      <w:r>
        <w:t xml:space="preserve"> аэропорта.</w:t>
      </w:r>
    </w:p>
    <w:p w14:paraId="25A50766" w14:textId="77777777" w:rsidR="00315819" w:rsidRDefault="003B0AE9" w:rsidP="005E0363">
      <w:pPr>
        <w:jc w:val="both"/>
      </w:pPr>
      <w:hyperlink r:id="rId45" w:history="1">
        <w:r w:rsidR="00704ECE" w:rsidRPr="00AD1C90">
          <w:rPr>
            <w:rStyle w:val="a9"/>
          </w:rPr>
          <w:t>https://tass.ru/ekonomika/11108591</w:t>
        </w:r>
      </w:hyperlink>
    </w:p>
    <w:p w14:paraId="67FAEB8E" w14:textId="40B61DE1" w:rsidR="000A59D7" w:rsidRPr="000A59D7" w:rsidRDefault="000A59D7" w:rsidP="005E0363">
      <w:pPr>
        <w:pStyle w:val="3"/>
        <w:jc w:val="both"/>
        <w:rPr>
          <w:rFonts w:ascii="Times New Roman" w:hAnsi="Times New Roman"/>
          <w:sz w:val="24"/>
          <w:szCs w:val="24"/>
        </w:rPr>
      </w:pPr>
      <w:bookmarkStart w:id="38" w:name="_Toc69122719"/>
      <w:r w:rsidRPr="000A59D7">
        <w:rPr>
          <w:rFonts w:ascii="Times New Roman" w:hAnsi="Times New Roman"/>
          <w:sz w:val="24"/>
          <w:szCs w:val="24"/>
        </w:rPr>
        <w:t>ТАСС; 2021.04.09; РОССИЙСКИЕ АВИАКОМПАНИИ СНИЗИЛИ В МАРТЕ ПЕРЕВОЗКИ ПАССАЖИРОВ НА 1,7%</w:t>
      </w:r>
      <w:bookmarkEnd w:id="38"/>
    </w:p>
    <w:p w14:paraId="3B17CB11" w14:textId="77777777" w:rsidR="00315819" w:rsidRDefault="000A59D7" w:rsidP="005E0363">
      <w:pPr>
        <w:jc w:val="both"/>
      </w:pPr>
      <w:r>
        <w:t xml:space="preserve">Авиакомпании РФ в марте 2021 года сократили перевозки пассажиров по сравнению с аналогичным периодом прошлого года всего на 1,7%, до 6,46 млн пассажиров, следует из сообщения </w:t>
      </w:r>
      <w:r w:rsidRPr="005E0363">
        <w:rPr>
          <w:b/>
        </w:rPr>
        <w:t>Росавиации</w:t>
      </w:r>
      <w:r>
        <w:t xml:space="preserve">. При этом за январь </w:t>
      </w:r>
      <w:r w:rsidR="00315819">
        <w:t xml:space="preserve">– </w:t>
      </w:r>
      <w:r>
        <w:t>март 2021 года было перевезено 16,97 млн пассажиров (на 27% меньше, чем годом ранее).</w:t>
      </w:r>
    </w:p>
    <w:p w14:paraId="25792F11" w14:textId="77777777" w:rsidR="00315819" w:rsidRDefault="00315819" w:rsidP="005E0363">
      <w:pPr>
        <w:jc w:val="both"/>
      </w:pPr>
      <w:r>
        <w:t>«</w:t>
      </w:r>
      <w:r w:rsidR="000A59D7">
        <w:t>По оперативным данным, в марте 2021 года российские перевозчики обслужили 6,46 млн пассажиров, что соответствует показателям марта 2020 года. Пассажирооборот снизился на 18% и составил 13,17 млрд пассажирокилометров</w:t>
      </w:r>
      <w:r>
        <w:t>»</w:t>
      </w:r>
      <w:r w:rsidR="000A59D7">
        <w:t xml:space="preserve">, </w:t>
      </w:r>
      <w:r>
        <w:t xml:space="preserve">– </w:t>
      </w:r>
      <w:r w:rsidR="000A59D7">
        <w:t xml:space="preserve">отметили в </w:t>
      </w:r>
      <w:r w:rsidR="000A59D7" w:rsidRPr="005E0363">
        <w:rPr>
          <w:b/>
        </w:rPr>
        <w:t>Росавиации</w:t>
      </w:r>
      <w:r w:rsidR="000A59D7">
        <w:t xml:space="preserve">. Ранее </w:t>
      </w:r>
      <w:r w:rsidR="000A59D7">
        <w:lastRenderedPageBreak/>
        <w:t xml:space="preserve">ТАСС сообщал, что в марте прошлого года, по данным </w:t>
      </w:r>
      <w:r w:rsidR="000A59D7" w:rsidRPr="005E0363">
        <w:rPr>
          <w:b/>
        </w:rPr>
        <w:t>Росавиации</w:t>
      </w:r>
      <w:r w:rsidR="000A59D7">
        <w:t>, авиакомпании РФ перевезли 6,57 млн пассажиров.</w:t>
      </w:r>
    </w:p>
    <w:p w14:paraId="28AEB929" w14:textId="77777777" w:rsidR="00315819" w:rsidRDefault="000A59D7" w:rsidP="005E0363">
      <w:pPr>
        <w:jc w:val="both"/>
      </w:pPr>
      <w:r>
        <w:t>Пассажиропоток российских авиакомпаний начал падать с февраля прошлого года, когда Россия на фоне пандемии ввела первые ограничения полетов за рубеж, к концу марта 2020 года были полностью закрыты рейсы за рубеж (кроме программы вывозных рейсов из-за рубежа для возвращения россиян домой), а также значительно сокращены внутренние перелеты. Постепенное возобновление авиасообщения с другими странами началось только 1 августа, и до сих пор перелеты за рубеж восстановлены лишь частично.</w:t>
      </w:r>
    </w:p>
    <w:p w14:paraId="2AFEBF9E" w14:textId="350F57F9" w:rsidR="000A59D7" w:rsidRDefault="000A59D7" w:rsidP="005E0363">
      <w:pPr>
        <w:jc w:val="both"/>
      </w:pPr>
      <w:r>
        <w:t xml:space="preserve">По итогам марта этого года авиакомпания S7 увеличила перевозки на 32%, до 1,32 млн пассажиров. Авиакомпания </w:t>
      </w:r>
      <w:r w:rsidR="00315819">
        <w:t>«</w:t>
      </w:r>
      <w:r>
        <w:t>Аэрофлот</w:t>
      </w:r>
      <w:r w:rsidR="00315819">
        <w:t>»</w:t>
      </w:r>
      <w:r>
        <w:t xml:space="preserve"> стала единственным перевозчиков в топ-5 авиакомпаний, который не увеличил, а сократил перевозки: компания обслужила 1,23 млн пассажиров (снижение на 31%). </w:t>
      </w:r>
      <w:r w:rsidR="00315819">
        <w:t>«</w:t>
      </w:r>
      <w:r>
        <w:t>Победа</w:t>
      </w:r>
      <w:r w:rsidR="00315819">
        <w:t>»</w:t>
      </w:r>
      <w:r>
        <w:t xml:space="preserve"> перевезла 982,3 тыс. пассажиров (рост на 31%), </w:t>
      </w:r>
      <w:r w:rsidR="00315819">
        <w:t>«</w:t>
      </w:r>
      <w:r>
        <w:t>Уральские авиалинии</w:t>
      </w:r>
      <w:r w:rsidR="00315819">
        <w:t>»</w:t>
      </w:r>
      <w:r>
        <w:t xml:space="preserve"> </w:t>
      </w:r>
      <w:r w:rsidR="00315819">
        <w:t xml:space="preserve">– </w:t>
      </w:r>
      <w:r>
        <w:t xml:space="preserve">594,7 тыс. (рост на 20%), </w:t>
      </w:r>
      <w:r w:rsidR="00315819">
        <w:t>«</w:t>
      </w:r>
      <w:r>
        <w:t>Россия</w:t>
      </w:r>
      <w:r w:rsidR="00315819">
        <w:t>»</w:t>
      </w:r>
      <w:r>
        <w:t xml:space="preserve"> </w:t>
      </w:r>
      <w:r w:rsidR="00315819">
        <w:t xml:space="preserve">– </w:t>
      </w:r>
      <w:r>
        <w:t>553,9 тыс. (рост на 34%).</w:t>
      </w:r>
    </w:p>
    <w:p w14:paraId="35DB8F42" w14:textId="77777777" w:rsidR="00315819" w:rsidRDefault="003B0AE9" w:rsidP="005E0363">
      <w:pPr>
        <w:jc w:val="both"/>
      </w:pPr>
      <w:hyperlink r:id="rId46" w:history="1">
        <w:r w:rsidR="000A59D7" w:rsidRPr="00AD1C90">
          <w:rPr>
            <w:rStyle w:val="a9"/>
          </w:rPr>
          <w:t>https://tass.ru/ekonomika/11108399</w:t>
        </w:r>
      </w:hyperlink>
    </w:p>
    <w:p w14:paraId="0CB9559B" w14:textId="52021B3B" w:rsidR="000A59D7" w:rsidRPr="000A59D7" w:rsidRDefault="000A59D7" w:rsidP="005E0363">
      <w:pPr>
        <w:pStyle w:val="3"/>
        <w:jc w:val="both"/>
        <w:rPr>
          <w:rFonts w:ascii="Times New Roman" w:hAnsi="Times New Roman"/>
          <w:sz w:val="24"/>
          <w:szCs w:val="24"/>
        </w:rPr>
      </w:pPr>
      <w:bookmarkStart w:id="39" w:name="_Toc69122720"/>
      <w:r w:rsidRPr="000A59D7">
        <w:rPr>
          <w:rFonts w:ascii="Times New Roman" w:hAnsi="Times New Roman"/>
          <w:sz w:val="24"/>
          <w:szCs w:val="24"/>
        </w:rPr>
        <w:t>ТАСС; 2021.04.09; ДВЕ АВИАКОМПАНИИ ПРИОСТАНОВИЛИ ПОЛЕТЫ BOEING 737 MAX ПОСЛЕ УВЕДОМЛЕНИЯ О ПРОБЛЕМАХ</w:t>
      </w:r>
      <w:bookmarkEnd w:id="39"/>
    </w:p>
    <w:p w14:paraId="661CABF7" w14:textId="77777777" w:rsidR="00315819" w:rsidRDefault="000A59D7" w:rsidP="005E0363">
      <w:pPr>
        <w:jc w:val="both"/>
      </w:pPr>
      <w:r>
        <w:t xml:space="preserve">Две американские авиакомпании </w:t>
      </w:r>
      <w:r w:rsidR="00315819">
        <w:t xml:space="preserve">– </w:t>
      </w:r>
      <w:r>
        <w:t xml:space="preserve">Southwest Airlines и American Airlines </w:t>
      </w:r>
      <w:r w:rsidR="00315819">
        <w:t xml:space="preserve">– </w:t>
      </w:r>
      <w:r>
        <w:t>объявили в пятницу о приостановке полетов нескольких из имеющихся в их парках лайнеров Boeing 737 MAX.</w:t>
      </w:r>
    </w:p>
    <w:p w14:paraId="528C73A5" w14:textId="77777777" w:rsidR="00315819" w:rsidRDefault="000A59D7" w:rsidP="005E0363">
      <w:pPr>
        <w:jc w:val="both"/>
      </w:pPr>
      <w:r>
        <w:t xml:space="preserve">Такие решения были приняты после того, как корпорация Boeing в этот же день ранее уведомила 16 своих клиентов о возможном наличии проблем с электрооборудованием в некоторых самолетах этой модели. В компании рекомендовали провести проверку указанных лайнеров и убедиться в том, что компоненты их электрических систем </w:t>
      </w:r>
      <w:r w:rsidR="00315819">
        <w:t>«</w:t>
      </w:r>
      <w:r>
        <w:t>должным образом заземлены</w:t>
      </w:r>
      <w:r w:rsidR="00315819">
        <w:t>»</w:t>
      </w:r>
      <w:r>
        <w:t>.</w:t>
      </w:r>
    </w:p>
    <w:p w14:paraId="133A2BED" w14:textId="74FE1585" w:rsidR="000A59D7" w:rsidRDefault="000A59D7" w:rsidP="005E0363">
      <w:pPr>
        <w:jc w:val="both"/>
      </w:pPr>
      <w:r>
        <w:t>Вследствие этой рекомендации Southwest Airlines временно исключила из своего летного расписания 30 из имеющихся у нее 58 Boeing 737 MAX, American Airlines приостановила полеты 17 из 24 находящихся в ее распоряжении таких лайнеров. Обе авиакомпании заявили о намерении вернуть эти самолеты в эксплуатацию по завершении их проверки и выразили надежду на то, что указанные действия не приведут к возникновению серьезных сбоев их работе по выполнению полетов и обслуживанию пассажиров.</w:t>
      </w:r>
    </w:p>
    <w:p w14:paraId="5B126DD8" w14:textId="77777777" w:rsidR="00315819" w:rsidRDefault="003B0AE9" w:rsidP="005E0363">
      <w:pPr>
        <w:jc w:val="both"/>
      </w:pPr>
      <w:hyperlink r:id="rId47" w:history="1">
        <w:r w:rsidR="000A59D7" w:rsidRPr="00AD1C90">
          <w:rPr>
            <w:rStyle w:val="a9"/>
          </w:rPr>
          <w:t>https://tass.ru/ekonomika/11109425</w:t>
        </w:r>
      </w:hyperlink>
    </w:p>
    <w:p w14:paraId="4B55E5AA" w14:textId="713D632B" w:rsidR="0080569A" w:rsidRPr="0080569A" w:rsidRDefault="0080569A" w:rsidP="005E0363">
      <w:pPr>
        <w:pStyle w:val="3"/>
        <w:jc w:val="both"/>
        <w:rPr>
          <w:rFonts w:ascii="Times New Roman" w:hAnsi="Times New Roman"/>
          <w:sz w:val="24"/>
          <w:szCs w:val="24"/>
        </w:rPr>
      </w:pPr>
      <w:bookmarkStart w:id="40" w:name="_Toc69122721"/>
      <w:r w:rsidRPr="0080569A">
        <w:rPr>
          <w:rFonts w:ascii="Times New Roman" w:hAnsi="Times New Roman"/>
          <w:sz w:val="24"/>
          <w:szCs w:val="24"/>
        </w:rPr>
        <w:t>РИА НОВОСТИ; 2021.04.09; ТРАНСПОРТНАЯ ПРОКУРАТУРА НАЗВАЛА ПРИЧИНУ ЧП С ЯК-40 В ПУЛКОВО</w:t>
      </w:r>
      <w:bookmarkEnd w:id="40"/>
    </w:p>
    <w:p w14:paraId="39588280" w14:textId="4B3EB1CE" w:rsidR="0080569A" w:rsidRDefault="0080569A" w:rsidP="005E0363">
      <w:pPr>
        <w:jc w:val="both"/>
      </w:pPr>
      <w:r>
        <w:t xml:space="preserve">Самолет Як-40 без пассажиров при посадке в пятницу вечером выкатился за пределы ВПП в аэропорту </w:t>
      </w:r>
      <w:r w:rsidR="00315819">
        <w:t>«</w:t>
      </w:r>
      <w:r>
        <w:t>Пулково</w:t>
      </w:r>
      <w:r w:rsidR="00315819">
        <w:t>»</w:t>
      </w:r>
      <w:r>
        <w:t xml:space="preserve"> из-за порыва ветра, шесть членов экипажа не пострадали, сообщает </w:t>
      </w:r>
      <w:r w:rsidRPr="00315819">
        <w:rPr>
          <w:b/>
        </w:rPr>
        <w:t>пресс-служба</w:t>
      </w:r>
      <w:r>
        <w:t xml:space="preserve"> Северо-Западной транспортной прокуратуры.</w:t>
      </w:r>
    </w:p>
    <w:p w14:paraId="139336E1" w14:textId="77777777" w:rsidR="0080569A" w:rsidRDefault="0080569A" w:rsidP="005E0363">
      <w:pPr>
        <w:jc w:val="both"/>
      </w:pPr>
      <w:r>
        <w:t>Как сообщал РИА Новости представитель экстренных служб, инцидент произошел около 21.00 мск. Эту информацию подтвердила управляющая компания аэропорта, который после инцидента работает по расписанию.</w:t>
      </w:r>
    </w:p>
    <w:p w14:paraId="11AD0911" w14:textId="006D6E42" w:rsidR="0080569A" w:rsidRDefault="00315819" w:rsidP="005E0363">
      <w:pPr>
        <w:jc w:val="both"/>
      </w:pPr>
      <w:r>
        <w:t>«</w:t>
      </w:r>
      <w:r w:rsidR="0080569A">
        <w:t xml:space="preserve">По предварительным данным, 9 апреля… около 21.05 самолёт ЯК-40, (следующий) рейсом Вологда </w:t>
      </w:r>
      <w:r>
        <w:t xml:space="preserve">– </w:t>
      </w:r>
      <w:r w:rsidR="0080569A">
        <w:t xml:space="preserve">Санкт-Петербург (АК </w:t>
      </w:r>
      <w:r>
        <w:t>«</w:t>
      </w:r>
      <w:r w:rsidR="0080569A">
        <w:t>Вологодские авиалинии</w:t>
      </w:r>
      <w:r>
        <w:t>»</w:t>
      </w:r>
      <w:r w:rsidR="0080569A">
        <w:t xml:space="preserve">) при приземлении в аэропорту </w:t>
      </w:r>
      <w:r>
        <w:t>«</w:t>
      </w:r>
      <w:r w:rsidR="0080569A">
        <w:t>Пулково</w:t>
      </w:r>
      <w:r>
        <w:t>»</w:t>
      </w:r>
      <w:r w:rsidR="0080569A">
        <w:t xml:space="preserve"> выкатился за пределы взлетно-посадочной полосы из-за порыва ветра</w:t>
      </w:r>
      <w:r>
        <w:t>»</w:t>
      </w:r>
      <w:r w:rsidR="0080569A">
        <w:t xml:space="preserve">, </w:t>
      </w:r>
      <w:r>
        <w:t xml:space="preserve">– </w:t>
      </w:r>
      <w:r w:rsidR="0080569A">
        <w:t>говорится в сообщении.</w:t>
      </w:r>
    </w:p>
    <w:p w14:paraId="364194E9" w14:textId="7CAB0628" w:rsidR="0080569A" w:rsidRDefault="0080569A" w:rsidP="005E0363">
      <w:pPr>
        <w:jc w:val="both"/>
      </w:pPr>
      <w:r>
        <w:t xml:space="preserve">Как уточняет прокуратура, на борту судна находилось шесть членов экипажа. </w:t>
      </w:r>
      <w:r w:rsidR="00315819">
        <w:t>«</w:t>
      </w:r>
      <w:r>
        <w:t>В настоящее время экипаж благополучно покинул борт самолёта</w:t>
      </w:r>
      <w:r w:rsidR="00315819">
        <w:t>»</w:t>
      </w:r>
      <w:r>
        <w:t xml:space="preserve">, </w:t>
      </w:r>
      <w:r w:rsidR="00315819">
        <w:t xml:space="preserve">– </w:t>
      </w:r>
      <w:r>
        <w:t>отмечает ведомство.</w:t>
      </w:r>
    </w:p>
    <w:p w14:paraId="0CFA9048" w14:textId="09824AFC" w:rsidR="0080569A" w:rsidRDefault="0080569A" w:rsidP="005E0363">
      <w:pPr>
        <w:jc w:val="both"/>
      </w:pPr>
      <w:r>
        <w:t xml:space="preserve">По факту происшествия в </w:t>
      </w:r>
      <w:r w:rsidR="00315819">
        <w:t>«</w:t>
      </w:r>
      <w:r>
        <w:t>Пулково</w:t>
      </w:r>
      <w:r w:rsidR="00315819">
        <w:t>»</w:t>
      </w:r>
      <w:r>
        <w:t xml:space="preserve"> организована проверка в сфере безопасности полетов, заключает Северо-Западная транспортная прокуратура.</w:t>
      </w:r>
    </w:p>
    <w:p w14:paraId="7C5FF22F" w14:textId="7E926F8F" w:rsidR="005E0363" w:rsidRDefault="003B0AE9" w:rsidP="005E0363">
      <w:pPr>
        <w:jc w:val="both"/>
        <w:rPr>
          <w:rStyle w:val="a9"/>
        </w:rPr>
      </w:pPr>
      <w:hyperlink r:id="rId48" w:history="1">
        <w:r w:rsidR="0080569A" w:rsidRPr="00AD1C90">
          <w:rPr>
            <w:rStyle w:val="a9"/>
          </w:rPr>
          <w:t>https://ria.ru/20210409/prichina-1727635578.html</w:t>
        </w:r>
      </w:hyperlink>
    </w:p>
    <w:p w14:paraId="52CEB131" w14:textId="77777777" w:rsidR="00354741" w:rsidRDefault="00354741" w:rsidP="005E0363">
      <w:pPr>
        <w:jc w:val="both"/>
      </w:pPr>
    </w:p>
    <w:p w14:paraId="4559341C" w14:textId="1ECB925D" w:rsidR="0080569A" w:rsidRPr="0080569A" w:rsidRDefault="0080569A" w:rsidP="005E0363">
      <w:pPr>
        <w:pStyle w:val="3"/>
        <w:jc w:val="both"/>
        <w:rPr>
          <w:rFonts w:ascii="Times New Roman" w:hAnsi="Times New Roman"/>
          <w:sz w:val="24"/>
          <w:szCs w:val="24"/>
        </w:rPr>
      </w:pPr>
      <w:bookmarkStart w:id="41" w:name="_Toc69122722"/>
      <w:r w:rsidRPr="0080569A">
        <w:rPr>
          <w:rFonts w:ascii="Times New Roman" w:hAnsi="Times New Roman"/>
          <w:sz w:val="24"/>
          <w:szCs w:val="24"/>
        </w:rPr>
        <w:lastRenderedPageBreak/>
        <w:t>ТАСС; 2021.04.09; ОБХОД ГОРОДА КАНСКА ПОСТРОЯТ В КРАСНОЯРСКОМ КРАЕ К 2023 ГОДУ</w:t>
      </w:r>
      <w:bookmarkEnd w:id="41"/>
    </w:p>
    <w:p w14:paraId="0118B9D3" w14:textId="77777777" w:rsidR="00315819" w:rsidRDefault="0080569A" w:rsidP="005E0363">
      <w:pPr>
        <w:jc w:val="both"/>
      </w:pPr>
      <w:r>
        <w:t xml:space="preserve">Федеральное управление автомобильных дорог </w:t>
      </w:r>
      <w:r w:rsidR="00315819">
        <w:t>«</w:t>
      </w:r>
      <w:r>
        <w:t>Енисей</w:t>
      </w:r>
      <w:r w:rsidR="00315819">
        <w:t>»</w:t>
      </w:r>
      <w:r>
        <w:t xml:space="preserve"> </w:t>
      </w:r>
      <w:r w:rsidRPr="005E0363">
        <w:rPr>
          <w:b/>
        </w:rPr>
        <w:t>Федерального дорожного агентства</w:t>
      </w:r>
      <w:r>
        <w:t xml:space="preserve"> (ФКУ Упрдор </w:t>
      </w:r>
      <w:r w:rsidR="00315819">
        <w:t>«</w:t>
      </w:r>
      <w:r>
        <w:t>Енисей</w:t>
      </w:r>
      <w:r w:rsidR="00315819">
        <w:t>»</w:t>
      </w:r>
      <w:r>
        <w:t xml:space="preserve">) объявило аукцион на продолжение строительства обхода Канска на федеральной трассе Р-255 </w:t>
      </w:r>
      <w:r w:rsidR="00315819">
        <w:t>«</w:t>
      </w:r>
      <w:r>
        <w:t>Сибирь</w:t>
      </w:r>
      <w:r w:rsidR="00315819">
        <w:t>»</w:t>
      </w:r>
      <w:r>
        <w:t xml:space="preserve"> в Красноярском крае. Начальная цена контракта составила почти 2,4 млрд рублей, следует из информации на сайте госзакупок.</w:t>
      </w:r>
    </w:p>
    <w:p w14:paraId="32AEEAA7" w14:textId="77777777" w:rsidR="00315819" w:rsidRDefault="0080569A" w:rsidP="005E0363">
      <w:pPr>
        <w:jc w:val="both"/>
      </w:pPr>
      <w:r>
        <w:t xml:space="preserve">Ранее строительством обхода Канска занималась компания </w:t>
      </w:r>
      <w:r w:rsidR="00315819">
        <w:t>«</w:t>
      </w:r>
      <w:r>
        <w:t>Сибмост</w:t>
      </w:r>
      <w:r w:rsidR="00315819">
        <w:t>»</w:t>
      </w:r>
      <w:r>
        <w:t xml:space="preserve">, которая в мае 2020 года была признана банкротом. По данным </w:t>
      </w:r>
      <w:r w:rsidRPr="005E0363">
        <w:rPr>
          <w:b/>
        </w:rPr>
        <w:t>Росавтодор</w:t>
      </w:r>
      <w:r>
        <w:t>а, в настоящее время выполнено устройство опор моста через реку Кан и 16 водопропускных труб, произведена сборка и надвижка трех пролетных строений, выполнены укрепительные работы входного и выходного русел, на 90 % устроено земляное полотно.</w:t>
      </w:r>
    </w:p>
    <w:p w14:paraId="1AFC99AE" w14:textId="77777777" w:rsidR="00315819" w:rsidRDefault="00315819" w:rsidP="005E0363">
      <w:pPr>
        <w:jc w:val="both"/>
      </w:pPr>
      <w:r>
        <w:t>«</w:t>
      </w:r>
      <w:r w:rsidR="0080569A">
        <w:t xml:space="preserve">Выполнение работ по строительству и реконструкции автомобильной дороги М-53 </w:t>
      </w:r>
      <w:r>
        <w:t>«</w:t>
      </w:r>
      <w:r w:rsidR="0080569A">
        <w:t>Байкал</w:t>
      </w:r>
      <w:r>
        <w:t xml:space="preserve">»– </w:t>
      </w:r>
      <w:r w:rsidR="0080569A">
        <w:t>от Челябинска через Курган, Омск, Новосибирск, Кемерово, Красноярск, Иркутск, Улан-Удэ до Читы</w:t>
      </w:r>
      <w:r>
        <w:t>»</w:t>
      </w:r>
      <w:r w:rsidR="0080569A">
        <w:t xml:space="preserve">, </w:t>
      </w:r>
      <w:r>
        <w:t xml:space="preserve">– </w:t>
      </w:r>
      <w:r w:rsidR="0080569A">
        <w:t>говорится в наименовании закупки.</w:t>
      </w:r>
    </w:p>
    <w:p w14:paraId="4CC224EC" w14:textId="7B6CE0E5" w:rsidR="0080569A" w:rsidRDefault="0080569A" w:rsidP="005E0363">
      <w:pPr>
        <w:jc w:val="both"/>
      </w:pPr>
      <w:r>
        <w:t xml:space="preserve">Согласно документам, планируется построить 18 км трассы, дорога будет иметь две полосы движения с расчетной скоростью 120 км в час. Начало работ запланировано на 1 августа 2021 год, окончание </w:t>
      </w:r>
      <w:r w:rsidR="00315819">
        <w:t xml:space="preserve">– </w:t>
      </w:r>
      <w:r>
        <w:t>в октябре 2023 года. Финансирование предполагается из федерального бюджета.</w:t>
      </w:r>
    </w:p>
    <w:p w14:paraId="1284CB97" w14:textId="77777777" w:rsidR="00315819" w:rsidRDefault="003B0AE9" w:rsidP="005E0363">
      <w:pPr>
        <w:jc w:val="both"/>
      </w:pPr>
      <w:hyperlink r:id="rId49" w:history="1">
        <w:r w:rsidR="0080569A" w:rsidRPr="00AD1C90">
          <w:rPr>
            <w:rStyle w:val="a9"/>
          </w:rPr>
          <w:t>https://tass.ru/v-strane/11103913</w:t>
        </w:r>
      </w:hyperlink>
    </w:p>
    <w:p w14:paraId="276FE047" w14:textId="67A07A68" w:rsidR="0080569A" w:rsidRPr="0080569A" w:rsidRDefault="0080569A" w:rsidP="005E0363">
      <w:pPr>
        <w:pStyle w:val="3"/>
        <w:jc w:val="both"/>
        <w:rPr>
          <w:rFonts w:ascii="Times New Roman" w:hAnsi="Times New Roman"/>
          <w:sz w:val="24"/>
          <w:szCs w:val="24"/>
        </w:rPr>
      </w:pPr>
      <w:bookmarkStart w:id="42" w:name="_Toc69122723"/>
      <w:r w:rsidRPr="0080569A">
        <w:rPr>
          <w:rFonts w:ascii="Times New Roman" w:hAnsi="Times New Roman"/>
          <w:sz w:val="24"/>
          <w:szCs w:val="24"/>
        </w:rPr>
        <w:t>РИА НОВОСТИ; 2021.04.09; РАСКРЫТЫ СХЕМЫ ОБМАНА ВОДИТЕЛЕЙ ПРИ ТЕХОСМОТРЕ</w:t>
      </w:r>
      <w:bookmarkEnd w:id="42"/>
    </w:p>
    <w:p w14:paraId="6E152ED3" w14:textId="39355C6C" w:rsidR="0080569A" w:rsidRDefault="0080569A" w:rsidP="005E0363">
      <w:pPr>
        <w:jc w:val="both"/>
      </w:pPr>
      <w:r>
        <w:t>После изменения процедуры техосмотра автомобиля в России появились новые схемы мошенничества, сообщает Autonews.</w:t>
      </w:r>
    </w:p>
    <w:p w14:paraId="3DB236CF" w14:textId="77777777" w:rsidR="0080569A" w:rsidRDefault="0080569A" w:rsidP="005E0363">
      <w:pPr>
        <w:jc w:val="both"/>
      </w:pPr>
      <w:r>
        <w:t>С 1 марта в России вступили в силу новые правила техосмотра, согласно которым автомобиль необходимо сфотографировать на пункте ТО до и после процедуры. На снимке при этом должны быть координаты точки, где машина находилась в это время. При этом диагностические карты стали полностью электронные.</w:t>
      </w:r>
    </w:p>
    <w:p w14:paraId="78ED7B3D" w14:textId="37CF30E2" w:rsidR="0080569A" w:rsidRDefault="0080569A" w:rsidP="005E0363">
      <w:pPr>
        <w:jc w:val="both"/>
      </w:pPr>
      <w:r>
        <w:t xml:space="preserve">Как сообщает Autonews, в последнее время активизировались серые пункты техосмотра, предлагающие получить услугу </w:t>
      </w:r>
      <w:r w:rsidR="00315819">
        <w:t>«</w:t>
      </w:r>
      <w:r>
        <w:t>удаленно</w:t>
      </w:r>
      <w:r w:rsidR="00315819">
        <w:t>»</w:t>
      </w:r>
      <w:r>
        <w:t xml:space="preserve">. Причем, если одни предлагают заехать на сервис только для фотофиксации, другие </w:t>
      </w:r>
      <w:r w:rsidR="00315819">
        <w:t>«</w:t>
      </w:r>
      <w:r>
        <w:t>оформляют</w:t>
      </w:r>
      <w:r w:rsidR="00315819">
        <w:t>»</w:t>
      </w:r>
      <w:r>
        <w:t xml:space="preserve"> онлайн с фальшивым внесением в якобы официальную базу. Еще одна схема </w:t>
      </w:r>
      <w:r w:rsidR="00315819">
        <w:t>–</w:t>
      </w:r>
      <w:r>
        <w:t xml:space="preserve"> автовладельца просят прислать фотографию чистой машины якобы для предварительной оценки, однако позднее выясняется, что все сводится к схеме с </w:t>
      </w:r>
      <w:r w:rsidR="00315819">
        <w:t>«</w:t>
      </w:r>
      <w:r>
        <w:t>удаленкой</w:t>
      </w:r>
      <w:r w:rsidR="00315819">
        <w:t>»</w:t>
      </w:r>
      <w:r>
        <w:t xml:space="preserve"> и фотошопом.</w:t>
      </w:r>
    </w:p>
    <w:p w14:paraId="3B3F0CCA" w14:textId="77777777" w:rsidR="0080569A" w:rsidRDefault="0080569A" w:rsidP="005E0363">
      <w:pPr>
        <w:jc w:val="both"/>
      </w:pPr>
      <w:r>
        <w:t>Как объяснил директор столичного ПТО 878 БАМ Олег Рогачев, любые предложения оформить диагностическую карту удаленно говорят о мошенничестве. Кроме того, если цена на услугу выше установленного в регионе тарифа, это должно насторожить.</w:t>
      </w:r>
    </w:p>
    <w:p w14:paraId="3C211D14" w14:textId="7E73A821" w:rsidR="0080569A" w:rsidRDefault="00315819" w:rsidP="005E0363">
      <w:pPr>
        <w:jc w:val="both"/>
      </w:pPr>
      <w:r>
        <w:t>«</w:t>
      </w:r>
      <w:r w:rsidR="0080569A">
        <w:t>Раньше диагностические карты покупали, и для многих официальное прохождение процедуры в новинку. Не все водители разобрались, как точно работает система, и мошенники этим пользуются</w:t>
      </w:r>
      <w:r>
        <w:t>»</w:t>
      </w:r>
      <w:r w:rsidR="0080569A">
        <w:t xml:space="preserve">, </w:t>
      </w:r>
      <w:r>
        <w:t>–</w:t>
      </w:r>
      <w:r w:rsidR="0080569A">
        <w:t xml:space="preserve"> рассказал он.</w:t>
      </w:r>
    </w:p>
    <w:p w14:paraId="5D65585D" w14:textId="77777777" w:rsidR="0080569A" w:rsidRDefault="0080569A" w:rsidP="005E0363">
      <w:pPr>
        <w:jc w:val="both"/>
      </w:pPr>
      <w:r>
        <w:t>По его словам, некоторых автомобилистов пугает, что на настоящих пунктах осмотра предупреждают, что машину будут проверять и нет гарантий положительного решения.</w:t>
      </w:r>
    </w:p>
    <w:p w14:paraId="13FBC84C" w14:textId="1F11137A" w:rsidR="0080569A" w:rsidRDefault="00315819" w:rsidP="005E0363">
      <w:pPr>
        <w:jc w:val="both"/>
      </w:pPr>
      <w:r>
        <w:t>«</w:t>
      </w:r>
      <w:r w:rsidR="0080569A">
        <w:t>И они ищут простой способ купить карту без посещений ПТО. И предложений очень много, но это фикция</w:t>
      </w:r>
      <w:r>
        <w:t>»</w:t>
      </w:r>
      <w:r w:rsidR="0080569A">
        <w:t xml:space="preserve">, </w:t>
      </w:r>
      <w:r>
        <w:t>–</w:t>
      </w:r>
      <w:r w:rsidR="0080569A">
        <w:t xml:space="preserve"> пояснил Рогачев.</w:t>
      </w:r>
    </w:p>
    <w:p w14:paraId="3D3FBD4A" w14:textId="08D06F13" w:rsidR="0080569A" w:rsidRDefault="0080569A" w:rsidP="005E0363">
      <w:pPr>
        <w:jc w:val="both"/>
      </w:pPr>
      <w:r>
        <w:t xml:space="preserve">Он допустил, что серые схемы предлагают </w:t>
      </w:r>
      <w:r w:rsidR="00315819">
        <w:t>«</w:t>
      </w:r>
      <w:r>
        <w:t>бумажные</w:t>
      </w:r>
      <w:r w:rsidR="00315819">
        <w:t>»</w:t>
      </w:r>
      <w:r>
        <w:t xml:space="preserve"> пункты техосмотра, которые даже не смогут внести данные о диагностической карте в базу. По мнению эксперта, реальные ПТО не станут предлагать </w:t>
      </w:r>
      <w:r w:rsidR="00315819">
        <w:t>«</w:t>
      </w:r>
      <w:r>
        <w:t>удаленку</w:t>
      </w:r>
      <w:r w:rsidR="00315819">
        <w:t>»</w:t>
      </w:r>
      <w:r>
        <w:t>, чтобы не нарваться на штрафы, достигающие несколько сотен тысяч рублей.</w:t>
      </w:r>
    </w:p>
    <w:p w14:paraId="25ECF8CE" w14:textId="77777777" w:rsidR="0080569A" w:rsidRDefault="0080569A" w:rsidP="005E0363">
      <w:pPr>
        <w:jc w:val="both"/>
      </w:pPr>
      <w:r>
        <w:lastRenderedPageBreak/>
        <w:t>Проверить, действительна ли диагностическая карта водителю тяжело, так как сейчас такая информация на сайте ГИБДД доступна только по документам, оформленным до 1 марта.</w:t>
      </w:r>
    </w:p>
    <w:p w14:paraId="0F11BE9F" w14:textId="3E78F71D" w:rsidR="0080569A" w:rsidRDefault="00315819" w:rsidP="005E0363">
      <w:pPr>
        <w:jc w:val="both"/>
      </w:pPr>
      <w:r>
        <w:t>«</w:t>
      </w:r>
      <w:r w:rsidR="0080569A">
        <w:t>Клиентам демонстрируют результат при помощи подставных сайтов ЕАИСТО: предлагают ввести там номер выданной карты и получают якобы официальное подтверждение</w:t>
      </w:r>
      <w:r>
        <w:t>»</w:t>
      </w:r>
      <w:r w:rsidR="0080569A">
        <w:t xml:space="preserve">, </w:t>
      </w:r>
      <w:r>
        <w:t>–</w:t>
      </w:r>
      <w:r w:rsidR="0080569A">
        <w:t xml:space="preserve"> рассказал эксперт.</w:t>
      </w:r>
    </w:p>
    <w:p w14:paraId="36CA8DB0" w14:textId="77777777" w:rsidR="0080569A" w:rsidRDefault="0080569A" w:rsidP="005E0363">
      <w:pPr>
        <w:jc w:val="both"/>
      </w:pPr>
      <w:r>
        <w:t>Поэтому специалисты советуют проверять пункты техосмотра перед визитом через сайт Российского союза автостраховщиков, где указаны все аккредитованные ПТО с действующими сертификатами.</w:t>
      </w:r>
    </w:p>
    <w:p w14:paraId="3D69DF64" w14:textId="215D9616" w:rsidR="00AD41B9" w:rsidRDefault="0080569A" w:rsidP="005E0363">
      <w:pPr>
        <w:jc w:val="both"/>
      </w:pPr>
      <w:r>
        <w:t xml:space="preserve">Покупателю фальшивой диагностической карты грозят проблемы со страховкой и штрафы, так как ГИБДД вычислит и аннулирует документ. В 2022 году такие автомобилисты будут получать штрафы с камер </w:t>
      </w:r>
      <w:r w:rsidR="00315819">
        <w:t>–</w:t>
      </w:r>
      <w:r>
        <w:t xml:space="preserve"> по две тысячи рублей в день, а в случае аварии страховая сможет взыскать расходы на покрытие ущерба.</w:t>
      </w:r>
    </w:p>
    <w:p w14:paraId="1B74362B" w14:textId="358CE54D" w:rsidR="0080569A" w:rsidRDefault="003B0AE9" w:rsidP="005E0363">
      <w:pPr>
        <w:jc w:val="both"/>
      </w:pPr>
      <w:hyperlink r:id="rId50" w:history="1">
        <w:r w:rsidR="0080569A" w:rsidRPr="00AD1C90">
          <w:rPr>
            <w:rStyle w:val="a9"/>
          </w:rPr>
          <w:t>https://ria.ru/20210409/tekhosmotr-1727625197.html</w:t>
        </w:r>
      </w:hyperlink>
    </w:p>
    <w:p w14:paraId="3A2ED4B4" w14:textId="790BF994" w:rsidR="0080569A" w:rsidRDefault="0080569A" w:rsidP="005E0363">
      <w:pPr>
        <w:jc w:val="both"/>
      </w:pPr>
      <w:r>
        <w:t>На ту же тему:</w:t>
      </w:r>
    </w:p>
    <w:p w14:paraId="3E38F92C" w14:textId="77777777" w:rsidR="00315819" w:rsidRDefault="003B0AE9" w:rsidP="005E0363">
      <w:pPr>
        <w:jc w:val="both"/>
      </w:pPr>
      <w:hyperlink r:id="rId51" w:history="1">
        <w:r w:rsidR="0080569A" w:rsidRPr="00AD1C90">
          <w:rPr>
            <w:rStyle w:val="a9"/>
          </w:rPr>
          <w:t>https://www.autonews.ru/news/606ec6659a79470867cef0d6</w:t>
        </w:r>
      </w:hyperlink>
    </w:p>
    <w:p w14:paraId="4B296A68" w14:textId="0B83113D" w:rsidR="000A59D7" w:rsidRPr="000A59D7" w:rsidRDefault="000A59D7" w:rsidP="005E0363">
      <w:pPr>
        <w:pStyle w:val="3"/>
        <w:jc w:val="both"/>
        <w:rPr>
          <w:rFonts w:ascii="Times New Roman" w:hAnsi="Times New Roman"/>
          <w:sz w:val="24"/>
          <w:szCs w:val="24"/>
        </w:rPr>
      </w:pPr>
      <w:bookmarkStart w:id="43" w:name="_Toc69122724"/>
      <w:r w:rsidRPr="000A59D7">
        <w:rPr>
          <w:rFonts w:ascii="Times New Roman" w:hAnsi="Times New Roman"/>
          <w:sz w:val="24"/>
          <w:szCs w:val="24"/>
        </w:rPr>
        <w:t>ТАСС; 2021.04.09; КАБМИН ПРОГНОЗИРУЕТ РОСТ ДОЛИ ЭЛЕКТРОКАРОВ ДО 5% К 2030 ГОДУ</w:t>
      </w:r>
      <w:bookmarkEnd w:id="43"/>
    </w:p>
    <w:p w14:paraId="058D3E96" w14:textId="77777777" w:rsidR="00315819" w:rsidRDefault="000A59D7" w:rsidP="005E0363">
      <w:pPr>
        <w:jc w:val="both"/>
      </w:pPr>
      <w:r>
        <w:t xml:space="preserve">Власти России не рассчитывают на резкий рост числа автомобилей на газе или электричестве в ближайшие десять лет </w:t>
      </w:r>
      <w:r w:rsidR="00315819">
        <w:t xml:space="preserve">– </w:t>
      </w:r>
      <w:r>
        <w:t xml:space="preserve">их доля к 2030 году на рынке страны должна составить не менее 1% и 5% соответственно, беспилотных авто </w:t>
      </w:r>
      <w:r w:rsidR="00315819">
        <w:t xml:space="preserve">– </w:t>
      </w:r>
      <w:r>
        <w:t>минимум 2%, следует из уточненной и продленной кабмином госпрограммы развития промышленности до 2030 года.</w:t>
      </w:r>
    </w:p>
    <w:p w14:paraId="157DF552" w14:textId="77777777" w:rsidR="00315819" w:rsidRDefault="000A59D7" w:rsidP="005E0363">
      <w:pPr>
        <w:jc w:val="both"/>
      </w:pPr>
      <w:r>
        <w:t>Стратегия развития автопрома, утвержденная в 2018 году, предполагала, что доля электромобилей достигнет 4-5% продаж к 2025 году.</w:t>
      </w:r>
    </w:p>
    <w:p w14:paraId="50711488" w14:textId="77777777" w:rsidR="00315819" w:rsidRDefault="000A59D7" w:rsidP="005E0363">
      <w:pPr>
        <w:jc w:val="both"/>
      </w:pPr>
      <w:r>
        <w:t>В результате реализации подпрограммы по транспортному и спецмашиностроению доля беспилотных легковых автомобилей 3-го уровня по классификации SAE к 2030 году должна составить не менее 2%, говорится в постановлении правительства о внесении изменений в госпрограмму.</w:t>
      </w:r>
    </w:p>
    <w:p w14:paraId="7622F4FC" w14:textId="77777777" w:rsidR="005E0363" w:rsidRDefault="000A59D7" w:rsidP="005E0363">
      <w:pPr>
        <w:jc w:val="both"/>
      </w:pPr>
      <w:r>
        <w:t>Кроме того, не менее 75% автопроизводителей, работающих на территории РФ, должны к 2030 году достичь уровня локализации производство в 8 тыс. баллов и более. Сейчас фактическая локализация автомобилей рассчитывается по балльной системе, установленной 719-м постановлением правительства. Государство выплачивает концернам промышленные субсидии в зависимости от набранного количества баллов.</w:t>
      </w:r>
    </w:p>
    <w:p w14:paraId="5984B8D3" w14:textId="07DAF62E" w:rsidR="00315819" w:rsidRDefault="000A59D7" w:rsidP="005E0363">
      <w:pPr>
        <w:jc w:val="both"/>
      </w:pPr>
      <w:r>
        <w:t xml:space="preserve">Доля отечественных автомобилей на внутреннем рынке к 2030 году, согласно программе, должна составить 85%, железнодорожного машиностроения </w:t>
      </w:r>
      <w:r w:rsidR="00315819">
        <w:t xml:space="preserve">– </w:t>
      </w:r>
      <w:r>
        <w:t xml:space="preserve">90%, сельхозмашиностроения </w:t>
      </w:r>
      <w:r w:rsidR="00315819">
        <w:t xml:space="preserve">– </w:t>
      </w:r>
      <w:r>
        <w:t xml:space="preserve">не ниже 80%, машиностроения для пищевых и перерабатывающих производств </w:t>
      </w:r>
      <w:r w:rsidR="00315819">
        <w:t xml:space="preserve">– </w:t>
      </w:r>
      <w:r>
        <w:t xml:space="preserve">не ниже 62%, продукции специализированного машиностроения </w:t>
      </w:r>
      <w:r w:rsidR="00315819">
        <w:t xml:space="preserve">– </w:t>
      </w:r>
      <w:r>
        <w:t>не ниже 50%.</w:t>
      </w:r>
    </w:p>
    <w:p w14:paraId="61296267" w14:textId="749A2B86" w:rsidR="000A59D7" w:rsidRDefault="000A59D7" w:rsidP="005E0363">
      <w:pPr>
        <w:jc w:val="both"/>
      </w:pPr>
      <w:r>
        <w:t xml:space="preserve">Программа предполагает, что доля экспорта автомобилей и продукции железнодорожного машиностроения составит 25%, экспорт продукции спецмашиностроения </w:t>
      </w:r>
      <w:r w:rsidR="00315819">
        <w:t xml:space="preserve">– </w:t>
      </w:r>
      <w:r>
        <w:t>от 100 млрд руб. к 2030 году.</w:t>
      </w:r>
    </w:p>
    <w:p w14:paraId="259BCFFA" w14:textId="77777777" w:rsidR="00315819" w:rsidRDefault="003B0AE9" w:rsidP="005E0363">
      <w:pPr>
        <w:jc w:val="both"/>
      </w:pPr>
      <w:hyperlink r:id="rId52" w:history="1">
        <w:r w:rsidR="000A59D7" w:rsidRPr="00AD1C90">
          <w:rPr>
            <w:rStyle w:val="a9"/>
          </w:rPr>
          <w:t>https://tass.ru/ekonomika/11110213</w:t>
        </w:r>
      </w:hyperlink>
    </w:p>
    <w:p w14:paraId="72647152" w14:textId="53B36E50" w:rsidR="00704ECE" w:rsidRPr="00704ECE" w:rsidRDefault="00704ECE" w:rsidP="005E0363">
      <w:pPr>
        <w:pStyle w:val="3"/>
        <w:jc w:val="both"/>
        <w:rPr>
          <w:rFonts w:ascii="Times New Roman" w:hAnsi="Times New Roman"/>
          <w:sz w:val="24"/>
          <w:szCs w:val="24"/>
        </w:rPr>
      </w:pPr>
      <w:bookmarkStart w:id="44" w:name="_Toc69122725"/>
      <w:r w:rsidRPr="00704ECE">
        <w:rPr>
          <w:rFonts w:ascii="Times New Roman" w:hAnsi="Times New Roman"/>
          <w:sz w:val="24"/>
          <w:szCs w:val="24"/>
        </w:rPr>
        <w:t>ТАСС; 2021.04.09; ВЛАСТИ МОСКВЫ СООБЩИЛИ О СНИЖЕНИИ УРОВНЯ СОЦРИСКА НА ДОРОГАХ В ЧЕТЫРЕ РАЗА ЗА 16 ЛЕТ</w:t>
      </w:r>
      <w:bookmarkEnd w:id="44"/>
    </w:p>
    <w:p w14:paraId="700EEEC2" w14:textId="77777777" w:rsidR="00315819" w:rsidRDefault="00704ECE" w:rsidP="005E0363">
      <w:pPr>
        <w:jc w:val="both"/>
      </w:pPr>
      <w:r>
        <w:t xml:space="preserve">Уровень социального риска на дорогах Москвы снизился в четыре раза с показателя 2004 года и по итогам прошлого года достиг трех человек на 100 тыс. населения. Столица сохранила за собой статус самого безопасного региона России по социальному риску, сообщили ТАСС в пятницу в </w:t>
      </w:r>
      <w:r w:rsidRPr="00315819">
        <w:rPr>
          <w:b/>
        </w:rPr>
        <w:t>пресс-службе</w:t>
      </w:r>
      <w:r>
        <w:t xml:space="preserve"> столичного департамента транспорта.</w:t>
      </w:r>
    </w:p>
    <w:p w14:paraId="4C1A067E" w14:textId="77777777" w:rsidR="00315819" w:rsidRDefault="00315819" w:rsidP="005E0363">
      <w:pPr>
        <w:jc w:val="both"/>
      </w:pPr>
      <w:r>
        <w:lastRenderedPageBreak/>
        <w:t>«</w:t>
      </w:r>
      <w:r w:rsidR="00704ECE">
        <w:t xml:space="preserve">По итогам 2020 года уровень социального риска в Москве снизился до трех. Это значит, что на каждые 100 тыс. населения столицы приходится не более трех человек, погибших в дорожно-транспортных происшествиях. Таким образом, Москва остается самым безопасным регионом России, несмотря на то что опережает другие субъекты по численности населения и количеству транспортных средств. Во втором по площади и населению городе России </w:t>
      </w:r>
      <w:r>
        <w:t xml:space="preserve">– </w:t>
      </w:r>
      <w:r w:rsidR="00704ECE">
        <w:t xml:space="preserve">Санкт-Петербурге </w:t>
      </w:r>
      <w:r>
        <w:t xml:space="preserve">– </w:t>
      </w:r>
      <w:r w:rsidR="00704ECE">
        <w:t xml:space="preserve">показатель социального риска </w:t>
      </w:r>
      <w:r>
        <w:t xml:space="preserve">– </w:t>
      </w:r>
      <w:r w:rsidR="00704ECE">
        <w:t>четыре</w:t>
      </w:r>
      <w:r>
        <w:t>»</w:t>
      </w:r>
      <w:r w:rsidR="00704ECE">
        <w:t xml:space="preserve">, </w:t>
      </w:r>
      <w:r>
        <w:t xml:space="preserve">– </w:t>
      </w:r>
      <w:r w:rsidR="00704ECE">
        <w:t xml:space="preserve">сообщили в </w:t>
      </w:r>
      <w:r w:rsidR="00704ECE" w:rsidRPr="00315819">
        <w:rPr>
          <w:b/>
        </w:rPr>
        <w:t>пресс-службе</w:t>
      </w:r>
      <w:r w:rsidR="00704ECE">
        <w:t>.</w:t>
      </w:r>
    </w:p>
    <w:p w14:paraId="1B21EB08" w14:textId="77777777" w:rsidR="00315819" w:rsidRDefault="00704ECE" w:rsidP="005E0363">
      <w:pPr>
        <w:jc w:val="both"/>
      </w:pPr>
      <w:r>
        <w:t>Там уточнили, что целевой показатель социального риска Москвы сократился почти в четыре раза с 2004 года. Тогда на каждые 100 тыс. жителей приходилось 11,4 жертвы ДТП.</w:t>
      </w:r>
    </w:p>
    <w:p w14:paraId="2CBA2EC8" w14:textId="77777777" w:rsidR="00315819" w:rsidRDefault="00315819" w:rsidP="005E0363">
      <w:pPr>
        <w:jc w:val="both"/>
      </w:pPr>
      <w:r>
        <w:t>«</w:t>
      </w:r>
      <w:r w:rsidR="00704ECE">
        <w:t xml:space="preserve">Сейчас Москва </w:t>
      </w:r>
      <w:r>
        <w:t xml:space="preserve">– </w:t>
      </w:r>
      <w:r w:rsidR="00704ECE">
        <w:t>город с одним из самых низких социальных рисков в мире. В Нью-Йорке этот показатель составляет 2,9. Ниже только в европейских городах</w:t>
      </w:r>
      <w:r>
        <w:t>»</w:t>
      </w:r>
      <w:r w:rsidR="00704ECE">
        <w:t xml:space="preserve">, </w:t>
      </w:r>
      <w:r>
        <w:t xml:space="preserve">– </w:t>
      </w:r>
      <w:r w:rsidR="00704ECE">
        <w:t>подчеркнули в департаменте.</w:t>
      </w:r>
    </w:p>
    <w:p w14:paraId="39827BDC" w14:textId="77777777" w:rsidR="00315819" w:rsidRDefault="00704ECE" w:rsidP="005E0363">
      <w:pPr>
        <w:jc w:val="both"/>
      </w:pPr>
      <w:r>
        <w:t>Всего в 2020 году на дорогах Москвы погибло 376 человек. За 10 лет, благодаря мировой концепции Vision Zero, число жертв снизилось в два раза.</w:t>
      </w:r>
    </w:p>
    <w:p w14:paraId="473CBB2C" w14:textId="7DA18BF0" w:rsidR="00704ECE" w:rsidRDefault="00315819" w:rsidP="005E0363">
      <w:pPr>
        <w:jc w:val="both"/>
      </w:pPr>
      <w:r>
        <w:t>«</w:t>
      </w:r>
      <w:r w:rsidR="00704ECE">
        <w:t xml:space="preserve">Целевой показатель социального риска, утвержденный указом президента Российской Федерации, </w:t>
      </w:r>
      <w:r>
        <w:t xml:space="preserve">– </w:t>
      </w:r>
      <w:r w:rsidR="00704ECE">
        <w:t xml:space="preserve">не более четырех погибших в ДТП человек на 100 тыс. жителей по России должен быть достигнут к 2030 году. В Москве по итогам 2020 года показатель социального риска </w:t>
      </w:r>
      <w:r>
        <w:t xml:space="preserve">– </w:t>
      </w:r>
      <w:r w:rsidR="00704ECE">
        <w:t>три</w:t>
      </w:r>
      <w:r>
        <w:t>»</w:t>
      </w:r>
      <w:r w:rsidR="00704ECE">
        <w:t xml:space="preserve">, </w:t>
      </w:r>
      <w:r>
        <w:t xml:space="preserve">– </w:t>
      </w:r>
      <w:r w:rsidR="00704ECE">
        <w:t xml:space="preserve">заключили в </w:t>
      </w:r>
      <w:r w:rsidR="00704ECE" w:rsidRPr="00315819">
        <w:rPr>
          <w:b/>
        </w:rPr>
        <w:t>пресс-службе</w:t>
      </w:r>
      <w:r w:rsidR="00704ECE">
        <w:t xml:space="preserve"> департамента транспорта.</w:t>
      </w:r>
    </w:p>
    <w:p w14:paraId="095B8769" w14:textId="77777777" w:rsidR="00315819" w:rsidRDefault="003B0AE9" w:rsidP="005E0363">
      <w:pPr>
        <w:jc w:val="both"/>
      </w:pPr>
      <w:hyperlink r:id="rId53" w:history="1">
        <w:r w:rsidR="00704ECE" w:rsidRPr="00AD1C90">
          <w:rPr>
            <w:rStyle w:val="a9"/>
          </w:rPr>
          <w:t>https://tass.ru/moskva/11108147</w:t>
        </w:r>
      </w:hyperlink>
    </w:p>
    <w:p w14:paraId="509A043B" w14:textId="5DD6828F" w:rsidR="00315819" w:rsidRPr="00315819" w:rsidRDefault="00315819" w:rsidP="005E0363">
      <w:pPr>
        <w:pStyle w:val="3"/>
        <w:jc w:val="both"/>
        <w:rPr>
          <w:rFonts w:ascii="Times New Roman" w:hAnsi="Times New Roman"/>
          <w:sz w:val="24"/>
          <w:szCs w:val="24"/>
        </w:rPr>
      </w:pPr>
      <w:bookmarkStart w:id="45" w:name="_Toc69122726"/>
      <w:r w:rsidRPr="00315819">
        <w:rPr>
          <w:rFonts w:ascii="Times New Roman" w:hAnsi="Times New Roman"/>
          <w:sz w:val="24"/>
          <w:szCs w:val="24"/>
        </w:rPr>
        <w:t xml:space="preserve">РИА НОВОСТИ; 2021.04.09; В ПЕРМСКОМ КРАЕ В ТЕСТОВОМ РЕЖИМЕ ЗАРАБОТАЛА ТРАНСПОРТНАЯ КАРТА </w:t>
      </w:r>
      <w:r>
        <w:rPr>
          <w:rFonts w:ascii="Times New Roman" w:hAnsi="Times New Roman"/>
          <w:sz w:val="24"/>
          <w:szCs w:val="24"/>
        </w:rPr>
        <w:t>«</w:t>
      </w:r>
      <w:r w:rsidRPr="00315819">
        <w:rPr>
          <w:rFonts w:ascii="Times New Roman" w:hAnsi="Times New Roman"/>
          <w:sz w:val="24"/>
          <w:szCs w:val="24"/>
        </w:rPr>
        <w:t>ТРОЙКА</w:t>
      </w:r>
      <w:r>
        <w:rPr>
          <w:rFonts w:ascii="Times New Roman" w:hAnsi="Times New Roman"/>
          <w:sz w:val="24"/>
          <w:szCs w:val="24"/>
        </w:rPr>
        <w:t>»</w:t>
      </w:r>
      <w:bookmarkEnd w:id="45"/>
    </w:p>
    <w:p w14:paraId="3FA121FA" w14:textId="75B116BA" w:rsidR="00315819" w:rsidRDefault="00315819" w:rsidP="005E0363">
      <w:pPr>
        <w:jc w:val="both"/>
      </w:pPr>
      <w:r>
        <w:t>Оплату проезда транспортными картами «Тройка» планируется ввести в Перми и Пермском крае, 9 апреля началось тестирование данной платежной системы в регионе, сообщается на сайте губернатора и краевого правительства.</w:t>
      </w:r>
    </w:p>
    <w:p w14:paraId="23A145CB" w14:textId="04743119" w:rsidR="00315819" w:rsidRDefault="00315819" w:rsidP="005E0363">
      <w:pPr>
        <w:jc w:val="both"/>
      </w:pPr>
      <w:r>
        <w:t>«Запущено пилотное тестирование транспортной платежной системы «Тройка». Ее картами теперь можно расплачиваться на двух межмуниципальных маршрутах: № 108 («Автовокзал – Аэропорт Большое Савино») и № 206 («Автовокзал Краснокамск – Автовокзал Пермь»)», – говорится в сообщении.</w:t>
      </w:r>
    </w:p>
    <w:p w14:paraId="7CFF4BA4" w14:textId="77777777" w:rsidR="00315819" w:rsidRDefault="00315819" w:rsidP="005E0363">
      <w:pPr>
        <w:jc w:val="both"/>
      </w:pPr>
      <w:r>
        <w:t>Уточняется, что существующие в Перми транспортные карты также продолжают работать, позднее специалисты проработают вопрос интеграции систем.</w:t>
      </w:r>
    </w:p>
    <w:p w14:paraId="6905DD0B" w14:textId="77ADAF3D" w:rsidR="00315819" w:rsidRDefault="00315819" w:rsidP="005E0363">
      <w:pPr>
        <w:jc w:val="both"/>
      </w:pPr>
      <w:r>
        <w:t>По данным властей, тестовый период продлится три месяца, это позволит проверить корректность работы платёжной системы. Пока в проекте задействовано десять автобусов и 100 человек из фокус-группы, летом «Тройка» может быть масштабирована на другие пригородные маршруты, а в перспективе – на муниципальные автобусные, трамвайные, а также пригородные железнодорожные маршруты.</w:t>
      </w:r>
    </w:p>
    <w:p w14:paraId="20FDE29D" w14:textId="28F9B863" w:rsidR="00315819" w:rsidRDefault="00315819" w:rsidP="005E0363">
      <w:pPr>
        <w:jc w:val="both"/>
      </w:pPr>
      <w:r>
        <w:t>Жители края смогут с 12 апреля получить карту «Тройка» бесплатно в кассах автовокзала Перми, а с 13 апреля – и на автовокзале Краснокамска. Пополнять её баланс можно в любом банкомате Сбербанка с личной банковской карты. После завершения пилотного проекта карты будут продаваться за 50 рублей (100 рублей – в спецдизайне).</w:t>
      </w:r>
    </w:p>
    <w:p w14:paraId="46EB5EED" w14:textId="288EBA63" w:rsidR="00315819" w:rsidRDefault="00315819" w:rsidP="005E0363">
      <w:pPr>
        <w:jc w:val="both"/>
      </w:pPr>
      <w:r>
        <w:t>По информации краевой администрации, карты «Тройка» пермяки смогут использовать и в общественным транспортом других городов, где присутствует данная платежная система – в Москве, Московской области, Туле, Ульяновске, Комсомольске-на-Амуре.</w:t>
      </w:r>
    </w:p>
    <w:p w14:paraId="53D69C46" w14:textId="77777777" w:rsidR="00315819" w:rsidRDefault="003B0AE9" w:rsidP="005E0363">
      <w:pPr>
        <w:jc w:val="both"/>
      </w:pPr>
      <w:hyperlink r:id="rId54" w:history="1">
        <w:r w:rsidR="00315819" w:rsidRPr="00AD1C90">
          <w:rPr>
            <w:rStyle w:val="a9"/>
          </w:rPr>
          <w:t>https://ria.ru/20210409/troyka-1727506934.html</w:t>
        </w:r>
      </w:hyperlink>
    </w:p>
    <w:p w14:paraId="215975BC" w14:textId="77777777" w:rsidR="00315819" w:rsidRDefault="00D1395E" w:rsidP="005E0363">
      <w:pPr>
        <w:pStyle w:val="3"/>
        <w:jc w:val="both"/>
        <w:rPr>
          <w:rFonts w:ascii="Times New Roman" w:hAnsi="Times New Roman"/>
          <w:sz w:val="24"/>
          <w:szCs w:val="24"/>
        </w:rPr>
      </w:pPr>
      <w:bookmarkStart w:id="46" w:name="_Toc69122727"/>
      <w:r w:rsidRPr="00491633">
        <w:rPr>
          <w:rFonts w:ascii="Times New Roman" w:hAnsi="Times New Roman"/>
          <w:sz w:val="24"/>
          <w:szCs w:val="24"/>
        </w:rPr>
        <w:t>РОССИЙСКАЯ ГАЗЕТА; БОРИС ЗАХАРОВ; 2021.04.12; КАКИМИ БУДУТ ГРУЗОВИКИ БУДУЩЕГО</w:t>
      </w:r>
      <w:bookmarkEnd w:id="46"/>
    </w:p>
    <w:p w14:paraId="14754E7E" w14:textId="43229922" w:rsidR="00D1395E" w:rsidRDefault="00D1395E" w:rsidP="005E0363">
      <w:pPr>
        <w:jc w:val="both"/>
      </w:pPr>
      <w:r>
        <w:t xml:space="preserve">К 2024 году по дорогам России должны поехать автомобили с </w:t>
      </w:r>
      <w:r w:rsidR="00315819">
        <w:t>«</w:t>
      </w:r>
      <w:r>
        <w:t>автопилотом</w:t>
      </w:r>
      <w:r w:rsidR="00315819">
        <w:t>»</w:t>
      </w:r>
      <w:r>
        <w:t xml:space="preserve">, значительную часть которых составят грузовики и фургоны. Комплекс мероприятий, </w:t>
      </w:r>
      <w:r>
        <w:lastRenderedPageBreak/>
        <w:t>предусматривающий коммерческую эксплуатацию ВАТС (высокоавтоматизированных транспортных средств), в отдельных субъектах РФ уже реализуется.</w:t>
      </w:r>
    </w:p>
    <w:p w14:paraId="12677ED3" w14:textId="77777777" w:rsidR="00315819" w:rsidRDefault="00D1395E" w:rsidP="005E0363">
      <w:pPr>
        <w:jc w:val="both"/>
      </w:pPr>
      <w:r>
        <w:t xml:space="preserve">Бесспорным преимуществом роботизированных грузовиков и фургонов является их </w:t>
      </w:r>
      <w:r w:rsidR="00315819">
        <w:t>«</w:t>
      </w:r>
      <w:r>
        <w:t>неутомимость</w:t>
      </w:r>
      <w:r w:rsidR="00315819">
        <w:t>»</w:t>
      </w:r>
      <w:r>
        <w:t>. Даже если мы имеем дело с полуавтономным транспортом (с адаптивным круиз-контролем, системами контроля рядности, помощи при перестроении, мониторинга слепых зон и дорожных знаков), это серьезно облегчает работу профессионального водителя и повышают безопасность езды. Осталось довести автопилот до ума (обеспечить работоспособность таких систем в дождь, снег, жару, на горных трассах), доработать юридическую базу и подготовить соответствующую инфраструктуру.</w:t>
      </w:r>
    </w:p>
    <w:p w14:paraId="3F1A1BD7" w14:textId="0006729C" w:rsidR="00D1395E" w:rsidRDefault="00D1395E" w:rsidP="005E0363">
      <w:pPr>
        <w:jc w:val="both"/>
      </w:pPr>
      <w:r>
        <w:t>Платунинг</w:t>
      </w:r>
    </w:p>
    <w:p w14:paraId="6E0C6D61" w14:textId="77777777" w:rsidR="00315819" w:rsidRDefault="00D1395E" w:rsidP="005E0363">
      <w:pPr>
        <w:jc w:val="both"/>
      </w:pPr>
      <w:r>
        <w:t xml:space="preserve">На стадии внедрения находится такая интересная разновидность автономного вождения, как </w:t>
      </w:r>
      <w:r w:rsidR="00315819">
        <w:t>«</w:t>
      </w:r>
      <w:r>
        <w:t>платунинг</w:t>
      </w:r>
      <w:r w:rsidR="00315819">
        <w:t>»</w:t>
      </w:r>
      <w:r>
        <w:t xml:space="preserve"> </w:t>
      </w:r>
      <w:r w:rsidR="00315819">
        <w:t xml:space="preserve">– </w:t>
      </w:r>
      <w:r>
        <w:t xml:space="preserve">движение беспилотного каравана фур за ведущим грузовиком. Именно в таком формате в апреле прошлого года по труднопроходимой местности в Ямало-Ненецком автономном округе прошли испытания беспилотных КамАЗов, умеющих </w:t>
      </w:r>
      <w:r w:rsidR="00315819">
        <w:t>«</w:t>
      </w:r>
      <w:r>
        <w:t>видеть</w:t>
      </w:r>
      <w:r w:rsidR="00315819">
        <w:t>»</w:t>
      </w:r>
      <w:r>
        <w:t xml:space="preserve"> препятствия и дорожные знаки, ориентироваться в пространстве и выполнять маневры.</w:t>
      </w:r>
    </w:p>
    <w:p w14:paraId="6F9B52CC" w14:textId="77777777" w:rsidR="00315819" w:rsidRDefault="00D1395E" w:rsidP="005E0363">
      <w:pPr>
        <w:jc w:val="both"/>
      </w:pPr>
      <w:r>
        <w:t>В рамках тестирования водитель-оператор вел за собой по заданному маршруту от трех до пяти автономных машин, снабженных набором радаров, лидаров (лазерные дальномеры и сонары) и видеокамер. Ведомые автомобили успешно повторяли траекторию ведущего и контролировали окружающую обстановку, проехав таким образом почти 3 тыс. км. Серийное производство таких КамАЗов планируется начать в 2022 году.</w:t>
      </w:r>
    </w:p>
    <w:p w14:paraId="6D0DE951" w14:textId="6DCD1494" w:rsidR="00D1395E" w:rsidRDefault="00D1395E" w:rsidP="005E0363">
      <w:pPr>
        <w:jc w:val="both"/>
      </w:pPr>
      <w:r>
        <w:t>В поле на автопилоте</w:t>
      </w:r>
    </w:p>
    <w:p w14:paraId="67A3EE05" w14:textId="77777777" w:rsidR="00315819" w:rsidRDefault="00D1395E" w:rsidP="005E0363">
      <w:pPr>
        <w:jc w:val="both"/>
      </w:pPr>
      <w:r>
        <w:t>На массовой основе автопилотируемая техника уже применяется в сельском хозяйстве. К примеру, четыре года назад компания Cognitive Agro Pilot протестировала три автономных комбайна, а к прошлом году в российских агрохозяйствах работало уже 350 таких машин.</w:t>
      </w:r>
    </w:p>
    <w:p w14:paraId="704BE2C1" w14:textId="77777777" w:rsidR="00315819" w:rsidRDefault="00D1395E" w:rsidP="005E0363">
      <w:pPr>
        <w:jc w:val="both"/>
      </w:pPr>
      <w:r>
        <w:t>Система управления обеспечивает здесь автоматическое движение комбайна по кромке поля, по рядку (форма высадки отдельных культур) и по валку (скошенная и сложенная в ряд сельхозкультура). Беспилотный комбайн сам видит неубранные участки, выстраивает траекторию работы и режим уборки.</w:t>
      </w:r>
    </w:p>
    <w:p w14:paraId="01C1837D" w14:textId="77777777" w:rsidR="00315819" w:rsidRDefault="00D1395E" w:rsidP="005E0363">
      <w:pPr>
        <w:jc w:val="both"/>
      </w:pPr>
      <w:r>
        <w:t xml:space="preserve">Также система автоматически определяет препятствия на пути следования. В зависимости от их характера </w:t>
      </w:r>
      <w:r w:rsidR="00315819">
        <w:t>«</w:t>
      </w:r>
      <w:r>
        <w:t>умный</w:t>
      </w:r>
      <w:r w:rsidR="00315819">
        <w:t>»</w:t>
      </w:r>
      <w:r>
        <w:t xml:space="preserve"> транспорт либо совершит объезд, либо попросит помощи у человека. Использование такой системы позволяет снизить себестоимость зерна на 3-5%, сократить его потери при уборке до двух раз и снизить расход топлива на 5%.</w:t>
      </w:r>
    </w:p>
    <w:p w14:paraId="07670B07" w14:textId="2A470618" w:rsidR="00D1395E" w:rsidRDefault="00D1395E" w:rsidP="005E0363">
      <w:pPr>
        <w:jc w:val="both"/>
      </w:pPr>
      <w:r>
        <w:t>Работа по корпоративному контракту</w:t>
      </w:r>
    </w:p>
    <w:p w14:paraId="1D5DB294" w14:textId="77777777" w:rsidR="00315819" w:rsidRDefault="00D1395E" w:rsidP="005E0363">
      <w:pPr>
        <w:jc w:val="both"/>
      </w:pPr>
      <w:r>
        <w:t>В ноябре 2020 года на участке Центральной кольцевой автодороги (ЦКАД-3) был испытан беспилотный грузовик EVO-1 на электротяге с возможностью заправки водородом.</w:t>
      </w:r>
    </w:p>
    <w:p w14:paraId="300DF992" w14:textId="77777777" w:rsidR="00315819" w:rsidRDefault="00D1395E" w:rsidP="005E0363">
      <w:pPr>
        <w:jc w:val="both"/>
      </w:pPr>
      <w:r>
        <w:t xml:space="preserve">Транспортное средство, созданное российской компанией </w:t>
      </w:r>
      <w:r w:rsidR="00315819">
        <w:t>«</w:t>
      </w:r>
      <w:r>
        <w:t>Эвокарго</w:t>
      </w:r>
      <w:r w:rsidR="00315819">
        <w:t>»</w:t>
      </w:r>
      <w:r>
        <w:t>, напоминает шасси с бортовой платформой. На одном заряде беспилотник способен преодолеть 250 км, а если баки полностью заправлены водородом, это даст дополнительные 750 км пробега. Электромотор выдает 455 л.с. в штатном режиме и 906 л.с. в режиме повышенной отдачи.</w:t>
      </w:r>
    </w:p>
    <w:p w14:paraId="718BD887" w14:textId="77777777" w:rsidR="00315819" w:rsidRDefault="00D1395E" w:rsidP="005E0363">
      <w:pPr>
        <w:jc w:val="both"/>
      </w:pPr>
      <w:r>
        <w:t>Грузоподъемность составляет 3,6 т. Помимо автопилота, EVO-1 оснащен системой дистанционного мониторинга и управления, позволяющей оператору наблюдать за движением автомобиля и перехватить управление в случае нештатной ситуации. В 2021 году клиенты получат несколько EVO-1 для работы на закрытых территориях.</w:t>
      </w:r>
    </w:p>
    <w:p w14:paraId="70D65926" w14:textId="77777777" w:rsidR="00315819" w:rsidRDefault="00D1395E" w:rsidP="005E0363">
      <w:pPr>
        <w:jc w:val="both"/>
      </w:pPr>
      <w:r>
        <w:t xml:space="preserve">В частности, Магнитогорский металлургический комбинат договорился об опытно-промышленной эксплуатации EVO-1 на территории предприятия. Тестовый запуск был произведен буквально недавно </w:t>
      </w:r>
      <w:r w:rsidR="00315819">
        <w:t xml:space="preserve">– </w:t>
      </w:r>
      <w:r>
        <w:t xml:space="preserve">18 марта. Флот из трех беспилотных EVO-1 совершил проезд в автономном режиме с заданной скоростью, самостоятельно отслеживая дорожные знаки и разметку. Недочетов во время движения </w:t>
      </w:r>
      <w:r w:rsidR="00315819">
        <w:t>«</w:t>
      </w:r>
      <w:r>
        <w:t>зеленого</w:t>
      </w:r>
      <w:r w:rsidR="00315819">
        <w:t>»</w:t>
      </w:r>
      <w:r>
        <w:t xml:space="preserve"> беспилотника выявлено не было.</w:t>
      </w:r>
    </w:p>
    <w:p w14:paraId="6A43CC79" w14:textId="1CFEAA42" w:rsidR="00D1395E" w:rsidRDefault="00D1395E" w:rsidP="005E0363">
      <w:pPr>
        <w:jc w:val="both"/>
      </w:pPr>
      <w:r>
        <w:lastRenderedPageBreak/>
        <w:t xml:space="preserve">Серийная беспилотная </w:t>
      </w:r>
      <w:r w:rsidR="00315819">
        <w:t>«</w:t>
      </w:r>
      <w:r>
        <w:t>ГАЗель</w:t>
      </w:r>
      <w:r w:rsidR="00315819">
        <w:t>»</w:t>
      </w:r>
      <w:r>
        <w:t xml:space="preserve"> почти готова</w:t>
      </w:r>
    </w:p>
    <w:p w14:paraId="769DC589" w14:textId="77777777" w:rsidR="00315819" w:rsidRDefault="00D1395E" w:rsidP="005E0363">
      <w:pPr>
        <w:jc w:val="both"/>
      </w:pPr>
      <w:r>
        <w:t xml:space="preserve">Группа ГАЗ уже не первый год демонстрирует на различных выставках автономный LCV </w:t>
      </w:r>
      <w:r w:rsidR="00315819">
        <w:t>«</w:t>
      </w:r>
      <w:r>
        <w:t>Газель Next</w:t>
      </w:r>
      <w:r w:rsidR="00315819">
        <w:t>»</w:t>
      </w:r>
      <w:r>
        <w:t>. В апреле же прошлого года возможности фургона с автопилотом были продемонстрированы на участке полигона НАМИ, имитирующем городскую среду.</w:t>
      </w:r>
    </w:p>
    <w:p w14:paraId="07DA78DC" w14:textId="77777777" w:rsidR="00315819" w:rsidRDefault="00D1395E" w:rsidP="005E0363">
      <w:pPr>
        <w:jc w:val="both"/>
      </w:pPr>
      <w:r>
        <w:t>Автомобиль с точностью передвигался по заданному маршруту, делал необходимые остановки, замедлял скорость перед препятствием, и, что существенно, выполнял те же задачи в темное время суток, в снег, дождь и при отсутствии дорожной разметки.</w:t>
      </w:r>
    </w:p>
    <w:p w14:paraId="402F867A" w14:textId="77777777" w:rsidR="00315819" w:rsidRDefault="00D1395E" w:rsidP="005E0363">
      <w:pPr>
        <w:jc w:val="both"/>
      </w:pPr>
      <w:r>
        <w:t xml:space="preserve">В сентябре того же года фургон </w:t>
      </w:r>
      <w:r w:rsidR="00315819">
        <w:t>«</w:t>
      </w:r>
      <w:r>
        <w:t>Газель Next</w:t>
      </w:r>
      <w:r w:rsidR="00315819">
        <w:t>»</w:t>
      </w:r>
      <w:r>
        <w:t xml:space="preserve"> на автопилоте впервые в качестве тестового проекта доставил фрукты и овощи из Владимира в Москву. Движение осуществлялось ночью, оператор страховал автомобиль и в одном случае был вынужден экстренно перехватить управление.</w:t>
      </w:r>
    </w:p>
    <w:p w14:paraId="079E7E3D" w14:textId="77777777" w:rsidR="00315819" w:rsidRDefault="00D1395E" w:rsidP="005E0363">
      <w:pPr>
        <w:jc w:val="both"/>
      </w:pPr>
      <w:r>
        <w:t xml:space="preserve">Еще через месяц беспилотная </w:t>
      </w:r>
      <w:r w:rsidR="00315819">
        <w:t>«</w:t>
      </w:r>
      <w:r>
        <w:t>ГАЗель Next</w:t>
      </w:r>
      <w:r w:rsidR="00315819">
        <w:t>»</w:t>
      </w:r>
      <w:r>
        <w:t xml:space="preserve"> совершила ряд рейсов по внутрипромысловым дорогам Южно-Приобского месторождения уже в опытно-промышленном режиме. Контроль за беспилотником велся через специальное приложение удаленным оператором.</w:t>
      </w:r>
    </w:p>
    <w:p w14:paraId="24EF4153" w14:textId="7A46C272" w:rsidR="00D1395E" w:rsidRDefault="00D1395E" w:rsidP="005E0363">
      <w:pPr>
        <w:jc w:val="both"/>
      </w:pPr>
      <w:r>
        <w:t>Сколько ждать автономности</w:t>
      </w:r>
    </w:p>
    <w:p w14:paraId="2E6FDF2B" w14:textId="77777777" w:rsidR="00315819" w:rsidRDefault="00D1395E" w:rsidP="005E0363">
      <w:pPr>
        <w:jc w:val="both"/>
      </w:pPr>
      <w:r>
        <w:t xml:space="preserve">В минувшем марте правительство утвердило разработанный </w:t>
      </w:r>
      <w:r w:rsidRPr="005E0363">
        <w:rPr>
          <w:b/>
        </w:rPr>
        <w:t>Минтрансом РФ</w:t>
      </w:r>
      <w:r>
        <w:t xml:space="preserve"> комплекс мероприятий по тестированию и поэтапному вводу в эксплуатацию на дорогах общего пользования высокоавтоматизированных транспортных средств (ВАТС) без присутствия инженера-испытателя в салоне.</w:t>
      </w:r>
    </w:p>
    <w:p w14:paraId="53864EAD" w14:textId="665D9026" w:rsidR="00D1395E" w:rsidRDefault="00D1395E" w:rsidP="005E0363">
      <w:pPr>
        <w:jc w:val="both"/>
      </w:pPr>
      <w:r>
        <w:t>Реализация мероприятий позволит создать необходимые правовые условия для внедрения ВАТС в транспортный комплекс в период с 2021 года по 2024 годы.</w:t>
      </w:r>
    </w:p>
    <w:p w14:paraId="38D94349" w14:textId="77777777" w:rsidR="00315819" w:rsidRDefault="003B0AE9" w:rsidP="005E0363">
      <w:pPr>
        <w:jc w:val="both"/>
      </w:pPr>
      <w:hyperlink r:id="rId55" w:history="1">
        <w:r w:rsidR="00D1395E" w:rsidRPr="00AD1C90">
          <w:rPr>
            <w:rStyle w:val="a9"/>
          </w:rPr>
          <w:t>https://rg.ru/2021/04/09/kakimi-budut-gruzoviki-budushchego.html</w:t>
        </w:r>
      </w:hyperlink>
    </w:p>
    <w:p w14:paraId="01AD8DC0" w14:textId="77777777" w:rsidR="00315819" w:rsidRDefault="00D1395E" w:rsidP="005E0363">
      <w:pPr>
        <w:pStyle w:val="3"/>
        <w:jc w:val="both"/>
        <w:rPr>
          <w:rFonts w:ascii="Times New Roman" w:hAnsi="Times New Roman"/>
          <w:sz w:val="24"/>
          <w:szCs w:val="24"/>
        </w:rPr>
      </w:pPr>
      <w:bookmarkStart w:id="47" w:name="_Toc69122728"/>
      <w:r w:rsidRPr="00D1395E">
        <w:rPr>
          <w:rFonts w:ascii="Times New Roman" w:hAnsi="Times New Roman"/>
          <w:sz w:val="24"/>
          <w:szCs w:val="24"/>
        </w:rPr>
        <w:t>РОССИЙСКАЯ ГАЗЕТА; ВЛАДИМИР БАРШЕВ; 2021.04.12; ВВЕДУТ ЛИ С 1 ИЮНЯ НОВЫЙ ШТРАФ ЗА ШИНЫ НЕ ПО СЕЗОНУ</w:t>
      </w:r>
      <w:bookmarkEnd w:id="47"/>
    </w:p>
    <w:p w14:paraId="48BDE99E" w14:textId="77777777" w:rsidR="00315819" w:rsidRDefault="00D1395E" w:rsidP="005E0363">
      <w:pPr>
        <w:jc w:val="both"/>
      </w:pPr>
      <w:r>
        <w:t>В СМИ снова стали распространять слух о том, что с 1 июня для автовладельцев появится новый штраф. Штрафовать их, якобы, будут за шины не по сезону. Однако никакого нового штрафа с 1 июня введено не будет. Более того, требование по установке шин по сезону пока не носит обязательного характера.</w:t>
      </w:r>
    </w:p>
    <w:p w14:paraId="0BB13B68" w14:textId="77777777" w:rsidR="00315819" w:rsidRDefault="00D1395E" w:rsidP="005E0363">
      <w:pPr>
        <w:jc w:val="both"/>
      </w:pPr>
      <w:r>
        <w:t xml:space="preserve">Но слух имеет под собой некую основу. В сентябре прошлого года на портале проектов нормативных актов МВД разместило проект перечня неисправностей и условий, при которых запрещена эксплуатация транспортных средств. В этом перечне, в частности, запрещалась эксплуатация зимой (декабрь, январь, февраль) машин на летних шинах, и летом (июнь, июль, август) </w:t>
      </w:r>
      <w:r w:rsidR="00315819">
        <w:t xml:space="preserve">– </w:t>
      </w:r>
      <w:r>
        <w:t xml:space="preserve">автомобилей на шипованных шинах. В проекте указывалась дата вступления в силу </w:t>
      </w:r>
      <w:r w:rsidR="00315819">
        <w:t xml:space="preserve">– </w:t>
      </w:r>
      <w:r>
        <w:t xml:space="preserve">1 июня. Если бы этот проект был утвержден постановлением правительства, то за передвижение на шипованных шинах с 1 июня стали бы наказывать. По старой статье Кодекса об административных правонарушений, а именно по части 1 статьи 12.5 </w:t>
      </w:r>
      <w:r w:rsidR="00315819">
        <w:t xml:space="preserve">– </w:t>
      </w:r>
      <w:r>
        <w:t xml:space="preserve">управление транспортным средством при наличии неисправностей и условий, при которых эксплуатация транспортного средства запрещена. Штраф </w:t>
      </w:r>
      <w:r w:rsidR="00315819">
        <w:t xml:space="preserve">– </w:t>
      </w:r>
      <w:r>
        <w:t>500 рублей.</w:t>
      </w:r>
    </w:p>
    <w:p w14:paraId="0415BA97" w14:textId="38B826B2" w:rsidR="00D1395E" w:rsidRDefault="00D1395E" w:rsidP="005E0363">
      <w:pPr>
        <w:jc w:val="both"/>
      </w:pPr>
      <w:r>
        <w:t>Но постановление правительства еще не подписано. Соответственно, не факт, что требование к сезонному использованию шин вступит в силу с 1 июня. Кстати, в перечне неисправностей это требование тоже не просто так появилось. Оно предусмотрено техническим регламентом о безопасности колесных транспортных средств Таможенного союза. Но в наших нормативных актах пока не отражено.</w:t>
      </w:r>
    </w:p>
    <w:p w14:paraId="328D91CA" w14:textId="5E3990EA" w:rsidR="00315819" w:rsidRDefault="003B0AE9" w:rsidP="005E0363">
      <w:pPr>
        <w:jc w:val="both"/>
      </w:pPr>
      <w:hyperlink r:id="rId56" w:history="1">
        <w:r w:rsidR="00354741" w:rsidRPr="00670ADC">
          <w:rPr>
            <w:rStyle w:val="a9"/>
          </w:rPr>
          <w:t>https://rg.ru/2021/04/11/vvedut-li-s-1-iiunia-novyj-shtraf-za-shiny-ne-po-sezonu.html</w:t>
        </w:r>
      </w:hyperlink>
    </w:p>
    <w:p w14:paraId="3150D3AA" w14:textId="2940B5DC" w:rsidR="00D1395E" w:rsidRPr="00D1395E" w:rsidRDefault="00D1395E" w:rsidP="005E0363">
      <w:pPr>
        <w:pStyle w:val="3"/>
        <w:jc w:val="both"/>
        <w:rPr>
          <w:rFonts w:ascii="Times New Roman" w:hAnsi="Times New Roman"/>
          <w:sz w:val="24"/>
          <w:szCs w:val="24"/>
        </w:rPr>
      </w:pPr>
      <w:bookmarkStart w:id="48" w:name="_Toc69122729"/>
      <w:r w:rsidRPr="00D1395E">
        <w:rPr>
          <w:rFonts w:ascii="Times New Roman" w:hAnsi="Times New Roman"/>
          <w:sz w:val="24"/>
          <w:szCs w:val="24"/>
        </w:rPr>
        <w:lastRenderedPageBreak/>
        <w:t xml:space="preserve">РОССИЙСКАЯ ГАЗЕТА </w:t>
      </w:r>
      <w:r w:rsidR="00315819">
        <w:rPr>
          <w:rFonts w:ascii="Times New Roman" w:hAnsi="Times New Roman"/>
          <w:sz w:val="24"/>
          <w:szCs w:val="24"/>
        </w:rPr>
        <w:t xml:space="preserve">– </w:t>
      </w:r>
      <w:r w:rsidRPr="00D1395E">
        <w:rPr>
          <w:rFonts w:ascii="Times New Roman" w:hAnsi="Times New Roman"/>
          <w:sz w:val="24"/>
          <w:szCs w:val="24"/>
        </w:rPr>
        <w:t>ФЕДЕРАЛЬНЫЙ ВЫПУСК; ВЛАДИМИР БАРШЕВ; 2021.04.12; ЛИХАЧАМ ДОБАВЯТ СРОК; ДЕПУТАТ ПРЕДЛОЖИЛ НАКАЗЫВАТЬ ЗЛОСТНЫХ НАРУШИТЕЛЕЙ ПРАВИЛ, КАК ПЬЯНЫХ</w:t>
      </w:r>
      <w:bookmarkEnd w:id="48"/>
    </w:p>
    <w:p w14:paraId="76A3CF75" w14:textId="77777777" w:rsidR="00D1395E" w:rsidRDefault="00D1395E" w:rsidP="005E0363">
      <w:pPr>
        <w:jc w:val="both"/>
      </w:pPr>
      <w:r>
        <w:t>Депутат предложил наказывать злостных нарушителей правил дорожного движения в случае совершения ими ДТП так же, как нетрезвых водителей. Такую свою позицию озвучил заместитель председателя Комитета Госдумы по безопасности и противодействию коррупции Анатолий Выборный, комментируя аварию с блогером Билом.</w:t>
      </w:r>
    </w:p>
    <w:p w14:paraId="41405E67" w14:textId="77777777" w:rsidR="00315819" w:rsidRDefault="00D1395E" w:rsidP="005E0363">
      <w:pPr>
        <w:jc w:val="both"/>
      </w:pPr>
      <w:r>
        <w:t xml:space="preserve">По его словам, если за человеком числятся сотни нарушений правил и он совершает ДТП, в котором человек получает тяжкие травмы, то и наказание должно быть выше. Не такое, как для человека, совершившего подобную аварию по неосторожности. Напомним, что если для трезвых водителей максимальный срок наказания по такой статье до 2 лет лишения свободы, то для нетрезвых или покинувших место ДТП, лишение свободы предусмотрено на срок от 3 до 7 лет. В случае если в ДТП погиб человек, максимальный срок наказания составит до 5 лет заключения. А для нетрезвых водителей </w:t>
      </w:r>
      <w:r w:rsidR="00315819">
        <w:t xml:space="preserve">– </w:t>
      </w:r>
      <w:r>
        <w:t xml:space="preserve">от 5 до 12 лет. Если в аварии погибли двое и больше, то максимальный срок, который грозит водителю, </w:t>
      </w:r>
      <w:r w:rsidR="00315819">
        <w:t xml:space="preserve">– </w:t>
      </w:r>
      <w:r>
        <w:t xml:space="preserve">до 7 лет лишения свободы. Для нетрезвого водителя </w:t>
      </w:r>
      <w:r w:rsidR="00315819">
        <w:t xml:space="preserve">– </w:t>
      </w:r>
      <w:r>
        <w:t>от 8 до 15 лет.</w:t>
      </w:r>
    </w:p>
    <w:p w14:paraId="07AAA51B" w14:textId="77777777" w:rsidR="00315819" w:rsidRDefault="00D1395E" w:rsidP="005E0363">
      <w:pPr>
        <w:jc w:val="both"/>
      </w:pPr>
      <w:r>
        <w:t>По мнению депутата, если трезвый человек на дороге ведет себя как пьяный, то и отвечать должен так же. Совершая огромное количество нарушений, очевидно, что рано или поздно он совершит и ДТП с тяжкими последствиями.</w:t>
      </w:r>
    </w:p>
    <w:p w14:paraId="06260B49" w14:textId="77777777" w:rsidR="00315819" w:rsidRDefault="00D1395E" w:rsidP="005E0363">
      <w:pPr>
        <w:jc w:val="both"/>
      </w:pPr>
      <w:r>
        <w:t xml:space="preserve">Кроме того, Анатолий Выборный отметил, что если таких лихачей никакая ответственность не останавливает </w:t>
      </w:r>
      <w:r w:rsidR="00315819">
        <w:t xml:space="preserve">– </w:t>
      </w:r>
      <w:r>
        <w:t xml:space="preserve">что для них штраф 5 тысяч рублей, если и его они не платят, </w:t>
      </w:r>
      <w:r w:rsidR="00315819">
        <w:t xml:space="preserve">– </w:t>
      </w:r>
      <w:r>
        <w:t>надо ставить вопрос об изъятии их автомобиля в доход государства.</w:t>
      </w:r>
    </w:p>
    <w:p w14:paraId="12FBEDB1" w14:textId="77777777" w:rsidR="00315819" w:rsidRDefault="00D1395E" w:rsidP="005E0363">
      <w:pPr>
        <w:jc w:val="both"/>
      </w:pPr>
      <w:r>
        <w:t>Как правило, после любой резонансной аварии сразу звучат призывы усилить ответственность водителей. Пока озвученные депутатом предложения в законопроект не оформлены.</w:t>
      </w:r>
    </w:p>
    <w:p w14:paraId="429F8CBA" w14:textId="7C8B9C66" w:rsidR="00D1395E" w:rsidRDefault="00D1395E" w:rsidP="005E0363">
      <w:pPr>
        <w:jc w:val="both"/>
      </w:pPr>
      <w:r>
        <w:t>Что же касается ситуации с Билом, то за прошлый год у него только 15 штрафов. И все они оплачены. 566 нарушений были совершены на автомобиле, который ему не принадлежит. Даже если предложения депутата будут приняты, на Била ужесточение не распространялось бы. В этом и заключается казус системы автоматического вынесения штрафов. Лихачи остаются безнаказанными, а платят, в том числе ошибочно вынесенные штрафы, добропорядочные граждане. И эту систему надо менять. Чтобы камеры не штрафовали всех подряд, а помогали выявлять опасных водителей.</w:t>
      </w:r>
    </w:p>
    <w:p w14:paraId="746BF9C3" w14:textId="04B961F2" w:rsidR="005E0363" w:rsidRDefault="003B0AE9" w:rsidP="005E0363">
      <w:pPr>
        <w:jc w:val="both"/>
        <w:rPr>
          <w:rStyle w:val="a9"/>
        </w:rPr>
      </w:pPr>
      <w:hyperlink r:id="rId57" w:history="1">
        <w:r w:rsidR="00D1395E" w:rsidRPr="00AD1C90">
          <w:rPr>
            <w:rStyle w:val="a9"/>
          </w:rPr>
          <w:t>https://rg.ru/2021/04/12/zlostnyh-narushitelej-v-sluchae-dtp-predlozhili-nakazyvat-kak-pianyh.html</w:t>
        </w:r>
      </w:hyperlink>
    </w:p>
    <w:p w14:paraId="56EF3883" w14:textId="77777777" w:rsidR="00A4340C" w:rsidRDefault="00A4340C" w:rsidP="005E0363">
      <w:pPr>
        <w:jc w:val="both"/>
      </w:pPr>
    </w:p>
    <w:p w14:paraId="6DF11E38" w14:textId="598BC531" w:rsidR="00315819" w:rsidRPr="00315819" w:rsidRDefault="00315819" w:rsidP="005E0363">
      <w:pPr>
        <w:pStyle w:val="3"/>
        <w:jc w:val="both"/>
        <w:rPr>
          <w:rFonts w:ascii="Times New Roman" w:hAnsi="Times New Roman"/>
          <w:sz w:val="24"/>
          <w:szCs w:val="24"/>
        </w:rPr>
      </w:pPr>
      <w:bookmarkStart w:id="49" w:name="_Toc69122730"/>
      <w:r w:rsidRPr="00315819">
        <w:rPr>
          <w:rFonts w:ascii="Times New Roman" w:hAnsi="Times New Roman"/>
          <w:sz w:val="24"/>
          <w:szCs w:val="24"/>
        </w:rPr>
        <w:t>ТАСС; 2021.04.09; РЖД ПОЛУЧИЛИ ПЕРВЫЕ ЗАЯВКИ НА ЗАКЛЮЧЕНИЕ ДОЛГОСРОЧНЫХ КОНТРАКТОВ SHIP-OR-PAY</w:t>
      </w:r>
      <w:bookmarkEnd w:id="49"/>
    </w:p>
    <w:p w14:paraId="429A51E7" w14:textId="77777777" w:rsidR="00315819" w:rsidRDefault="00315819" w:rsidP="005E0363">
      <w:pPr>
        <w:jc w:val="both"/>
      </w:pPr>
      <w:r>
        <w:t>РЖД получили ряд заявок от клиентов на заключение долгосрочных контрактов ship-or-pay, среди них не только угольные компании. Об этом журналистам сообщил заместитель генерального директора РЖД Алексей Шило.</w:t>
      </w:r>
    </w:p>
    <w:p w14:paraId="30DA6333" w14:textId="77777777" w:rsidR="00315819" w:rsidRDefault="00315819" w:rsidP="005E0363">
      <w:pPr>
        <w:jc w:val="both"/>
      </w:pPr>
      <w:r>
        <w:t>Договор ship-or-pay предполагает взаимную ответственность грузоотправителя и перевозчика. Владелец груза обязуется предоставить продукцию в согласованном объеме, а транспортная компания – этот объем перевезти.</w:t>
      </w:r>
    </w:p>
    <w:p w14:paraId="6D6E043C" w14:textId="77777777" w:rsidR="00315819" w:rsidRDefault="00315819" w:rsidP="005E0363">
      <w:pPr>
        <w:jc w:val="both"/>
      </w:pPr>
      <w:r>
        <w:t>«В этом направлении у нас работа идет. С точки зрения РЖД никаких задержек не будет. Мы уже получили письма от грузоотправителей, которые в этом заинтересованы. Это порядка пяти клиентов, которые готовы с нами такие договоры заключать», – сказал он.</w:t>
      </w:r>
    </w:p>
    <w:p w14:paraId="76791C70" w14:textId="451C657B" w:rsidR="00315819" w:rsidRDefault="00315819" w:rsidP="005E0363">
      <w:pPr>
        <w:jc w:val="both"/>
      </w:pPr>
      <w:r>
        <w:t xml:space="preserve">Шило пояснил, что нормами, которые подготовил </w:t>
      </w:r>
      <w:r w:rsidRPr="005E0363">
        <w:rPr>
          <w:b/>
        </w:rPr>
        <w:t>Минтранс</w:t>
      </w:r>
      <w:r>
        <w:t>, не исключается заключение таких контрактов с любыми компаниями, не только угольными.</w:t>
      </w:r>
    </w:p>
    <w:p w14:paraId="54B48B86" w14:textId="77777777" w:rsidR="00315819" w:rsidRDefault="00315819" w:rsidP="005E0363">
      <w:pPr>
        <w:jc w:val="both"/>
      </w:pPr>
      <w:r>
        <w:lastRenderedPageBreak/>
        <w:t>«На самом деле, интерес к таким договорам проявляют и другие отправители, не только, естественно, угольные компании», – сказал замглавы РЖД.</w:t>
      </w:r>
    </w:p>
    <w:p w14:paraId="5C60A6C0" w14:textId="77777777" w:rsidR="00315819" w:rsidRDefault="00315819" w:rsidP="005E0363">
      <w:pPr>
        <w:jc w:val="both"/>
      </w:pPr>
      <w:r>
        <w:t xml:space="preserve">Разработанные </w:t>
      </w:r>
      <w:r w:rsidRPr="005E0363">
        <w:rPr>
          <w:b/>
        </w:rPr>
        <w:t>Минтрансом</w:t>
      </w:r>
      <w:r>
        <w:t xml:space="preserve"> поправки к уставу железнодорожного транспорта и правилам недискриминационного доступа к железной дороге предполагают, что между крупными грузоотправителями и РЖД заключаются долгосрочные договоры на условиях предоплаты и ship-or-pay, а в обмен грузы по этим договорам едут в приоритетном порядке. Поручение о заключении таких контрактов </w:t>
      </w:r>
      <w:r w:rsidRPr="00315819">
        <w:rPr>
          <w:b/>
        </w:rPr>
        <w:t>президент России</w:t>
      </w:r>
      <w:r>
        <w:t xml:space="preserve"> </w:t>
      </w:r>
      <w:r w:rsidRPr="00315819">
        <w:rPr>
          <w:b/>
        </w:rPr>
        <w:t>Владимир Путин</w:t>
      </w:r>
      <w:r>
        <w:t xml:space="preserve"> дал на совещании 2 марта, срок его выполнения – до 1 июля.</w:t>
      </w:r>
    </w:p>
    <w:p w14:paraId="666D9A9E" w14:textId="2D597816" w:rsidR="00FF0548" w:rsidRDefault="00315819" w:rsidP="005E0363">
      <w:pPr>
        <w:jc w:val="both"/>
      </w:pPr>
      <w:r>
        <w:t xml:space="preserve">Ранее «Коммерсантъ» сообщил, что правкомиссия поручила проверить поправки </w:t>
      </w:r>
      <w:r w:rsidRPr="005E0363">
        <w:rPr>
          <w:b/>
        </w:rPr>
        <w:t>Минтранса</w:t>
      </w:r>
      <w:r>
        <w:t xml:space="preserve"> о договорах ship-or-pay. Как отмечало издание, основные претензии к концепции заключаются в возможной дискриминации пользователей железных дорог и несимметричности ответственности РЖД и грузоотправителей.</w:t>
      </w:r>
    </w:p>
    <w:p w14:paraId="682373C9" w14:textId="77777777" w:rsidR="00315819" w:rsidRDefault="003B0AE9" w:rsidP="005E0363">
      <w:pPr>
        <w:jc w:val="both"/>
      </w:pPr>
      <w:hyperlink r:id="rId58" w:history="1">
        <w:r w:rsidR="00315819" w:rsidRPr="00AD1C90">
          <w:rPr>
            <w:rStyle w:val="a9"/>
          </w:rPr>
          <w:t>https://tass.ru/ekonomika/11104521</w:t>
        </w:r>
      </w:hyperlink>
    </w:p>
    <w:p w14:paraId="2024110E" w14:textId="02EA0DE3" w:rsidR="00315819" w:rsidRPr="00315819" w:rsidRDefault="00315819" w:rsidP="005E0363">
      <w:pPr>
        <w:pStyle w:val="3"/>
        <w:jc w:val="both"/>
        <w:rPr>
          <w:rFonts w:ascii="Times New Roman" w:hAnsi="Times New Roman"/>
          <w:sz w:val="24"/>
          <w:szCs w:val="24"/>
        </w:rPr>
      </w:pPr>
      <w:bookmarkStart w:id="50" w:name="_Toc69122731"/>
      <w:r w:rsidRPr="00315819">
        <w:rPr>
          <w:rFonts w:ascii="Times New Roman" w:hAnsi="Times New Roman"/>
          <w:sz w:val="24"/>
          <w:szCs w:val="24"/>
        </w:rPr>
        <w:t>РИА НОВОСТИ; 2021.04.09; РЖД РАССКАЗАЛИ О ВАРИАНТАХ ПЕРЕВОЗКИ ГРУЗОВ ВДВОЕ БЫСТРЕЕ СУЭЦКОГО КАНАЛА</w:t>
      </w:r>
      <w:bookmarkEnd w:id="50"/>
    </w:p>
    <w:p w14:paraId="25811B5E" w14:textId="5055B15B" w:rsidR="00315819" w:rsidRDefault="00315819" w:rsidP="005E0363">
      <w:pPr>
        <w:jc w:val="both"/>
      </w:pPr>
      <w:r>
        <w:t>Перевозка грузов между Европой и странами Персидского залива по транспортному коридору Север – Юг, который проходит через железные дороги России, займет в два раза меньше времени, чем через Суэцкий канал, сообщил на брифинге заместитель гендиректора РЖД Алексей Шило.</w:t>
      </w:r>
    </w:p>
    <w:p w14:paraId="6503AAC1" w14:textId="48F4852C" w:rsidR="00315819" w:rsidRDefault="00315819" w:rsidP="005E0363">
      <w:pPr>
        <w:jc w:val="both"/>
      </w:pPr>
      <w:r>
        <w:t>Обсуждение альтернативных маршрутов возобновилось после того, как в конце марта контейнеровоз на несколько дней заблокировал перевозки по Суэцкому каналу. Один из вариантов связан с Международным транспортным коридором (МТК) Север – Юг. Это мультимодальный маршрут от Санкт-Петербурга до порта Мумбаи (Индия) протяженностью 7200 километров. Существует в трех видах: Транскаспийский (с использованием железных дорог и портов), западный и восточный (сухопутные).</w:t>
      </w:r>
    </w:p>
    <w:p w14:paraId="32B7E09F" w14:textId="2A840ED2" w:rsidR="00315819" w:rsidRDefault="00315819" w:rsidP="005E0363">
      <w:pPr>
        <w:jc w:val="both"/>
      </w:pPr>
      <w:r>
        <w:t>«Если говорить про российскую часть этого маршрута, то у нас сегодня достаточно много вариантов, каким образом мы могли бы этот груз (который идет по Суэцкому каналу. – Прим. ред.) на себя забрать. Это мультимодальная перевозка с использованием Каспийского моря и дальше работа наших российских портов на Каспии. Тот же порт Оля. Инфраструктура сегодня готова, чтобы это обеспечивать», – рассказал Шило об одном из маршрутов.</w:t>
      </w:r>
    </w:p>
    <w:p w14:paraId="7585FC1F" w14:textId="320922E2" w:rsidR="00315819" w:rsidRDefault="00315819" w:rsidP="005E0363">
      <w:pPr>
        <w:jc w:val="both"/>
      </w:pPr>
      <w:r>
        <w:t xml:space="preserve">На западном маршруте для прямого железнодорожного сообщения не хватает линии Решт – Астара (Иран) – Астара (Азербайджан). Заместитель гендиректора компании отметил, что в инвестпрограмму РЖД заложены средства на модернизацию российского </w:t>
      </w:r>
      <w:r w:rsidRPr="005E0363">
        <w:rPr>
          <w:b/>
        </w:rPr>
        <w:t>пункта пропуска</w:t>
      </w:r>
      <w:r>
        <w:t xml:space="preserve"> с Азербайджаном.</w:t>
      </w:r>
    </w:p>
    <w:p w14:paraId="302625DA" w14:textId="77777777" w:rsidR="00315819" w:rsidRDefault="00315819" w:rsidP="005E0363">
      <w:pPr>
        <w:jc w:val="both"/>
      </w:pPr>
      <w:r>
        <w:t>Пока при доставке грузов используется мультимодальный маршрут, который предполагает перевозку автомобилем на недостающем участке железной дороги в Иране, затем перегрузку на погранпереходе в азербайджанские вагоны и дальше выезд на территорию России.</w:t>
      </w:r>
    </w:p>
    <w:p w14:paraId="4286E7F3" w14:textId="7D3F01C1" w:rsidR="00315819" w:rsidRDefault="00315819" w:rsidP="005E0363">
      <w:pPr>
        <w:jc w:val="both"/>
      </w:pPr>
      <w:r>
        <w:t>По словам Шило, с точки зрения тарифных и технологических решений РЖД сделала «абсолютно все».</w:t>
      </w:r>
    </w:p>
    <w:p w14:paraId="1B4CF5F2" w14:textId="77777777" w:rsidR="00315819" w:rsidRDefault="00315819" w:rsidP="005E0363">
      <w:pPr>
        <w:jc w:val="both"/>
      </w:pPr>
      <w:r>
        <w:t>«Знаю, что ряд переговоров был между нашими европейскими партнерами, в первую очередь Финляндией, по поставке целлюлозы туда (в Иран. – Прим. ред.). Но пока таких перевозок мы не видели. Если про объемы говорить, они минимальные по данному направлению, хотя мы со своей стороны сделали много для того, чтобы этот маршрут развивался», – добавил он.</w:t>
      </w:r>
    </w:p>
    <w:p w14:paraId="3BBDE9E9" w14:textId="331DDA50" w:rsidR="00315819" w:rsidRDefault="00315819" w:rsidP="005E0363">
      <w:pPr>
        <w:jc w:val="both"/>
      </w:pPr>
      <w:r>
        <w:t>На маршруте Иран – Финляндия перевозки по МТК Север – Юг могут занять 13-14 суток. Это, как утверждает руководитель РЖД, в два раза быстрее доставки по морю.</w:t>
      </w:r>
    </w:p>
    <w:p w14:paraId="50A56EE8" w14:textId="77777777" w:rsidR="00315819" w:rsidRDefault="003B0AE9" w:rsidP="005E0363">
      <w:pPr>
        <w:jc w:val="both"/>
      </w:pPr>
      <w:hyperlink r:id="rId59" w:history="1">
        <w:r w:rsidR="00315819" w:rsidRPr="00AD1C90">
          <w:rPr>
            <w:rStyle w:val="a9"/>
          </w:rPr>
          <w:t>https://ria.ru/20210409/perevozki-1727479249.html</w:t>
        </w:r>
      </w:hyperlink>
    </w:p>
    <w:p w14:paraId="5FE76843" w14:textId="7284184E" w:rsidR="00315819" w:rsidRPr="00315819" w:rsidRDefault="00315819" w:rsidP="005E0363">
      <w:pPr>
        <w:pStyle w:val="3"/>
        <w:jc w:val="both"/>
        <w:rPr>
          <w:rFonts w:ascii="Times New Roman" w:hAnsi="Times New Roman"/>
          <w:sz w:val="24"/>
          <w:szCs w:val="24"/>
        </w:rPr>
      </w:pPr>
      <w:bookmarkStart w:id="51" w:name="_Toc69122732"/>
      <w:r w:rsidRPr="00315819">
        <w:rPr>
          <w:rFonts w:ascii="Times New Roman" w:hAnsi="Times New Roman"/>
          <w:sz w:val="24"/>
          <w:szCs w:val="24"/>
        </w:rPr>
        <w:lastRenderedPageBreak/>
        <w:t>ТАСС; 2021.04.09; РЖД ГОТОВЫ ПЕРЕВЕЗТИ ЛЕС И УДОБРЕНИЯ ИЗ БЕЛОРУССИИ В РОССИЙСКИЕ ПОРТЫ</w:t>
      </w:r>
      <w:bookmarkEnd w:id="51"/>
    </w:p>
    <w:p w14:paraId="1438ABEF" w14:textId="77777777" w:rsidR="00315819" w:rsidRDefault="00315819" w:rsidP="005E0363">
      <w:pPr>
        <w:jc w:val="both"/>
      </w:pPr>
      <w:r>
        <w:t>РЖД в рамках переориентации белорусских грузов в российские порты готовы принять к перевозке не только нефтепродукты, но и лес и удобрения. Об этом журналистам сообщил заместитель генерального директора холдинга Алексей Шило.</w:t>
      </w:r>
    </w:p>
    <w:p w14:paraId="7E1B6F77" w14:textId="77777777" w:rsidR="00315819" w:rsidRDefault="00315819" w:rsidP="005E0363">
      <w:pPr>
        <w:jc w:val="both"/>
      </w:pPr>
      <w:r>
        <w:t>«Из значимых номенклатур – это нефтепродукты, по которым мы уже работаем, удобрения, по которым мы всех заверили, что готовы будем обеспечить перевозку. По значимости третья группа – это лесные грузы, там порядка 1,5-2 млн т. В нашем общем объеме эта цифра не такая существенная, сколько бы они ни захотели нам передать, мы готовы будем эти все объемы забрать», – сказал замглавы РЖД, отвечая на вопрос о том, какие грузы могли бы перевозиться из Белоруссии в порты РФ по железной дороге.</w:t>
      </w:r>
    </w:p>
    <w:p w14:paraId="1D18CB55" w14:textId="77777777" w:rsidR="00315819" w:rsidRDefault="00315819" w:rsidP="005E0363">
      <w:pPr>
        <w:jc w:val="both"/>
      </w:pPr>
      <w:r>
        <w:t>Шило уточнил, что речь может идти о продукции «Беларуськалия».</w:t>
      </w:r>
    </w:p>
    <w:p w14:paraId="5A2E0F9A" w14:textId="77777777" w:rsidR="00315819" w:rsidRDefault="00315819" w:rsidP="005E0363">
      <w:pPr>
        <w:jc w:val="both"/>
      </w:pPr>
      <w:r>
        <w:t>«И, поскольку основные потребители «Беларуськалия» располагаются, в том числе в Китайской Народной Республике, то можно было бы попробовать организовать перевозки и как через погранпереходы, так и через порты Дальнего Востока», – добавил топ-менеджер РЖД.</w:t>
      </w:r>
    </w:p>
    <w:p w14:paraId="49E65FEC" w14:textId="5B3D4FDF" w:rsidR="00315819" w:rsidRDefault="00315819" w:rsidP="005E0363">
      <w:pPr>
        <w:jc w:val="both"/>
      </w:pPr>
      <w:r>
        <w:t>Интерес к перевалке белорусских грузов наблюдается и со стороны портов Черноморского побережья, заключил Шило.</w:t>
      </w:r>
    </w:p>
    <w:p w14:paraId="4EBF3861" w14:textId="77777777" w:rsidR="00315819" w:rsidRDefault="003B0AE9" w:rsidP="005E0363">
      <w:pPr>
        <w:jc w:val="both"/>
      </w:pPr>
      <w:hyperlink r:id="rId60" w:history="1">
        <w:r w:rsidR="00315819" w:rsidRPr="00AD1C90">
          <w:rPr>
            <w:rStyle w:val="a9"/>
          </w:rPr>
          <w:t>https://tass.ru/ekonomika/11104505</w:t>
        </w:r>
      </w:hyperlink>
    </w:p>
    <w:p w14:paraId="4BFF0DA5" w14:textId="77777777" w:rsidR="00315819" w:rsidRDefault="00315819" w:rsidP="005E0363">
      <w:pPr>
        <w:pStyle w:val="3"/>
        <w:jc w:val="both"/>
        <w:rPr>
          <w:rFonts w:ascii="Times New Roman" w:hAnsi="Times New Roman"/>
          <w:sz w:val="24"/>
          <w:szCs w:val="24"/>
        </w:rPr>
      </w:pPr>
      <w:bookmarkStart w:id="52" w:name="_Toc69122733"/>
      <w:r>
        <w:rPr>
          <w:rFonts w:ascii="Times New Roman" w:hAnsi="Times New Roman"/>
          <w:sz w:val="24"/>
          <w:szCs w:val="24"/>
        </w:rPr>
        <w:t>СПУТНИК</w:t>
      </w:r>
      <w:r w:rsidRPr="0080569A">
        <w:rPr>
          <w:rFonts w:ascii="Times New Roman" w:hAnsi="Times New Roman"/>
          <w:sz w:val="24"/>
          <w:szCs w:val="24"/>
        </w:rPr>
        <w:t>; 2021.04.09; РЖД ГОТОВЫ ПЕРЕВЕЗТИ 12 МЛН ТОНН БЕЛОРУССКИХ УДОБРЕНИЙ В ПОРТЫ РФ ВМЕСТО ЛИТВЫ</w:t>
      </w:r>
      <w:bookmarkEnd w:id="52"/>
    </w:p>
    <w:p w14:paraId="38A54D80" w14:textId="77777777" w:rsidR="00315819" w:rsidRDefault="00315819" w:rsidP="005E0363">
      <w:pPr>
        <w:jc w:val="both"/>
      </w:pPr>
      <w:r>
        <w:t>РЖД после роста сверх плана отгрузок белорусских нефтепродуктов в российские порты в марте и апреле готовы перевезти дополнительные объемы и в мае, сообщил замгендиректора компании Алексей Шило. Также он отметил, что российская монополия готова принять к перевозке не только нефтепродукты, но и лес и удобрения – совокупно около 14 миллионов тонн в год, передает РИА Новости.</w:t>
      </w:r>
    </w:p>
    <w:p w14:paraId="042544BF" w14:textId="12BB5B2B" w:rsidR="00315819" w:rsidRDefault="00315819" w:rsidP="005E0363">
      <w:pPr>
        <w:jc w:val="both"/>
      </w:pPr>
      <w:r>
        <w:t>Нефтепродукты</w:t>
      </w:r>
    </w:p>
    <w:p w14:paraId="24CAFA34" w14:textId="77777777" w:rsidR="00315819" w:rsidRDefault="00315819" w:rsidP="005E0363">
      <w:pPr>
        <w:jc w:val="both"/>
      </w:pPr>
      <w:r>
        <w:t>Россия и Беларусь в середине февраля подписали межправительственное соглашение о перевалке белорусских нефтепродуктов через морские порты РФ. Срок действия договора – три года с возможностью автоматической пролонгации.</w:t>
      </w:r>
    </w:p>
    <w:p w14:paraId="29E62270" w14:textId="77777777" w:rsidR="00315819" w:rsidRDefault="00315819" w:rsidP="005E0363">
      <w:pPr>
        <w:jc w:val="both"/>
      </w:pPr>
      <w:r>
        <w:t>За три года предполагается поставить 2,9 миллиона тонн мазута с Мозырского НПЗ и 0,96 миллиона тонн нефтепродуктовых масел с Новополоцкого НПЗ через порт Санкт-Петербург. Порт Усть-Луга перевалит 4,3 миллиона тонн бензина с Мозырского НПЗ, 0,4 миллиона тонн газойля с Мозырского НПЗ и 1,3 миллиона тонн – с Новополоцкого НПЗ. До портов нефтепродукты будут доставляться железнодорожным транспортом.</w:t>
      </w:r>
    </w:p>
    <w:p w14:paraId="05C71834" w14:textId="77777777" w:rsidR="00315819" w:rsidRDefault="00315819" w:rsidP="005E0363">
      <w:pPr>
        <w:jc w:val="both"/>
      </w:pPr>
      <w:r>
        <w:t xml:space="preserve">В марте через порты РФ отгружено 220 тысяч тонн белорусских нефтепродуктов – почти на четверть превышает запланированные объемы. По прогнозам, в апреле также ожидается значительное превышение плановых показателей – как минимум на 100 тысяч тонн, сообщал </w:t>
      </w:r>
      <w:r w:rsidRPr="005E0363">
        <w:rPr>
          <w:b/>
        </w:rPr>
        <w:t>министр транспорта РФ</w:t>
      </w:r>
      <w:r>
        <w:t xml:space="preserve"> </w:t>
      </w:r>
      <w:r w:rsidRPr="005E0363">
        <w:rPr>
          <w:b/>
        </w:rPr>
        <w:t>Виталий Савельев</w:t>
      </w:r>
      <w:r>
        <w:t>. В мае-июне планируется через российские терминалы на Северо-Западе перевалить около 360 тысяч тонн белорусских нефтепродуктов.</w:t>
      </w:r>
    </w:p>
    <w:p w14:paraId="67C6A2CA" w14:textId="77777777" w:rsidR="00315819" w:rsidRDefault="00315819" w:rsidP="005E0363">
      <w:pPr>
        <w:jc w:val="both"/>
      </w:pPr>
      <w:r>
        <w:t>В РЖД заверили, что готовы перевезти эти объемы.</w:t>
      </w:r>
    </w:p>
    <w:p w14:paraId="5F338E04" w14:textId="77777777" w:rsidR="00315819" w:rsidRDefault="00315819" w:rsidP="005E0363">
      <w:pPr>
        <w:jc w:val="both"/>
      </w:pPr>
      <w:r>
        <w:t>«Российские железные дороги абсолютно точно готовы вывезти весь объем белорусских нефтепродуктов. Готовы дополнительный объем и по апрелю, и по маю месяцу у них забрать. Поэтому мы рассчитываем, что эта цифра будет расти», – заявил замгендиректора компании Алексей Шило.</w:t>
      </w:r>
    </w:p>
    <w:p w14:paraId="307CC6FD" w14:textId="77777777" w:rsidR="00315819" w:rsidRDefault="00315819" w:rsidP="005E0363">
      <w:pPr>
        <w:jc w:val="both"/>
      </w:pPr>
      <w:r>
        <w:t xml:space="preserve">Он добавил, что РЖД по условиям соглашения должны обеспечивать оборот цистерны с белорусскими нефтепродуктами за пять с половиной суток. «За март средний оборот составил трое суток. То есть мы отработали даже лучше, чем в соглашении. </w:t>
      </w:r>
      <w:r>
        <w:lastRenderedPageBreak/>
        <w:t>Соответственно, это позволяет всем участникам получать более хороший эффект. То есть надо меньше цистерн для того же объема перевозимых грузов», – сказал Шило.</w:t>
      </w:r>
    </w:p>
    <w:p w14:paraId="7E72E432" w14:textId="57DC10C9" w:rsidR="00315819" w:rsidRDefault="00315819" w:rsidP="005E0363">
      <w:pPr>
        <w:jc w:val="both"/>
      </w:pPr>
      <w:r>
        <w:t>Удобрения и другие грузы</w:t>
      </w:r>
    </w:p>
    <w:p w14:paraId="6B5C5657" w14:textId="77777777" w:rsidR="00315819" w:rsidRDefault="00315819" w:rsidP="005E0363">
      <w:pPr>
        <w:jc w:val="both"/>
      </w:pPr>
      <w:r>
        <w:t>РЖД готовы перевезти из Беларуси через российские порты не только нефтепродукты, но и другие виды грузов, в частности удобрения и лес, заявил Шило.</w:t>
      </w:r>
    </w:p>
    <w:p w14:paraId="6ECFC628" w14:textId="77777777" w:rsidR="00315819" w:rsidRDefault="00315819" w:rsidP="005E0363">
      <w:pPr>
        <w:jc w:val="both"/>
      </w:pPr>
      <w:r>
        <w:t>«С точки зрения наших провозных мощностей, мы на совещании коллегам предложили три варианта, куда можно перевезти. Абсолютно точно видим резервы провозной мощности в адрес портов на Октябрьской железной дороге. Если будет принято решение о перепрофилировании каких-то площадок или о строительстве новых площадок, то мы точно объем «Беларуськалия» можем привезти», – сказал Шило.</w:t>
      </w:r>
    </w:p>
    <w:p w14:paraId="5EC10BE8" w14:textId="77777777" w:rsidR="00315819" w:rsidRDefault="00315819" w:rsidP="005E0363">
      <w:pPr>
        <w:jc w:val="both"/>
      </w:pPr>
      <w:r>
        <w:t>Он также отметил, что заинтересованность в перевалке белорусских удобрений проявляли черноморские порты.</w:t>
      </w:r>
    </w:p>
    <w:p w14:paraId="3095F0FD" w14:textId="77777777" w:rsidR="00315819" w:rsidRDefault="00315819" w:rsidP="005E0363">
      <w:pPr>
        <w:jc w:val="both"/>
      </w:pPr>
      <w:r>
        <w:t>«Поэтому если будут какие-то долгосрочные контракты, то на юг тоже могли бы этот объем забирать. И поскольку основные потребители «Беларуськалия» располагаются в том числе в Китайской Народной Республике, можно было бы попробовать организовать перевозки как через погранпереходы, так и через порты Дальнего Востока», – сказал Шило.</w:t>
      </w:r>
    </w:p>
    <w:p w14:paraId="6D6D3ECF" w14:textId="77777777" w:rsidR="00315819" w:rsidRDefault="00315819" w:rsidP="005E0363">
      <w:pPr>
        <w:jc w:val="both"/>
      </w:pPr>
      <w:r>
        <w:t>Он уточнил, что в части продукции «Беларуськалия» речь идет о перевозке порядка 12 миллионов тонн удобрений в год.</w:t>
      </w:r>
    </w:p>
    <w:p w14:paraId="526D24D2" w14:textId="77777777" w:rsidR="00315819" w:rsidRDefault="00315819" w:rsidP="005E0363">
      <w:pPr>
        <w:jc w:val="both"/>
      </w:pPr>
      <w:r>
        <w:t>Объем возможной перевозки лесных грузов из Беларуси через порты РФ Шило обозначил в 1,5-2 миллиона тонн. «В нашем общем объеме эта цифра не такая существенная. Сколько бы они ни захотели нам передать, мы готовы будем эти все объемы забрать», – заключил он.</w:t>
      </w:r>
    </w:p>
    <w:p w14:paraId="17FC3A50" w14:textId="130F70F5" w:rsidR="00315819" w:rsidRDefault="00315819" w:rsidP="005E0363">
      <w:pPr>
        <w:jc w:val="both"/>
      </w:pPr>
      <w:r>
        <w:t xml:space="preserve">Ранее сообщалось, что Беларусь готова рассмотреть строительство морского терминала в Ленинградской области за счет сэкономленных средств российского кредита на возведение БелАЭС, заявил Лукашенко на встрече с губернатором региона Александром Дрозденко 25 сентября 2020 года. Терминал для транзита удобрений из Беларуси могут построить в Усть-Луге Ленинградской области, сообщил руководитель </w:t>
      </w:r>
      <w:r w:rsidRPr="005E0363">
        <w:rPr>
          <w:b/>
        </w:rPr>
        <w:t>Росморречфлот</w:t>
      </w:r>
      <w:r>
        <w:t>а Андрей Лаврищев в марте этого года. По его словам, окончательно с местом могут определиться к лету.</w:t>
      </w:r>
    </w:p>
    <w:p w14:paraId="34C53B5C" w14:textId="77777777" w:rsidR="00315819" w:rsidRDefault="003B0AE9" w:rsidP="005E0363">
      <w:pPr>
        <w:jc w:val="both"/>
      </w:pPr>
      <w:hyperlink r:id="rId61" w:history="1">
        <w:r w:rsidR="00315819" w:rsidRPr="00AD1C90">
          <w:rPr>
            <w:rStyle w:val="a9"/>
          </w:rPr>
          <w:t>https://lv.sputniknews.ru/Russia/20210409/15472585/RZhD-gotovy-perevezti-12-mln-tonn-belorusskikh-udobreniy-v-porty-RF-vmesto-Litvy.html</w:t>
        </w:r>
      </w:hyperlink>
    </w:p>
    <w:p w14:paraId="0AE0822B" w14:textId="402A6082" w:rsidR="00315819" w:rsidRPr="00315819" w:rsidRDefault="00315819" w:rsidP="005E0363">
      <w:pPr>
        <w:pStyle w:val="3"/>
        <w:jc w:val="both"/>
        <w:rPr>
          <w:rFonts w:ascii="Times New Roman" w:hAnsi="Times New Roman"/>
          <w:sz w:val="24"/>
          <w:szCs w:val="24"/>
        </w:rPr>
      </w:pPr>
      <w:bookmarkStart w:id="53" w:name="_Toc69122734"/>
      <w:r w:rsidRPr="00315819">
        <w:rPr>
          <w:rFonts w:ascii="Times New Roman" w:hAnsi="Times New Roman"/>
          <w:sz w:val="24"/>
          <w:szCs w:val="24"/>
        </w:rPr>
        <w:t xml:space="preserve">ТАСС; 2021.04.09; РЖД ХОТЯТ ПОЛУЧИТЬ ПРАВО ПОВЫШАТЬ ГРУЗОВЫЕ ТАРИФЫ В РАМКАХ </w:t>
      </w:r>
      <w:r>
        <w:rPr>
          <w:rFonts w:ascii="Times New Roman" w:hAnsi="Times New Roman"/>
          <w:sz w:val="24"/>
          <w:szCs w:val="24"/>
        </w:rPr>
        <w:t>«</w:t>
      </w:r>
      <w:r w:rsidRPr="00315819">
        <w:rPr>
          <w:rFonts w:ascii="Times New Roman" w:hAnsi="Times New Roman"/>
          <w:sz w:val="24"/>
          <w:szCs w:val="24"/>
        </w:rPr>
        <w:t>ТАРИФНОГО КОРИДОРА</w:t>
      </w:r>
      <w:r>
        <w:rPr>
          <w:rFonts w:ascii="Times New Roman" w:hAnsi="Times New Roman"/>
          <w:sz w:val="24"/>
          <w:szCs w:val="24"/>
        </w:rPr>
        <w:t>»</w:t>
      </w:r>
      <w:bookmarkEnd w:id="53"/>
    </w:p>
    <w:p w14:paraId="78A28309" w14:textId="77777777" w:rsidR="00315819" w:rsidRDefault="00315819" w:rsidP="005E0363">
      <w:pPr>
        <w:jc w:val="both"/>
      </w:pPr>
      <w:r>
        <w:t>РЖД рассчитывают, что у компании после 2025 года появится возможность не только давать грузоотправителям скидки, но и повышать тарифы в рамках «тарифного коридора». Об этом журналистам сообщил заместитель генерального директора компании Алексей Шило.</w:t>
      </w:r>
    </w:p>
    <w:p w14:paraId="7D152392" w14:textId="77777777" w:rsidR="00315819" w:rsidRDefault="00315819" w:rsidP="005E0363">
      <w:pPr>
        <w:jc w:val="both"/>
      </w:pPr>
      <w:r>
        <w:t>«По нашему мнению, какой-то инструмент работы с клиентами у «Российских железных дорог» должен оставаться [за пределами 2025 года]. Это донастроенный «тарифный коридор». Сегодня мы можем только снижать тариф, а мы абсолютно точно понимаем, что в отдельных ситуациях было бы правильно реагировать на колебания рынка и, хотя бы ограниченно, но иметь возможность подниматься вверх. То есть вот такое расширение «тарифного коридора», по нашему мнению, было бы правильно», – сказал Шило.</w:t>
      </w:r>
    </w:p>
    <w:p w14:paraId="0D79E3F4" w14:textId="0D89DDF8" w:rsidR="00315819" w:rsidRDefault="00315819" w:rsidP="005E0363">
      <w:pPr>
        <w:jc w:val="both"/>
      </w:pPr>
      <w:r>
        <w:t xml:space="preserve">РЖД с 2013 года имеют право варьировать стоимость услуг по перевозке грузов в рамках «тарифного коридора», определенного госрегулятором. Скидки вводятся на перевозку самых разных видов грузов – например, проката черных металлов, овощей, химической продукции, контейнеров по ряду направлений, угля в направлении портов. Предельный минимальный уровень тарифа для грузов первого тарифного класса на дальности до 3 тыс. км составляет 0,75 (скидка 25%), грузов второго и третьего тарифного класса – 0,5 (скидка </w:t>
      </w:r>
      <w:r>
        <w:lastRenderedPageBreak/>
        <w:t>до 50%), для остальных случаев – 0,872 (скидка до 12,8%). Повышение тарифов при этом не предусмотрено.</w:t>
      </w:r>
    </w:p>
    <w:p w14:paraId="0ED71409" w14:textId="77777777" w:rsidR="00315819" w:rsidRDefault="003B0AE9" w:rsidP="005E0363">
      <w:pPr>
        <w:jc w:val="both"/>
      </w:pPr>
      <w:hyperlink r:id="rId62" w:history="1">
        <w:r w:rsidR="00315819" w:rsidRPr="00AD1C90">
          <w:rPr>
            <w:rStyle w:val="a9"/>
          </w:rPr>
          <w:t>https://tass.ru/ekonomika/11104483</w:t>
        </w:r>
      </w:hyperlink>
    </w:p>
    <w:p w14:paraId="758C351E" w14:textId="2F0285E3" w:rsidR="00315819" w:rsidRPr="00315819" w:rsidRDefault="00315819" w:rsidP="005E0363">
      <w:pPr>
        <w:pStyle w:val="3"/>
        <w:jc w:val="both"/>
        <w:rPr>
          <w:rFonts w:ascii="Times New Roman" w:hAnsi="Times New Roman"/>
          <w:sz w:val="24"/>
          <w:szCs w:val="24"/>
        </w:rPr>
      </w:pPr>
      <w:bookmarkStart w:id="54" w:name="_Toc69122735"/>
      <w:r w:rsidRPr="00315819">
        <w:rPr>
          <w:rFonts w:ascii="Times New Roman" w:hAnsi="Times New Roman"/>
          <w:sz w:val="24"/>
          <w:szCs w:val="24"/>
        </w:rPr>
        <w:t>ТАСС; 2021.04.09; РЖД НАДЕЮТСЯ УВЕЛИЧИТЬ ПОГРУЗКУ БОЛЕЕ ЧЕМ НА 1,6% В 2021 ГОДУ</w:t>
      </w:r>
      <w:bookmarkEnd w:id="54"/>
    </w:p>
    <w:p w14:paraId="5FC8B6EA" w14:textId="77777777" w:rsidR="00315819" w:rsidRDefault="00315819" w:rsidP="005E0363">
      <w:pPr>
        <w:jc w:val="both"/>
      </w:pPr>
      <w:r>
        <w:t>РЖД пока не видят необходимости менять прогноз погрузки на 2021 год с ростом на 1,6%, но рассчитывают перевыполнить план. Об этом журналистам рассказал заместитель генерального директора холдинга Алексей Шило.</w:t>
      </w:r>
    </w:p>
    <w:p w14:paraId="461AF4EF" w14:textId="77777777" w:rsidR="00315819" w:rsidRDefault="00315819" w:rsidP="005E0363">
      <w:pPr>
        <w:jc w:val="both"/>
      </w:pPr>
      <w:r>
        <w:t>«Давайте так: мы очень на это рассчитываем (на рост сверх 1,6% – прим. ТАСС), но по итогам первого квартала считаем, что пока, наверное, о какой-либо корректировке говорить рано. Я даже больше скажу, прогноз первого квартала, который мы делали в четвертом квартале, сбылся практически полностью», – сказал он.</w:t>
      </w:r>
    </w:p>
    <w:p w14:paraId="32971ED8" w14:textId="77777777" w:rsidR="00315819" w:rsidRDefault="00315819" w:rsidP="005E0363">
      <w:pPr>
        <w:jc w:val="both"/>
      </w:pPr>
      <w:r>
        <w:t>Шило добавил, что рост на 1,6% – это реалистичный план. «Ставим ли мы перед собой задачу взять объем больше? Конечно», – подчеркнул замглавы РЖД.</w:t>
      </w:r>
    </w:p>
    <w:p w14:paraId="5BB6D8F9" w14:textId="77777777" w:rsidR="00315819" w:rsidRDefault="00315819" w:rsidP="005E0363">
      <w:pPr>
        <w:jc w:val="both"/>
      </w:pPr>
      <w:r>
        <w:t>Погрузка на сети РЖД в марте 2021 года увеличилась на 2,2% и достигла 109,4 млн тонн, ранее сообщила компания. За первый квартал 2021 года отправлено 307,2 млн тонн различных грузов, на 0,2% больше, чем годом ранее.</w:t>
      </w:r>
    </w:p>
    <w:p w14:paraId="1B29DA85" w14:textId="77777777" w:rsidR="00315819" w:rsidRDefault="00315819" w:rsidP="005E0363">
      <w:pPr>
        <w:jc w:val="both"/>
      </w:pPr>
      <w:r>
        <w:t>РЖД разработали несколько сценариев динамики погрузки на 2021 год, продолжил Шило. Пессимистичный сценарий учитывает введение новых ограничений на фоне пандемии, в частности в Европе.</w:t>
      </w:r>
    </w:p>
    <w:p w14:paraId="024E03BB" w14:textId="10AEC0DF" w:rsidR="00315819" w:rsidRDefault="00315819" w:rsidP="005E0363">
      <w:pPr>
        <w:jc w:val="both"/>
      </w:pPr>
      <w:r>
        <w:t>Второй квартал</w:t>
      </w:r>
    </w:p>
    <w:p w14:paraId="2EA599D1" w14:textId="77777777" w:rsidR="00315819" w:rsidRDefault="00315819" w:rsidP="005E0363">
      <w:pPr>
        <w:jc w:val="both"/>
      </w:pPr>
      <w:r>
        <w:t>РЖД в апреле ожидают роста погрузки на сети на 2,7% и на 5% по итогам второго квартала. «На апрель и в целом на второй квартал, хотел бы сказать, что мы тоже видим положительную динамику. Понятно, что там низкая база, но, тем не менее, мы прирост погрузки пока закладываем под 5% по второму кварталу в целом. На апрель мы пока для себя взяли план на уровне +2,7%, в абсолюте это 103,5 млн тонн мы должны будем погрузить», – сказал замглавы РЖД.</w:t>
      </w:r>
    </w:p>
    <w:p w14:paraId="0CDAA732" w14:textId="77777777" w:rsidR="00315819" w:rsidRDefault="00315819" w:rsidP="005E0363">
      <w:pPr>
        <w:jc w:val="both"/>
      </w:pPr>
      <w:r>
        <w:t>Шило добавил, что в апреле ожидается прирост погрузки угля примерно на 10,5%, его обеспечит в том числе эффект низкой базы прошлого года. Компания ожидает и роста погрузки удобрений (на 6,2%), а также взрывной рост (+11%) экспортных перевозок черных металлов при снижении их транспортировки внутри страны на 3,5%. Погрузка железной руды должна вырасти на 2,2%, лома черных металлов – на 13,4%.</w:t>
      </w:r>
    </w:p>
    <w:p w14:paraId="0F548A45" w14:textId="77777777" w:rsidR="00315819" w:rsidRDefault="00315819" w:rsidP="005E0363">
      <w:pPr>
        <w:jc w:val="both"/>
      </w:pPr>
      <w:r>
        <w:t>«Достаточно серьезные опасения» вызывают перевозки нефтяных грузов – в плане заложено снижение на 0,6%, продолжил топ-менеджер РЖД.</w:t>
      </w:r>
    </w:p>
    <w:p w14:paraId="485295C1" w14:textId="77777777" w:rsidR="00315819" w:rsidRDefault="00315819" w:rsidP="005E0363">
      <w:pPr>
        <w:jc w:val="both"/>
      </w:pPr>
      <w:r>
        <w:t>Во втором квартале компания ожидает рост перевозок грузов в контейнерах примерно на уровне 9%, а на экспорт – примерно на 9,1%. Шило заключил, что в остальном ситуацию во втором квартале будут определять тренды апреля.</w:t>
      </w:r>
    </w:p>
    <w:p w14:paraId="3C95F47F" w14:textId="394933BC" w:rsidR="00315819" w:rsidRDefault="00315819" w:rsidP="005E0363">
      <w:pPr>
        <w:jc w:val="both"/>
      </w:pPr>
      <w:r>
        <w:t>Программа лояльности</w:t>
      </w:r>
    </w:p>
    <w:p w14:paraId="2029BF34" w14:textId="77777777" w:rsidR="005E0363" w:rsidRDefault="00315819" w:rsidP="005E0363">
      <w:pPr>
        <w:jc w:val="both"/>
      </w:pPr>
      <w:r>
        <w:t>РЖД планируют в 2021 году предложить грузоотправителям программу лояльности, которая будет представлять собой комплексную систему скидок на перевозку.</w:t>
      </w:r>
    </w:p>
    <w:p w14:paraId="5AA35CB5" w14:textId="6D599158" w:rsidR="00315819" w:rsidRDefault="00315819" w:rsidP="005E0363">
      <w:pPr>
        <w:jc w:val="both"/>
      </w:pPr>
      <w:r>
        <w:t>«Хотим сделать такую программу лояльности для грузоотправителей. Это в своем роде уникальная история, где мы хотели бы, чтобы клиент получал возможность получать комплексную ставку, то есть это не только скидка будет с тарифа «Российских железных дорог», мы пригласим к сотрудничеству и поставщиков услуг, операторов подвижного состава, например, экспедитора, тех, кто выполняет погрузочно-разгрузочные работы», – сказал Шило.</w:t>
      </w:r>
    </w:p>
    <w:p w14:paraId="5010926D" w14:textId="77777777" w:rsidR="00315819" w:rsidRDefault="00315819" w:rsidP="005E0363">
      <w:pPr>
        <w:jc w:val="both"/>
      </w:pPr>
      <w:r>
        <w:t xml:space="preserve">Топ-менеджер РЖД добавил, что комплексная скидка от нескольких поставщиков транспортных услуг, которые присоединятся к программе, позволит привлечь дополнительные грузы на железную дорогу. «Прорабатываем сейчас идеологию, прорабатываем саму систему этих бонусов, и постараемся в этом году предложить нашим </w:t>
      </w:r>
      <w:r>
        <w:lastRenderedPageBreak/>
        <w:t>клиентам такую программу лояльности. Она будет в первую очередь ориентирована на высокодоходные грузы, в основном на сегмент малого и среднего предпринимательства», – добавил он.</w:t>
      </w:r>
    </w:p>
    <w:p w14:paraId="08442416" w14:textId="482860A6" w:rsidR="00315819" w:rsidRDefault="00315819" w:rsidP="005E0363">
      <w:pPr>
        <w:jc w:val="both"/>
      </w:pPr>
      <w:r>
        <w:t>Нефтяные грузы</w:t>
      </w:r>
    </w:p>
    <w:p w14:paraId="50F14A30" w14:textId="77777777" w:rsidR="00315819" w:rsidRDefault="00315819" w:rsidP="005E0363">
      <w:pPr>
        <w:jc w:val="both"/>
      </w:pPr>
      <w:r>
        <w:t>РЖД ведут переговоры с нефтяными компаниями, обсуждают скидки на перевозку и новые технологии транспортировки. «Мы проводим переговоры с нефтяными компаниями для того, чтобы синхронизировать ремонтные работы, которые запланированы у коллег во втором квартале, чтобы возможно какие-то тарифные условия, технологические решения с коллегами найти и объемы погрузки в целом увеличить», – сказал Шило.</w:t>
      </w:r>
    </w:p>
    <w:p w14:paraId="505062E6" w14:textId="77777777" w:rsidR="00315819" w:rsidRDefault="00315819" w:rsidP="005E0363">
      <w:pPr>
        <w:jc w:val="both"/>
      </w:pPr>
      <w:r>
        <w:t>Перевозки нефтяных грузов вызывают «достаточно серьезные опасения» – в плане РЖД на апрель заложено снижение на 0,6%, и компания планирует бороться за дополнительные объемы.</w:t>
      </w:r>
    </w:p>
    <w:p w14:paraId="73794545" w14:textId="53B7E170" w:rsidR="00315819" w:rsidRDefault="00315819" w:rsidP="005E0363">
      <w:pPr>
        <w:jc w:val="both"/>
      </w:pPr>
      <w:r>
        <w:t>«В первую очередь нас интересуют сегодня тарифные решения в обмен на долгосрочные взаимоотношения, фиксацию объемов на несколько лет вперед. И в прошлом году, вы знаете, такие скидки (на перевозку нефтепродуктов со станций вблизи НПЗ «Роснефти» – прим. ТАСС) мы предоставили. Считаем, что нужно идти именно по этому пути», – заключил Шило.</w:t>
      </w:r>
    </w:p>
    <w:p w14:paraId="068FD5F4" w14:textId="77777777" w:rsidR="00315819" w:rsidRDefault="003B0AE9" w:rsidP="005E0363">
      <w:pPr>
        <w:jc w:val="both"/>
      </w:pPr>
      <w:hyperlink r:id="rId63" w:history="1">
        <w:r w:rsidR="00315819" w:rsidRPr="00AD1C90">
          <w:rPr>
            <w:rStyle w:val="a9"/>
          </w:rPr>
          <w:t>https://tass.ru/ekonomika/11104545</w:t>
        </w:r>
      </w:hyperlink>
    </w:p>
    <w:p w14:paraId="641EB5A4" w14:textId="36EEE9E5" w:rsidR="000A59D7" w:rsidRPr="000A59D7" w:rsidRDefault="000A59D7" w:rsidP="005E0363">
      <w:pPr>
        <w:pStyle w:val="3"/>
        <w:jc w:val="both"/>
        <w:rPr>
          <w:rFonts w:ascii="Times New Roman" w:hAnsi="Times New Roman"/>
          <w:sz w:val="24"/>
          <w:szCs w:val="24"/>
        </w:rPr>
      </w:pPr>
      <w:bookmarkStart w:id="55" w:name="_Toc69122736"/>
      <w:r w:rsidRPr="000A59D7">
        <w:rPr>
          <w:rFonts w:ascii="Times New Roman" w:hAnsi="Times New Roman"/>
          <w:sz w:val="24"/>
          <w:szCs w:val="24"/>
        </w:rPr>
        <w:t>ТАСС; 2021.04.09; ЧИСЛО ПОЕЗДОВ МЕЖДУ БЕЛОРУССИЕЙ И РОССИЕЙ ВЫРАСТЕТ С 13 АПРЕЛЯ</w:t>
      </w:r>
      <w:bookmarkEnd w:id="55"/>
    </w:p>
    <w:p w14:paraId="0F077885" w14:textId="77777777" w:rsidR="00315819" w:rsidRDefault="000A59D7" w:rsidP="005E0363">
      <w:pPr>
        <w:jc w:val="both"/>
      </w:pPr>
      <w:r>
        <w:t xml:space="preserve">Количество пассажирских поездов в сообщении между Россией и Белоруссией увеличится с 13 апреля 2021 года, а с 30 апреля между Москвой и Минском начнут курсировать две пары пятивагонных </w:t>
      </w:r>
      <w:r w:rsidR="00315819">
        <w:t>«</w:t>
      </w:r>
      <w:r>
        <w:t>Ласточек</w:t>
      </w:r>
      <w:r w:rsidR="00315819">
        <w:t>»</w:t>
      </w:r>
      <w:r>
        <w:t xml:space="preserve"> в премиальной комплектации. Об этом говорится в официальном Telegram-канале </w:t>
      </w:r>
      <w:r w:rsidR="00315819">
        <w:t>«</w:t>
      </w:r>
      <w:r>
        <w:t>Российских железных дорог</w:t>
      </w:r>
      <w:r w:rsidR="00315819">
        <w:t>»</w:t>
      </w:r>
      <w:r>
        <w:t xml:space="preserve"> (РЖД).</w:t>
      </w:r>
    </w:p>
    <w:p w14:paraId="2912D362" w14:textId="77777777" w:rsidR="00315819" w:rsidRDefault="000A59D7" w:rsidP="005E0363">
      <w:pPr>
        <w:jc w:val="both"/>
      </w:pPr>
      <w:r>
        <w:t xml:space="preserve">По данным РЖД, в расписание вернется поезд № 7/8 сообщением Москва </w:t>
      </w:r>
      <w:r w:rsidR="00315819">
        <w:t xml:space="preserve">– </w:t>
      </w:r>
      <w:r>
        <w:t xml:space="preserve">Брест формирования Федеральной пассажирской компании, который будет курсировать через день. В первый рейс после длительного перерыва он отправится из Москвы 13 апреля, из Бреста </w:t>
      </w:r>
      <w:r w:rsidR="00315819">
        <w:t xml:space="preserve">– </w:t>
      </w:r>
      <w:r>
        <w:t xml:space="preserve">14 апреля. Кроме того, с 13 апреля возобновят курсирование поезда формирования Белорусской железной дороги: № 52/51 Брест/ Минск </w:t>
      </w:r>
      <w:r w:rsidR="00315819">
        <w:t xml:space="preserve">– </w:t>
      </w:r>
      <w:r>
        <w:t xml:space="preserve">Санкт-Петербург (ежедневно с 13 апреля из Бреста и с 14 апреля </w:t>
      </w:r>
      <w:r w:rsidR="00315819">
        <w:t xml:space="preserve">– </w:t>
      </w:r>
      <w:r>
        <w:t xml:space="preserve">из Санкт-Петербурга), № 4/3 Брест </w:t>
      </w:r>
      <w:r w:rsidR="00315819">
        <w:t xml:space="preserve">– </w:t>
      </w:r>
      <w:r>
        <w:t xml:space="preserve">Москва (через день с 13 апреля из Бреста и с 14 апреля </w:t>
      </w:r>
      <w:r w:rsidR="00315819">
        <w:t xml:space="preserve">– </w:t>
      </w:r>
      <w:r>
        <w:t xml:space="preserve">из Москвы), № 302/301 Минск/Гомель </w:t>
      </w:r>
      <w:r w:rsidR="00315819">
        <w:t xml:space="preserve">– </w:t>
      </w:r>
      <w:r>
        <w:t xml:space="preserve">Адлер (один раз в 4 дня с 27 апреля из Минска и с 29 апреля </w:t>
      </w:r>
      <w:r w:rsidR="00315819">
        <w:t xml:space="preserve">– </w:t>
      </w:r>
      <w:r>
        <w:t xml:space="preserve">из Адлера). Поезд № 2/1 сообщением Минск </w:t>
      </w:r>
      <w:r w:rsidR="00315819">
        <w:t xml:space="preserve">– </w:t>
      </w:r>
      <w:r>
        <w:t>Москва, вернувшийся в расписание с 8 февраля 2021 г. и курсировавший через день, с 13 апреля будет курсировать ежедневно. Продажи билетов на эти поезда откроются в ближайшее время, уточняют в РЖД.</w:t>
      </w:r>
    </w:p>
    <w:p w14:paraId="1874253B" w14:textId="77777777" w:rsidR="00315819" w:rsidRDefault="00315819" w:rsidP="005E0363">
      <w:pPr>
        <w:jc w:val="both"/>
      </w:pPr>
      <w:r>
        <w:t>«</w:t>
      </w:r>
      <w:r w:rsidR="000A59D7">
        <w:t>Ласточки</w:t>
      </w:r>
      <w:r>
        <w:t>»</w:t>
      </w:r>
      <w:r w:rsidR="000A59D7">
        <w:t xml:space="preserve"> будут ходить дважды в день, отправляясь и прибывая по зеркальному расписанию.</w:t>
      </w:r>
    </w:p>
    <w:p w14:paraId="6BCCA5C3" w14:textId="52441205" w:rsidR="000A59D7" w:rsidRDefault="000A59D7" w:rsidP="005E0363">
      <w:pPr>
        <w:jc w:val="both"/>
      </w:pPr>
      <w:r>
        <w:t xml:space="preserve">Президенты Белоруссии и России Александр Лукашенко и </w:t>
      </w:r>
      <w:r w:rsidRPr="00315819">
        <w:rPr>
          <w:b/>
        </w:rPr>
        <w:t>Владимир Путин</w:t>
      </w:r>
      <w:r>
        <w:t xml:space="preserve"> ранее обсудили возобновление полноформатного транспортного сообщения между странами, сообщало агентство БелТА.</w:t>
      </w:r>
    </w:p>
    <w:p w14:paraId="25001EBB" w14:textId="77777777" w:rsidR="000A59D7" w:rsidRDefault="003B0AE9" w:rsidP="005E0363">
      <w:pPr>
        <w:jc w:val="both"/>
      </w:pPr>
      <w:hyperlink r:id="rId64" w:history="1">
        <w:r w:rsidR="000A59D7" w:rsidRPr="00AD1C90">
          <w:rPr>
            <w:rStyle w:val="a9"/>
          </w:rPr>
          <w:t>https://tass.ru/ekonomika/11108473</w:t>
        </w:r>
      </w:hyperlink>
    </w:p>
    <w:p w14:paraId="10A7AD33" w14:textId="77777777" w:rsidR="000A59D7" w:rsidRDefault="000A59D7" w:rsidP="005E0363">
      <w:pPr>
        <w:jc w:val="both"/>
      </w:pPr>
      <w:r>
        <w:t>На ту же тему:</w:t>
      </w:r>
    </w:p>
    <w:p w14:paraId="0BAC3906" w14:textId="77777777" w:rsidR="000A59D7" w:rsidRDefault="003B0AE9" w:rsidP="005E0363">
      <w:pPr>
        <w:jc w:val="both"/>
      </w:pPr>
      <w:hyperlink r:id="rId65" w:history="1">
        <w:r w:rsidR="000A59D7" w:rsidRPr="00AD1C90">
          <w:rPr>
            <w:rStyle w:val="a9"/>
          </w:rPr>
          <w:t>https://ria.ru/20210409/lastochka-1727561854.html</w:t>
        </w:r>
      </w:hyperlink>
    </w:p>
    <w:p w14:paraId="3576437C" w14:textId="77777777" w:rsidR="00315819" w:rsidRDefault="003B0AE9" w:rsidP="005E0363">
      <w:pPr>
        <w:jc w:val="both"/>
      </w:pPr>
      <w:hyperlink r:id="rId66" w:history="1">
        <w:r w:rsidR="00315819" w:rsidRPr="00AD1C90">
          <w:rPr>
            <w:rStyle w:val="a9"/>
          </w:rPr>
          <w:t>https://ria.ru/20210409/belorussiya-1727483956.html</w:t>
        </w:r>
      </w:hyperlink>
    </w:p>
    <w:p w14:paraId="10CE1C08" w14:textId="769FF15A" w:rsidR="005E0363" w:rsidRDefault="003B0AE9" w:rsidP="005E0363">
      <w:pPr>
        <w:jc w:val="both"/>
        <w:rPr>
          <w:rStyle w:val="a9"/>
        </w:rPr>
      </w:pPr>
      <w:hyperlink r:id="rId67" w:history="1">
        <w:r w:rsidR="00D1395E" w:rsidRPr="00AD1C90">
          <w:rPr>
            <w:rStyle w:val="a9"/>
          </w:rPr>
          <w:t>https://rg.ru/2021/04/11/mezhdu-rossiej-i-belarusiu-pojdet-eshche-neskolko-poezdov.html</w:t>
        </w:r>
      </w:hyperlink>
    </w:p>
    <w:p w14:paraId="70FAF810" w14:textId="77777777" w:rsidR="00A4340C" w:rsidRDefault="00A4340C" w:rsidP="005E0363">
      <w:pPr>
        <w:jc w:val="both"/>
      </w:pPr>
    </w:p>
    <w:p w14:paraId="0322C642" w14:textId="4E160665" w:rsidR="00F1355C" w:rsidRPr="00F1355C" w:rsidRDefault="00F1355C" w:rsidP="005E0363">
      <w:pPr>
        <w:pStyle w:val="3"/>
        <w:jc w:val="both"/>
        <w:rPr>
          <w:rFonts w:ascii="Times New Roman" w:hAnsi="Times New Roman"/>
          <w:sz w:val="24"/>
          <w:szCs w:val="24"/>
        </w:rPr>
      </w:pPr>
      <w:bookmarkStart w:id="56" w:name="_Toc69122737"/>
      <w:r w:rsidRPr="00F1355C">
        <w:rPr>
          <w:rFonts w:ascii="Times New Roman" w:hAnsi="Times New Roman"/>
          <w:sz w:val="24"/>
          <w:szCs w:val="24"/>
        </w:rPr>
        <w:lastRenderedPageBreak/>
        <w:t>ИНТЕРФАКС; 2021.04.11; ВОЛГОГРАДСКАЯ ОБЛАСТЬ ПОЛУЧИТ ПОЧТИ 24 МЛН РУБЛЕЙ НА СТРОИТЕЛЬСТВО ВОДОПРОПУСКНЫХ СООРУЖЕНИЙ В НИЗОВЬЯХ ВОЛГИ</w:t>
      </w:r>
      <w:bookmarkEnd w:id="56"/>
    </w:p>
    <w:p w14:paraId="298F10FB" w14:textId="77777777" w:rsidR="00315819" w:rsidRDefault="00F1355C" w:rsidP="005E0363">
      <w:pPr>
        <w:jc w:val="both"/>
      </w:pPr>
      <w:r>
        <w:t xml:space="preserve">Волгоградская область получит финансирование на строительство инженерных сооружений для улучшения водообмена в низовьях реки Волги на год раньше запланированного срока, сообщает </w:t>
      </w:r>
      <w:r w:rsidRPr="00315819">
        <w:rPr>
          <w:b/>
        </w:rPr>
        <w:t>пресс-служба</w:t>
      </w:r>
      <w:r>
        <w:t xml:space="preserve"> правительства в воскресенье.</w:t>
      </w:r>
    </w:p>
    <w:p w14:paraId="2778E226" w14:textId="77777777" w:rsidR="00315819" w:rsidRDefault="00F1355C" w:rsidP="005E0363">
      <w:pPr>
        <w:jc w:val="both"/>
      </w:pPr>
      <w:r>
        <w:t xml:space="preserve">Соответствующее распоряжение подписал </w:t>
      </w:r>
      <w:r w:rsidRPr="00315819">
        <w:rPr>
          <w:b/>
        </w:rPr>
        <w:t>премьер-министр</w:t>
      </w:r>
      <w:r>
        <w:t xml:space="preserve"> </w:t>
      </w:r>
      <w:r w:rsidRPr="00315819">
        <w:rPr>
          <w:b/>
        </w:rPr>
        <w:t>Михаил Мишустин</w:t>
      </w:r>
      <w:r>
        <w:t>.</w:t>
      </w:r>
    </w:p>
    <w:p w14:paraId="0C307DA7" w14:textId="77777777" w:rsidR="00315819" w:rsidRDefault="00F1355C" w:rsidP="005E0363">
      <w:pPr>
        <w:jc w:val="both"/>
      </w:pPr>
      <w:r>
        <w:t xml:space="preserve">В </w:t>
      </w:r>
      <w:r w:rsidRPr="00315819">
        <w:rPr>
          <w:b/>
        </w:rPr>
        <w:t>пресс-службе</w:t>
      </w:r>
      <w:r>
        <w:t xml:space="preserve"> отметили, что речь идёт о 23,9 млн рублей, которые будут направлены в регион в 2021 году в рамках федерального проекта </w:t>
      </w:r>
      <w:r w:rsidR="00315819">
        <w:t>«</w:t>
      </w:r>
      <w:r>
        <w:t>Оздоровление Волги</w:t>
      </w:r>
      <w:r w:rsidR="00315819">
        <w:t>»</w:t>
      </w:r>
      <w:r>
        <w:t xml:space="preserve"> национального проекта </w:t>
      </w:r>
      <w:r w:rsidR="00315819">
        <w:t>«</w:t>
      </w:r>
      <w:r>
        <w:t>Экология</w:t>
      </w:r>
      <w:r w:rsidR="00315819">
        <w:t>»</w:t>
      </w:r>
      <w:r>
        <w:t>.</w:t>
      </w:r>
    </w:p>
    <w:p w14:paraId="31DDDE34" w14:textId="77777777" w:rsidR="00315819" w:rsidRDefault="00315819" w:rsidP="005E0363">
      <w:pPr>
        <w:jc w:val="both"/>
      </w:pPr>
      <w:r>
        <w:t>«</w:t>
      </w:r>
      <w:r w:rsidR="00F1355C">
        <w:t>За счёт этих средств Волгоградская область сможет ускорить строительство водопропускных сооружений на территории Волго-Ахтубинской поймы. Такие сооружения будут пропускать паводковые воды по всей гидрографической сети поймы и предотвращать отток воды после завершения паводка</w:t>
      </w:r>
      <w:r>
        <w:t>»</w:t>
      </w:r>
      <w:r w:rsidR="00F1355C">
        <w:t xml:space="preserve">, </w:t>
      </w:r>
      <w:r>
        <w:t xml:space="preserve">– </w:t>
      </w:r>
      <w:r w:rsidR="00F1355C">
        <w:t>говорится в сообщении.</w:t>
      </w:r>
    </w:p>
    <w:p w14:paraId="14766383" w14:textId="77777777" w:rsidR="00315819" w:rsidRDefault="00F1355C" w:rsidP="005E0363">
      <w:pPr>
        <w:jc w:val="both"/>
      </w:pPr>
      <w:r>
        <w:t xml:space="preserve">Это, добавили в правительстве, улучшит наполняемость рек и озёр, повысит качество водоснабжения жителей, обеспечит водой сельхозпроизводителей. </w:t>
      </w:r>
      <w:r w:rsidR="00315819">
        <w:t>«</w:t>
      </w:r>
      <w:r>
        <w:t>Кроме того, на участках грунтовых дорог, проходящих над гидросооружениями, появится щебёночное покрытие, таким образом, улучшится транспортная доступность отдалённых территорий</w:t>
      </w:r>
      <w:r w:rsidR="00315819">
        <w:t>»</w:t>
      </w:r>
      <w:r>
        <w:t xml:space="preserve">, </w:t>
      </w:r>
      <w:r w:rsidR="00315819">
        <w:t xml:space="preserve">– </w:t>
      </w:r>
      <w:r>
        <w:t>говорится в документе.</w:t>
      </w:r>
    </w:p>
    <w:p w14:paraId="4A9B9995" w14:textId="27A23274" w:rsidR="00F1355C" w:rsidRDefault="00F1355C" w:rsidP="005E0363">
      <w:pPr>
        <w:jc w:val="both"/>
      </w:pPr>
      <w:r>
        <w:t xml:space="preserve">Федеральный проект </w:t>
      </w:r>
      <w:r w:rsidR="00315819">
        <w:t>«</w:t>
      </w:r>
      <w:r>
        <w:t>Оздоровление Волги</w:t>
      </w:r>
      <w:r w:rsidR="00315819">
        <w:t>»</w:t>
      </w:r>
      <w:r>
        <w:t xml:space="preserve"> реализуется с 2018 по 2024 год. Его цель </w:t>
      </w:r>
      <w:r w:rsidR="00315819">
        <w:t xml:space="preserve">– </w:t>
      </w:r>
      <w:r>
        <w:t>улучшить экологическое состояние Волги за счёт сокращения объёма загрязнённых сточных вод и восстановления водных объектов низовьев реки.</w:t>
      </w:r>
    </w:p>
    <w:p w14:paraId="73034C05" w14:textId="3C26E324" w:rsidR="00704ECE" w:rsidRPr="00704ECE" w:rsidRDefault="00704ECE" w:rsidP="005E0363">
      <w:pPr>
        <w:pStyle w:val="3"/>
        <w:jc w:val="both"/>
        <w:rPr>
          <w:rFonts w:ascii="Times New Roman" w:hAnsi="Times New Roman"/>
          <w:sz w:val="24"/>
          <w:szCs w:val="24"/>
        </w:rPr>
      </w:pPr>
      <w:bookmarkStart w:id="57" w:name="_Toc69122738"/>
      <w:r w:rsidRPr="00704ECE">
        <w:rPr>
          <w:rFonts w:ascii="Times New Roman" w:hAnsi="Times New Roman"/>
          <w:sz w:val="24"/>
          <w:szCs w:val="24"/>
        </w:rPr>
        <w:t>ТАСС; 2021.04.12; ХАЙНАНЬ ГОТОВИТ К ПУБЛИКАЦИИ ЗАКОН О ПОРТЕ СВОБОДНОЙ ТОРГОВЛИ</w:t>
      </w:r>
      <w:bookmarkEnd w:id="57"/>
    </w:p>
    <w:p w14:paraId="1646478F" w14:textId="77777777" w:rsidR="00315819" w:rsidRDefault="00704ECE" w:rsidP="005E0363">
      <w:pPr>
        <w:jc w:val="both"/>
      </w:pPr>
      <w:r>
        <w:t xml:space="preserve">Остров Хайнань активно взаимодействует со Всекитайским собранием народных представителей (ВСНП, парламент), чтобы в ближайшее время опубликовать </w:t>
      </w:r>
      <w:r w:rsidR="00315819">
        <w:t>«</w:t>
      </w:r>
      <w:r>
        <w:t>Закон о Хайнаньском порте свободной торговли</w:t>
      </w:r>
      <w:r w:rsidR="00315819">
        <w:t>»</w:t>
      </w:r>
      <w:r>
        <w:t>. Об этом заявил в понедельник секретарь парткома провинции Шэнь Сяомин.</w:t>
      </w:r>
    </w:p>
    <w:p w14:paraId="6229CA70" w14:textId="77777777" w:rsidR="00315819" w:rsidRDefault="00315819" w:rsidP="005E0363">
      <w:pPr>
        <w:jc w:val="both"/>
      </w:pPr>
      <w:r>
        <w:t>«</w:t>
      </w:r>
      <w:r w:rsidR="00704ECE">
        <w:t xml:space="preserve">Мы активно взаимодействуем с ВСНП, прилагаем все усилия для продвижения работы по созданию </w:t>
      </w:r>
      <w:r>
        <w:t>«</w:t>
      </w:r>
      <w:r w:rsidR="00704ECE">
        <w:t>Закона о Хайнаньском порте свободной торговли</w:t>
      </w:r>
      <w:r>
        <w:t>»</w:t>
      </w:r>
      <w:r w:rsidR="00704ECE">
        <w:t xml:space="preserve">, </w:t>
      </w:r>
      <w:r>
        <w:t xml:space="preserve">– </w:t>
      </w:r>
      <w:r w:rsidR="00704ECE">
        <w:t>сообщил он на пресс-конференции в Пекине.</w:t>
      </w:r>
    </w:p>
    <w:p w14:paraId="3E39509E" w14:textId="2133FAD0" w:rsidR="00704ECE" w:rsidRDefault="00704ECE" w:rsidP="005E0363">
      <w:pPr>
        <w:jc w:val="both"/>
      </w:pPr>
      <w:r>
        <w:t xml:space="preserve">По словам чиновника, одна из ключевых задач </w:t>
      </w:r>
      <w:r w:rsidR="00315819">
        <w:t xml:space="preserve">– </w:t>
      </w:r>
      <w:r>
        <w:t xml:space="preserve">усилить законодательные полномочия администрации острова и позволить ей осуществлять реформы в более автономном режиме. </w:t>
      </w:r>
      <w:r w:rsidR="00315819">
        <w:t>«</w:t>
      </w:r>
      <w:r>
        <w:t>Законопроект был одобрен Постоянным комитетом ВСНП в первом чтении</w:t>
      </w:r>
      <w:r w:rsidR="00315819">
        <w:t>»</w:t>
      </w:r>
      <w:r>
        <w:t xml:space="preserve">, </w:t>
      </w:r>
      <w:r w:rsidR="00315819">
        <w:t xml:space="preserve">– </w:t>
      </w:r>
      <w:r>
        <w:t xml:space="preserve">уточнил Шэнь Сяомин. Как отметил секретарь парткома, власти уже проработали ключевые детали закона, согласовывав их с общественностью. </w:t>
      </w:r>
      <w:r w:rsidR="00315819">
        <w:t>«</w:t>
      </w:r>
      <w:r>
        <w:t>Мы приветствуем инвесторов со всего мира, их активное участие в формировании Хайнаньского порта свободной торговли</w:t>
      </w:r>
      <w:r w:rsidR="00315819">
        <w:t>»</w:t>
      </w:r>
      <w:r>
        <w:t xml:space="preserve">, </w:t>
      </w:r>
      <w:r w:rsidR="00315819">
        <w:t xml:space="preserve">– </w:t>
      </w:r>
      <w:r>
        <w:t>подытожил он.</w:t>
      </w:r>
    </w:p>
    <w:p w14:paraId="7FF928A8" w14:textId="77777777" w:rsidR="00315819" w:rsidRDefault="003B0AE9" w:rsidP="005E0363">
      <w:pPr>
        <w:jc w:val="both"/>
      </w:pPr>
      <w:hyperlink r:id="rId68" w:history="1">
        <w:r w:rsidR="00704ECE" w:rsidRPr="00AD1C90">
          <w:rPr>
            <w:rStyle w:val="a9"/>
          </w:rPr>
          <w:t>https://tass.ru/ekonomika/11119151</w:t>
        </w:r>
      </w:hyperlink>
    </w:p>
    <w:p w14:paraId="124FC1B5" w14:textId="78481276" w:rsidR="00704ECE" w:rsidRPr="00704ECE" w:rsidRDefault="00704ECE" w:rsidP="005E0363">
      <w:pPr>
        <w:pStyle w:val="3"/>
        <w:jc w:val="both"/>
        <w:rPr>
          <w:rFonts w:ascii="Times New Roman" w:hAnsi="Times New Roman"/>
          <w:sz w:val="24"/>
          <w:szCs w:val="24"/>
        </w:rPr>
      </w:pPr>
      <w:bookmarkStart w:id="58" w:name="_Toc69122739"/>
      <w:r w:rsidRPr="00704ECE">
        <w:rPr>
          <w:rFonts w:ascii="Times New Roman" w:hAnsi="Times New Roman"/>
          <w:sz w:val="24"/>
          <w:szCs w:val="24"/>
        </w:rPr>
        <w:t xml:space="preserve">ТАСС; 2021.04.11; ЗАДЕРЖАННОЕ НА КАМЧАТКЕ СУДНО </w:t>
      </w:r>
      <w:r w:rsidR="00315819">
        <w:rPr>
          <w:rFonts w:ascii="Times New Roman" w:hAnsi="Times New Roman"/>
          <w:sz w:val="24"/>
          <w:szCs w:val="24"/>
        </w:rPr>
        <w:t>«</w:t>
      </w:r>
      <w:r w:rsidRPr="00704ECE">
        <w:rPr>
          <w:rFonts w:ascii="Times New Roman" w:hAnsi="Times New Roman"/>
          <w:sz w:val="24"/>
          <w:szCs w:val="24"/>
        </w:rPr>
        <w:t>ПОРТ МЭЙ</w:t>
      </w:r>
      <w:r w:rsidR="00315819">
        <w:rPr>
          <w:rFonts w:ascii="Times New Roman" w:hAnsi="Times New Roman"/>
          <w:sz w:val="24"/>
          <w:szCs w:val="24"/>
        </w:rPr>
        <w:t>»</w:t>
      </w:r>
      <w:r w:rsidRPr="00704ECE">
        <w:rPr>
          <w:rFonts w:ascii="Times New Roman" w:hAnsi="Times New Roman"/>
          <w:sz w:val="24"/>
          <w:szCs w:val="24"/>
        </w:rPr>
        <w:t xml:space="preserve"> НАПРАВИЛОСЬ В СТОЛИЦУ КРАЯ</w:t>
      </w:r>
      <w:bookmarkEnd w:id="58"/>
    </w:p>
    <w:p w14:paraId="67D61006" w14:textId="77777777" w:rsidR="00315819" w:rsidRPr="00A4340C" w:rsidRDefault="00704ECE" w:rsidP="005E0363">
      <w:pPr>
        <w:jc w:val="both"/>
      </w:pPr>
      <w:r>
        <w:t xml:space="preserve">Российское судно </w:t>
      </w:r>
      <w:r w:rsidR="00315819">
        <w:t>«</w:t>
      </w:r>
      <w:r>
        <w:t>Порт Мэй</w:t>
      </w:r>
      <w:r w:rsidR="00315819">
        <w:t>»</w:t>
      </w:r>
      <w:r>
        <w:t xml:space="preserve">, задержанное на севере Камчатки из-за долгов судовладельца перед экипажем, направляется в Петропавловск-Камчатский. Судно при шторме потеряло якорь, на борту почти закончились продукты питания, а один из членов экипажа болен, сообщил ТАСС председатель Дальневосточной организации Российского </w:t>
      </w:r>
      <w:r w:rsidRPr="00A4340C">
        <w:t>профсоюза моряков Николай Суханов.</w:t>
      </w:r>
    </w:p>
    <w:p w14:paraId="7EB05078" w14:textId="77777777" w:rsidR="00315819" w:rsidRDefault="00704ECE" w:rsidP="005E0363">
      <w:pPr>
        <w:jc w:val="both"/>
      </w:pPr>
      <w:r>
        <w:t>Ранее судно в связи со штормовой погодой укрылось на рейде северо-восточной части Камчатского залива.</w:t>
      </w:r>
    </w:p>
    <w:p w14:paraId="63C2B08B" w14:textId="77777777" w:rsidR="00315819" w:rsidRPr="00A4340C" w:rsidRDefault="00315819" w:rsidP="005E0363">
      <w:pPr>
        <w:jc w:val="both"/>
      </w:pPr>
      <w:r>
        <w:lastRenderedPageBreak/>
        <w:t>«</w:t>
      </w:r>
      <w:r w:rsidR="00704ECE">
        <w:t>Судно направляется в Петропавловск-Камчатский, во время шторма был потерян якорь, на борту почти закончились продукты питания и пресная вода, один из моряков болен</w:t>
      </w:r>
      <w:r>
        <w:t>»</w:t>
      </w:r>
      <w:r w:rsidR="00704ECE">
        <w:t xml:space="preserve">, </w:t>
      </w:r>
      <w:r>
        <w:t xml:space="preserve">– </w:t>
      </w:r>
      <w:r w:rsidR="00704ECE" w:rsidRPr="00A4340C">
        <w:t>сообщил Суханов. Левый якорь был потерян из-за шторма, правый якорь сильно изношен, в нерабочем состоянии находится динамо-машина, запас дизельного топлива составляет 2,3 тонны. В Петропавловске-Камчатском капитан судна намерен попросить помощи у капитана порта и рассчитывает пополнить запасы.</w:t>
      </w:r>
    </w:p>
    <w:p w14:paraId="5ACD032C" w14:textId="77777777" w:rsidR="00315819" w:rsidRPr="00A4340C" w:rsidRDefault="00315819" w:rsidP="005E0363">
      <w:pPr>
        <w:jc w:val="both"/>
      </w:pPr>
      <w:r w:rsidRPr="00A4340C">
        <w:t>«</w:t>
      </w:r>
      <w:r w:rsidR="00704ECE" w:rsidRPr="00A4340C">
        <w:t>Имея общее неудовлетворительное состояние судна, непосредственно подвергающее прямой опасности безопасность мореплавания для длительного рейса до Находки, имеющего очень высокие риски, ведущие к высокой угрозе жизни экипажа, состоящего из 17 человек, я не могу взять на себя ответственность на переход до порта Находка</w:t>
      </w:r>
      <w:r w:rsidRPr="00A4340C">
        <w:t>»</w:t>
      </w:r>
      <w:r w:rsidR="00704ECE" w:rsidRPr="00A4340C">
        <w:t xml:space="preserve">, </w:t>
      </w:r>
      <w:r w:rsidRPr="00A4340C">
        <w:t xml:space="preserve">– </w:t>
      </w:r>
      <w:r w:rsidR="00704ECE" w:rsidRPr="00A4340C">
        <w:t xml:space="preserve">говорится в письме капитана судна, направленного судовладельцу компании </w:t>
      </w:r>
      <w:r w:rsidRPr="00A4340C">
        <w:t>«</w:t>
      </w:r>
      <w:r w:rsidR="00704ECE" w:rsidRPr="00A4340C">
        <w:t>Вип Строй Холдинг</w:t>
      </w:r>
      <w:r w:rsidRPr="00A4340C">
        <w:t>»</w:t>
      </w:r>
      <w:r w:rsidR="00704ECE" w:rsidRPr="00A4340C">
        <w:t xml:space="preserve"> и капитану порта Петропавловск-Камчатский (имеется в распоряжении ТАСС). На переход в порт Находка судну необходимо 10-12 дней.</w:t>
      </w:r>
    </w:p>
    <w:p w14:paraId="04588D6A" w14:textId="3EFBBEA1" w:rsidR="00704ECE" w:rsidRDefault="00704ECE" w:rsidP="005E0363">
      <w:pPr>
        <w:jc w:val="both"/>
      </w:pPr>
      <w:r w:rsidRPr="00A4340C">
        <w:t>Ранее Суханов, ссылаясь на коллективное обращение моряков, сообщил ТАСС, что долг судовладельца перед экипажем за три месяца составляет 1,85 млн рублей.</w:t>
      </w:r>
      <w:r>
        <w:t xml:space="preserve"> Дальневосточное следственное управление на транспорте СУ СК РФ начало проверку по сообщениям СМИ о невыплате зарплаты морякам, также проверку соблюдения трудовых прав экипажа проводит Дальневосточная транспортная прокуратура.</w:t>
      </w:r>
    </w:p>
    <w:p w14:paraId="189D15DE" w14:textId="3D8324DE" w:rsidR="00704ECE" w:rsidRDefault="003B0AE9" w:rsidP="005E0363">
      <w:pPr>
        <w:jc w:val="both"/>
      </w:pPr>
      <w:hyperlink r:id="rId69" w:history="1">
        <w:r w:rsidR="00704ECE" w:rsidRPr="00AD1C90">
          <w:rPr>
            <w:rStyle w:val="a9"/>
          </w:rPr>
          <w:t>https://tass.ru/obschestvo/11115933</w:t>
        </w:r>
      </w:hyperlink>
    </w:p>
    <w:p w14:paraId="3DDBDDCF" w14:textId="76B735F8" w:rsidR="00704ECE" w:rsidRDefault="0080569A" w:rsidP="005E0363">
      <w:pPr>
        <w:jc w:val="both"/>
      </w:pPr>
      <w:r>
        <w:t>На ту же тему:</w:t>
      </w:r>
    </w:p>
    <w:p w14:paraId="2FBA74ED" w14:textId="550158BB" w:rsidR="0080569A" w:rsidRPr="008A024D" w:rsidRDefault="003B0AE9" w:rsidP="005E0363">
      <w:pPr>
        <w:jc w:val="both"/>
      </w:pPr>
      <w:hyperlink r:id="rId70" w:history="1">
        <w:r w:rsidR="0080569A" w:rsidRPr="00AD1C90">
          <w:rPr>
            <w:rStyle w:val="a9"/>
          </w:rPr>
          <w:t>https://ria.ru/20210412/kamchatka-1727835571.html</w:t>
        </w:r>
      </w:hyperlink>
    </w:p>
    <w:sectPr w:rsidR="0080569A" w:rsidRPr="008A024D" w:rsidSect="00742C5C">
      <w:headerReference w:type="default" r:id="rId71"/>
      <w:footerReference w:type="even" r:id="rId72"/>
      <w:footerReference w:type="default" r:id="rId73"/>
      <w:headerReference w:type="first" r:id="rId74"/>
      <w:footerReference w:type="first" r:id="rId75"/>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9EC90" w14:textId="77777777" w:rsidR="003B0AE9" w:rsidRDefault="003B0AE9">
      <w:r>
        <w:separator/>
      </w:r>
    </w:p>
  </w:endnote>
  <w:endnote w:type="continuationSeparator" w:id="0">
    <w:p w14:paraId="169D811C" w14:textId="77777777" w:rsidR="003B0AE9" w:rsidRDefault="003B0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1"/>
    <w:family w:val="roman"/>
    <w:pitch w:val="variable"/>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A4340C" w:rsidRDefault="00A4340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A4340C" w:rsidRDefault="00A4340C">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A4340C" w:rsidRDefault="00A4340C">
    <w:pPr>
      <w:pStyle w:val="a4"/>
      <w:pBdr>
        <w:bottom w:val="single" w:sz="6" w:space="1" w:color="auto"/>
      </w:pBdr>
      <w:ind w:right="360"/>
      <w:rPr>
        <w:lang w:val="en-US"/>
      </w:rPr>
    </w:pPr>
  </w:p>
  <w:p w14:paraId="53E0CEB4" w14:textId="4F52A011" w:rsidR="00A4340C" w:rsidRDefault="00A4340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D377A">
      <w:rPr>
        <w:rStyle w:val="a5"/>
        <w:noProof/>
      </w:rPr>
      <w:t>2</w:t>
    </w:r>
    <w:r>
      <w:rPr>
        <w:rStyle w:val="a5"/>
      </w:rPr>
      <w:fldChar w:fldCharType="end"/>
    </w:r>
  </w:p>
  <w:p w14:paraId="7266B4FE" w14:textId="77777777" w:rsidR="00A4340C" w:rsidRDefault="00A4340C">
    <w:pPr>
      <w:pStyle w:val="a4"/>
      <w:ind w:right="360"/>
      <w:rPr>
        <w:lang w:val="en-US"/>
      </w:rPr>
    </w:pPr>
  </w:p>
  <w:p w14:paraId="693A59CD" w14:textId="77777777" w:rsidR="00A4340C" w:rsidRDefault="00A4340C">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A4340C" w:rsidRDefault="003B0AE9">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4E0CD" w14:textId="77777777" w:rsidR="003B0AE9" w:rsidRDefault="003B0AE9">
      <w:r>
        <w:separator/>
      </w:r>
    </w:p>
  </w:footnote>
  <w:footnote w:type="continuationSeparator" w:id="0">
    <w:p w14:paraId="639DFE1C" w14:textId="77777777" w:rsidR="003B0AE9" w:rsidRDefault="003B0A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A4340C" w:rsidRDefault="00A4340C">
    <w:pPr>
      <w:pStyle w:val="a3"/>
      <w:jc w:val="center"/>
      <w:rPr>
        <w:rFonts w:ascii="DidonaCTT" w:hAnsi="DidonaCTT"/>
        <w:color w:val="000080"/>
        <w:sz w:val="28"/>
        <w:szCs w:val="28"/>
      </w:rPr>
    </w:pPr>
  </w:p>
  <w:p w14:paraId="3221FCC9" w14:textId="77777777" w:rsidR="00A4340C" w:rsidRPr="00C81007" w:rsidRDefault="00A4340C">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A4340C" w:rsidRDefault="00A4340C">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A4340C" w:rsidRDefault="00A4340C"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95240B">
      <w:rPr>
        <w:szCs w:val="24"/>
      </w:rPr>
      <w:fldChar w:fldCharType="begin"/>
    </w:r>
    <w:r w:rsidR="0095240B">
      <w:rPr>
        <w:szCs w:val="24"/>
      </w:rPr>
      <w:instrText xml:space="preserve"> INCLUDEPICTURE  "http://www.mintrans.ru/pressa/header/flag_i_gerb.jpg" \* MERGEFORMATINET </w:instrText>
    </w:r>
    <w:r w:rsidR="0095240B">
      <w:rPr>
        <w:szCs w:val="24"/>
      </w:rPr>
      <w:fldChar w:fldCharType="separate"/>
    </w:r>
    <w:r w:rsidR="003B0AE9">
      <w:rPr>
        <w:szCs w:val="24"/>
      </w:rPr>
      <w:fldChar w:fldCharType="begin"/>
    </w:r>
    <w:r w:rsidR="003B0AE9">
      <w:rPr>
        <w:szCs w:val="24"/>
      </w:rPr>
      <w:instrText xml:space="preserve"> </w:instrText>
    </w:r>
    <w:r w:rsidR="003B0AE9">
      <w:rPr>
        <w:szCs w:val="24"/>
      </w:rPr>
      <w:instrText>INCLUDEPICTURE  "http://www.mintrans.ru/pressa/heade</w:instrText>
    </w:r>
    <w:r w:rsidR="003B0AE9">
      <w:rPr>
        <w:szCs w:val="24"/>
      </w:rPr>
      <w:instrText>r/flag_i_gerb.jpg" \* MERGEFORMATINET</w:instrText>
    </w:r>
    <w:r w:rsidR="003B0AE9">
      <w:rPr>
        <w:szCs w:val="24"/>
      </w:rPr>
      <w:instrText xml:space="preserve"> </w:instrText>
    </w:r>
    <w:r w:rsidR="003B0AE9">
      <w:rPr>
        <w:szCs w:val="24"/>
      </w:rPr>
      <w:fldChar w:fldCharType="separate"/>
    </w:r>
    <w:r w:rsidR="003B0AE9">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3B0AE9">
      <w:rPr>
        <w:szCs w:val="24"/>
      </w:rPr>
      <w:fldChar w:fldCharType="end"/>
    </w:r>
    <w:r w:rsidR="0095240B">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A4340C" w:rsidRPr="00B2388E" w:rsidRDefault="00A4340C" w:rsidP="00742C5C">
    <w:pPr>
      <w:jc w:val="center"/>
      <w:rPr>
        <w:b/>
        <w:color w:val="000080"/>
        <w:sz w:val="32"/>
        <w:szCs w:val="32"/>
      </w:rPr>
    </w:pPr>
    <w:r w:rsidRPr="00B2388E">
      <w:rPr>
        <w:b/>
        <w:color w:val="000080"/>
        <w:sz w:val="32"/>
        <w:szCs w:val="32"/>
      </w:rPr>
      <w:t>Ежедневный мониторинг СМИ</w:t>
    </w:r>
  </w:p>
  <w:p w14:paraId="15D10CE2" w14:textId="77777777" w:rsidR="00A4340C" w:rsidRDefault="00A4340C">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86DD7"/>
    <w:rsid w:val="00090C8C"/>
    <w:rsid w:val="00093731"/>
    <w:rsid w:val="00094ABF"/>
    <w:rsid w:val="00095A89"/>
    <w:rsid w:val="000A59D7"/>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55285"/>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D5E80"/>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E507E"/>
    <w:rsid w:val="002F07AF"/>
    <w:rsid w:val="002F3789"/>
    <w:rsid w:val="00310568"/>
    <w:rsid w:val="0031472A"/>
    <w:rsid w:val="00315819"/>
    <w:rsid w:val="00324A58"/>
    <w:rsid w:val="00325E0E"/>
    <w:rsid w:val="00327FF5"/>
    <w:rsid w:val="003411E2"/>
    <w:rsid w:val="003411F5"/>
    <w:rsid w:val="003434BD"/>
    <w:rsid w:val="00344663"/>
    <w:rsid w:val="00345C66"/>
    <w:rsid w:val="00352C5C"/>
    <w:rsid w:val="00354741"/>
    <w:rsid w:val="00377103"/>
    <w:rsid w:val="003801C4"/>
    <w:rsid w:val="00381408"/>
    <w:rsid w:val="003912B4"/>
    <w:rsid w:val="003960DD"/>
    <w:rsid w:val="003B0AE9"/>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1633"/>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29EE"/>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363"/>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2076"/>
    <w:rsid w:val="006F7D52"/>
    <w:rsid w:val="00701DC8"/>
    <w:rsid w:val="00704660"/>
    <w:rsid w:val="00704ECE"/>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01EB"/>
    <w:rsid w:val="00777B99"/>
    <w:rsid w:val="00786DD4"/>
    <w:rsid w:val="00793AD4"/>
    <w:rsid w:val="00797DE1"/>
    <w:rsid w:val="00797F1A"/>
    <w:rsid w:val="00797FD1"/>
    <w:rsid w:val="007A77DE"/>
    <w:rsid w:val="007C519E"/>
    <w:rsid w:val="007C647E"/>
    <w:rsid w:val="007C7711"/>
    <w:rsid w:val="007C79AE"/>
    <w:rsid w:val="007D41C7"/>
    <w:rsid w:val="007D4EC2"/>
    <w:rsid w:val="007E66CE"/>
    <w:rsid w:val="0080569A"/>
    <w:rsid w:val="00806D8B"/>
    <w:rsid w:val="00812A16"/>
    <w:rsid w:val="00813A01"/>
    <w:rsid w:val="008205B3"/>
    <w:rsid w:val="00822ADE"/>
    <w:rsid w:val="00830729"/>
    <w:rsid w:val="00830A9D"/>
    <w:rsid w:val="0083182A"/>
    <w:rsid w:val="008352AD"/>
    <w:rsid w:val="00847225"/>
    <w:rsid w:val="008504FA"/>
    <w:rsid w:val="008528F1"/>
    <w:rsid w:val="00862562"/>
    <w:rsid w:val="008667FA"/>
    <w:rsid w:val="0087211E"/>
    <w:rsid w:val="0087227F"/>
    <w:rsid w:val="00873544"/>
    <w:rsid w:val="008812A2"/>
    <w:rsid w:val="00883AB7"/>
    <w:rsid w:val="008A024D"/>
    <w:rsid w:val="008A4D73"/>
    <w:rsid w:val="008B657A"/>
    <w:rsid w:val="008C073D"/>
    <w:rsid w:val="008C4585"/>
    <w:rsid w:val="008C5A87"/>
    <w:rsid w:val="008D377A"/>
    <w:rsid w:val="008D452E"/>
    <w:rsid w:val="008D46F8"/>
    <w:rsid w:val="008D647A"/>
    <w:rsid w:val="008D649C"/>
    <w:rsid w:val="008D795D"/>
    <w:rsid w:val="008E268B"/>
    <w:rsid w:val="008E51D0"/>
    <w:rsid w:val="008F2362"/>
    <w:rsid w:val="009015C6"/>
    <w:rsid w:val="00902509"/>
    <w:rsid w:val="00904E2E"/>
    <w:rsid w:val="00905E70"/>
    <w:rsid w:val="0091353E"/>
    <w:rsid w:val="00914C4A"/>
    <w:rsid w:val="00922F82"/>
    <w:rsid w:val="00923305"/>
    <w:rsid w:val="009419C4"/>
    <w:rsid w:val="00950024"/>
    <w:rsid w:val="00951D0C"/>
    <w:rsid w:val="0095240B"/>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306C"/>
    <w:rsid w:val="00A371A1"/>
    <w:rsid w:val="00A41140"/>
    <w:rsid w:val="00A4340C"/>
    <w:rsid w:val="00A459E2"/>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F16D2"/>
    <w:rsid w:val="00AF6484"/>
    <w:rsid w:val="00B10DE9"/>
    <w:rsid w:val="00B14B23"/>
    <w:rsid w:val="00B245A4"/>
    <w:rsid w:val="00B2565E"/>
    <w:rsid w:val="00B25666"/>
    <w:rsid w:val="00B2771B"/>
    <w:rsid w:val="00B27B93"/>
    <w:rsid w:val="00B34A42"/>
    <w:rsid w:val="00B36C47"/>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1E9A"/>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2A8"/>
    <w:rsid w:val="00CA69AB"/>
    <w:rsid w:val="00CB533A"/>
    <w:rsid w:val="00CB781D"/>
    <w:rsid w:val="00CC4247"/>
    <w:rsid w:val="00CC608A"/>
    <w:rsid w:val="00CD52CB"/>
    <w:rsid w:val="00CE332F"/>
    <w:rsid w:val="00CF49CC"/>
    <w:rsid w:val="00CF4B3D"/>
    <w:rsid w:val="00CF561A"/>
    <w:rsid w:val="00D1395E"/>
    <w:rsid w:val="00D1553B"/>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B7063"/>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7730F"/>
    <w:rsid w:val="00E80E40"/>
    <w:rsid w:val="00E926C9"/>
    <w:rsid w:val="00E94B96"/>
    <w:rsid w:val="00EA12A5"/>
    <w:rsid w:val="00EA2F3A"/>
    <w:rsid w:val="00EA776B"/>
    <w:rsid w:val="00EB2891"/>
    <w:rsid w:val="00EB4972"/>
    <w:rsid w:val="00EB5D92"/>
    <w:rsid w:val="00EC13C9"/>
    <w:rsid w:val="00EC2769"/>
    <w:rsid w:val="00EC3C81"/>
    <w:rsid w:val="00EC6727"/>
    <w:rsid w:val="00ED05E6"/>
    <w:rsid w:val="00ED74FE"/>
    <w:rsid w:val="00EE7FA7"/>
    <w:rsid w:val="00EF1C7E"/>
    <w:rsid w:val="00EF296E"/>
    <w:rsid w:val="00EF5DAE"/>
    <w:rsid w:val="00F059CA"/>
    <w:rsid w:val="00F10896"/>
    <w:rsid w:val="00F127CE"/>
    <w:rsid w:val="00F1355C"/>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 w:val="00FF0548"/>
    <w:rsid w:val="00FF1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ommersant.ru/doc/4769926" TargetMode="External"/><Relationship Id="rId21" Type="http://schemas.openxmlformats.org/officeDocument/2006/relationships/hyperlink" Target="https://rg.ru/2021/04/11/transportnyj-kompleks-podderzhal-ekonomiku-rf-vo-vremia-pandemii.html" TargetMode="External"/><Relationship Id="rId42" Type="http://schemas.openxmlformats.org/officeDocument/2006/relationships/hyperlink" Target="https://ria.ru/20210410/uzbekistan-1727661044.html" TargetMode="External"/><Relationship Id="rId47" Type="http://schemas.openxmlformats.org/officeDocument/2006/relationships/hyperlink" Target="https://tass.ru/ekonomika/11109425" TargetMode="External"/><Relationship Id="rId63" Type="http://schemas.openxmlformats.org/officeDocument/2006/relationships/hyperlink" Target="https://tass.ru/ekonomika/11104545" TargetMode="External"/><Relationship Id="rId68" Type="http://schemas.openxmlformats.org/officeDocument/2006/relationships/hyperlink" Target="https://tass.ru/ekonomika/11119151" TargetMode="External"/><Relationship Id="rId16" Type="http://schemas.openxmlformats.org/officeDocument/2006/relationships/hyperlink" Target="https://rg.ru/2021/04/11/reg-sibfo/novosibircy-vybrali-kakie-dorogi-remontirovat-v-2021-godu.html" TargetMode="External"/><Relationship Id="rId11" Type="http://schemas.openxmlformats.org/officeDocument/2006/relationships/hyperlink" Target="https://www.1tv.ru/news/2021-04-09/404585-skorostnye_poezda_lastochka_cherez_tri_nedeli_vyydut_na_marshrut_moskva_minsk" TargetMode="External"/><Relationship Id="rId24" Type="http://schemas.openxmlformats.org/officeDocument/2006/relationships/hyperlink" Target="https://riafan.ru/1420953-samokaty-i-segvei-khotyat-vydelit-v-rossii-v-otdelnyi-vid-transporta-iz-za-chastykh-dtp" TargetMode="External"/><Relationship Id="rId32" Type="http://schemas.openxmlformats.org/officeDocument/2006/relationships/hyperlink" Target="https://tass.ru/obschestvo/11119211" TargetMode="External"/><Relationship Id="rId37" Type="http://schemas.openxmlformats.org/officeDocument/2006/relationships/hyperlink" Target="https://ria.ru/20210411/aviasoobschenie-1727817681.html" TargetMode="External"/><Relationship Id="rId40" Type="http://schemas.openxmlformats.org/officeDocument/2006/relationships/hyperlink" Target="https://ria.ru/20210411/aviasoobschenie-1727807596.html" TargetMode="External"/><Relationship Id="rId45" Type="http://schemas.openxmlformats.org/officeDocument/2006/relationships/hyperlink" Target="https://tass.ru/ekonomika/11108591" TargetMode="External"/><Relationship Id="rId53" Type="http://schemas.openxmlformats.org/officeDocument/2006/relationships/hyperlink" Target="https://tass.ru/moskva/11108147" TargetMode="External"/><Relationship Id="rId58" Type="http://schemas.openxmlformats.org/officeDocument/2006/relationships/hyperlink" Target="https://tass.ru/ekonomika/11104521" TargetMode="External"/><Relationship Id="rId66" Type="http://schemas.openxmlformats.org/officeDocument/2006/relationships/hyperlink" Target="https://ria.ru/20210409/belorussiya-1727483956.html" TargetMode="External"/><Relationship Id="rId74" Type="http://schemas.openxmlformats.org/officeDocument/2006/relationships/header" Target="header2.xml"/><Relationship Id="rId5" Type="http://schemas.openxmlformats.org/officeDocument/2006/relationships/endnotes" Target="endnotes.xml"/><Relationship Id="rId61" Type="http://schemas.openxmlformats.org/officeDocument/2006/relationships/hyperlink" Target="https://lv.sputniknews.ru/Russia/20210409/15472585/RZhD-gotovy-perevezti-12-mln-tonn-belorusskikh-udobreniy-v-porty-RF-vmesto-Litvy.html" TargetMode="External"/><Relationship Id="rId19" Type="http://schemas.openxmlformats.org/officeDocument/2006/relationships/hyperlink" Target="https://tass.ru/politika/11109951" TargetMode="External"/><Relationship Id="rId14" Type="http://schemas.openxmlformats.org/officeDocument/2006/relationships/hyperlink" Target="https://rg.ru/2021/04/11/reg-sibfo/v-novosibirske-k-2025-godu-postroiat-novyj-terminal-aeroporta.html" TargetMode="External"/><Relationship Id="rId22" Type="http://schemas.openxmlformats.org/officeDocument/2006/relationships/hyperlink" Target="https://rg.ru/2021/04/11/eksperty-aviaotrasl-vosstanovitsia-ne-ranshe-2024-goda.html" TargetMode="External"/><Relationship Id="rId27" Type="http://schemas.openxmlformats.org/officeDocument/2006/relationships/hyperlink" Target="https://www.kommersant.ru/doc/4770462" TargetMode="External"/><Relationship Id="rId30" Type="http://schemas.openxmlformats.org/officeDocument/2006/relationships/hyperlink" Target="https://iz.ru/1149356/elena-balaian-maksim-talavrinov/kurortnyi-tuman-sorvet-li-novyi-vitok-pandemii-otdykh-v-turtcii" TargetMode="External"/><Relationship Id="rId35" Type="http://schemas.openxmlformats.org/officeDocument/2006/relationships/hyperlink" Target="https://ria.ru/20210409/aviaperevozki--1727474965.html" TargetMode="External"/><Relationship Id="rId43" Type="http://schemas.openxmlformats.org/officeDocument/2006/relationships/hyperlink" Target="https://uz.sputniknews.ru/20210410/mintrans-uzbekistana-prokommentiroval-situatsiyu-s-aviabiletami-v-rossiyu-18255816.html" TargetMode="External"/><Relationship Id="rId48" Type="http://schemas.openxmlformats.org/officeDocument/2006/relationships/hyperlink" Target="https://ria.ru/20210409/prichina-1727635578.html" TargetMode="External"/><Relationship Id="rId56" Type="http://schemas.openxmlformats.org/officeDocument/2006/relationships/hyperlink" Target="https://rg.ru/2021/04/11/vvedut-li-s-1-iiunia-novyj-shtraf-za-shiny-ne-po-sezonu.html" TargetMode="External"/><Relationship Id="rId64" Type="http://schemas.openxmlformats.org/officeDocument/2006/relationships/hyperlink" Target="https://tass.ru/ekonomika/11108473" TargetMode="External"/><Relationship Id="rId69" Type="http://schemas.openxmlformats.org/officeDocument/2006/relationships/hyperlink" Target="https://tass.ru/obschestvo/11115933" TargetMode="External"/><Relationship Id="rId77" Type="http://schemas.openxmlformats.org/officeDocument/2006/relationships/theme" Target="theme/theme1.xml"/><Relationship Id="rId8" Type="http://schemas.openxmlformats.org/officeDocument/2006/relationships/hyperlink" Target="https://www.vesti.ru/video/2286454" TargetMode="External"/><Relationship Id="rId51" Type="http://schemas.openxmlformats.org/officeDocument/2006/relationships/hyperlink" Target="https://www.autonews.ru/news/606ec6659a79470867cef0d6" TargetMode="External"/><Relationship Id="rId72"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vestidv.ru/news/21/04/09/32463" TargetMode="External"/><Relationship Id="rId17" Type="http://schemas.openxmlformats.org/officeDocument/2006/relationships/hyperlink" Target="https://tass.ru/politika/11116759" TargetMode="External"/><Relationship Id="rId25" Type="http://schemas.openxmlformats.org/officeDocument/2006/relationships/hyperlink" Target="https://iz.ru/1149823/dmitrii-grinkevich/proryvnoi-kalendar-v-strategiiu-razvitiia-rf-do-2030-goda-mogut-voiti-125-proektov" TargetMode="External"/><Relationship Id="rId33" Type="http://schemas.openxmlformats.org/officeDocument/2006/relationships/hyperlink" Target="https://tass.ru/politika/11118549" TargetMode="External"/><Relationship Id="rId38" Type="http://schemas.openxmlformats.org/officeDocument/2006/relationships/hyperlink" Target="https://tass.ru/ekonomika/11117897" TargetMode="External"/><Relationship Id="rId46" Type="http://schemas.openxmlformats.org/officeDocument/2006/relationships/hyperlink" Target="https://tass.ru/ekonomika/11108399" TargetMode="External"/><Relationship Id="rId59" Type="http://schemas.openxmlformats.org/officeDocument/2006/relationships/hyperlink" Target="https://ria.ru/20210409/perevozki-1727479249.html" TargetMode="External"/><Relationship Id="rId67" Type="http://schemas.openxmlformats.org/officeDocument/2006/relationships/hyperlink" Target="https://rg.ru/2021/04/11/mezhdu-rossiej-i-belarusiu-pojdet-eshche-neskolko-poezdov.html" TargetMode="External"/><Relationship Id="rId20" Type="http://schemas.openxmlformats.org/officeDocument/2006/relationships/hyperlink" Target="https://tass.ru/ekonomika/11107825" TargetMode="External"/><Relationship Id="rId41" Type="http://schemas.openxmlformats.org/officeDocument/2006/relationships/hyperlink" Target="https://ria.ru/20210410/turtsiya-1727734867.html" TargetMode="External"/><Relationship Id="rId54" Type="http://schemas.openxmlformats.org/officeDocument/2006/relationships/hyperlink" Target="https://ria.ru/20210409/troyka-1727506934.html" TargetMode="External"/><Relationship Id="rId62" Type="http://schemas.openxmlformats.org/officeDocument/2006/relationships/hyperlink" Target="https://tass.ru/ekonomika/11104483" TargetMode="External"/><Relationship Id="rId70" Type="http://schemas.openxmlformats.org/officeDocument/2006/relationships/hyperlink" Target="https://ria.ru/20210412/kamchatka-1727835571.html" TargetMode="External"/><Relationship Id="rId75"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kamchatka.aif.ru/politic/irina_yarovaya_vystupila_za_ustranenie_nespravedlivosti_v_otnoshenii_kapitanov" TargetMode="External"/><Relationship Id="rId15" Type="http://schemas.openxmlformats.org/officeDocument/2006/relationships/hyperlink" Target="https://tass.ru/nacionalnye-proekty/11119255" TargetMode="External"/><Relationship Id="rId23" Type="http://schemas.openxmlformats.org/officeDocument/2006/relationships/hyperlink" Target="https://www.pnp.ru/social/kolichestvo-lgotnikov-na-platnoy-doroge-predlozhili-uvelichit.html" TargetMode="External"/><Relationship Id="rId28" Type="http://schemas.openxmlformats.org/officeDocument/2006/relationships/hyperlink" Target="https://iz.ru/1149892/anastasiia-platonova-maksim-talavrinov/turnye-vesti-rossiiane-otkazyvaiutsia-ot-puteshestvii-v-turtciiu" TargetMode="External"/><Relationship Id="rId36" Type="http://schemas.openxmlformats.org/officeDocument/2006/relationships/hyperlink" Target="https://tass.ru/ekonomika/11118487" TargetMode="External"/><Relationship Id="rId49" Type="http://schemas.openxmlformats.org/officeDocument/2006/relationships/hyperlink" Target="https://tass.ru/v-strane/11103913" TargetMode="External"/><Relationship Id="rId57" Type="http://schemas.openxmlformats.org/officeDocument/2006/relationships/hyperlink" Target="https://rg.ru/2021/04/12/zlostnyh-narushitelej-v-sluchae-dtp-predlozhili-nakazyvat-kak-pianyh.html" TargetMode="External"/><Relationship Id="rId10" Type="http://schemas.openxmlformats.org/officeDocument/2006/relationships/hyperlink" Target="https://www.vesti.ru/video/2287201" TargetMode="External"/><Relationship Id="rId31" Type="http://schemas.openxmlformats.org/officeDocument/2006/relationships/hyperlink" Target="https://iz.ru/1149194/valerii-voronov/zapros-na-zasypku-v-gd-potrebovali-dokazatelstv-effektivnosti-dempfera" TargetMode="External"/><Relationship Id="rId44" Type="http://schemas.openxmlformats.org/officeDocument/2006/relationships/hyperlink" Target="https://360tv.ru/news/mir/zhiteli-uzbekistana-nachali-massovo-pokupat-aviabilety-v-rossiju/" TargetMode="External"/><Relationship Id="rId52" Type="http://schemas.openxmlformats.org/officeDocument/2006/relationships/hyperlink" Target="https://tass.ru/ekonomika/11110213" TargetMode="External"/><Relationship Id="rId60" Type="http://schemas.openxmlformats.org/officeDocument/2006/relationships/hyperlink" Target="https://tass.ru/ekonomika/11104505" TargetMode="External"/><Relationship Id="rId65" Type="http://schemas.openxmlformats.org/officeDocument/2006/relationships/hyperlink" Target="https://ria.ru/20210409/lastochka-1727561854.html" TargetMode="External"/><Relationship Id="rId73"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vesti.ru/video/2286558" TargetMode="External"/><Relationship Id="rId13" Type="http://schemas.openxmlformats.org/officeDocument/2006/relationships/hyperlink" Target="https://tass.ru/kosmos/11108719" TargetMode="External"/><Relationship Id="rId18" Type="http://schemas.openxmlformats.org/officeDocument/2006/relationships/hyperlink" Target="https://tass.ru/ekonomika/11109991" TargetMode="External"/><Relationship Id="rId39" Type="http://schemas.openxmlformats.org/officeDocument/2006/relationships/hyperlink" Target="https://tass.ru/politika/11118095" TargetMode="External"/><Relationship Id="rId34" Type="http://schemas.openxmlformats.org/officeDocument/2006/relationships/hyperlink" Target="https://www.interfax-russia.ru/far-east/news/struktura-mintransa-poluchila-kontrakt-na-ohranu-terminala-aeroporta-yuzhno-sahalinska-posle-obrashcheniya-v-sud" TargetMode="External"/><Relationship Id="rId50" Type="http://schemas.openxmlformats.org/officeDocument/2006/relationships/hyperlink" Target="https://ria.ru/20210409/tekhosmotr-1727625197.html" TargetMode="External"/><Relationship Id="rId55" Type="http://schemas.openxmlformats.org/officeDocument/2006/relationships/hyperlink" Target="https://rg.ru/2021/04/09/kakimi-budut-gruzoviki-budushchego.html" TargetMode="External"/><Relationship Id="rId76" Type="http://schemas.openxmlformats.org/officeDocument/2006/relationships/fontTable" Target="fontTable.xml"/><Relationship Id="rId7" Type="http://schemas.openxmlformats.org/officeDocument/2006/relationships/hyperlink" Target="https://www.vesti.ru/video/2287240" TargetMode="External"/><Relationship Id="rId71" Type="http://schemas.openxmlformats.org/officeDocument/2006/relationships/header" Target="header1.xml"/><Relationship Id="rId2" Type="http://schemas.openxmlformats.org/officeDocument/2006/relationships/settings" Target="settings.xml"/><Relationship Id="rId29" Type="http://schemas.openxmlformats.org/officeDocument/2006/relationships/hyperlink" Target="https://www.mk.ru/economics/2021/04/11/pod-voprosom-aviasoobshhenie-s-turciey-sredi-turistov-poshli-volneniya.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265</TotalTime>
  <Pages>1</Pages>
  <Words>24030</Words>
  <Characters>136971</Characters>
  <Application>Microsoft Office Word</Application>
  <DocSecurity>0</DocSecurity>
  <Lines>1141</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160680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30</cp:revision>
  <cp:lastPrinted>2021-04-12T09:24:00Z</cp:lastPrinted>
  <dcterms:created xsi:type="dcterms:W3CDTF">2020-07-10T04:00:00Z</dcterms:created>
  <dcterms:modified xsi:type="dcterms:W3CDTF">2021-04-12T09:25:00Z</dcterms:modified>
</cp:coreProperties>
</file>