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BF5A7D7" w:rsidR="00C55E5B" w:rsidRPr="00730C5E" w:rsidRDefault="001B303A" w:rsidP="007C0E7E">
      <w:pPr>
        <w:jc w:val="center"/>
        <w:rPr>
          <w:b/>
          <w:color w:val="0000FF"/>
          <w:sz w:val="32"/>
          <w:szCs w:val="32"/>
        </w:rPr>
      </w:pPr>
      <w:r>
        <w:rPr>
          <w:b/>
          <w:color w:val="0000FF"/>
          <w:sz w:val="32"/>
          <w:szCs w:val="32"/>
        </w:rPr>
        <w:t>22</w:t>
      </w:r>
      <w:r w:rsidR="00697147">
        <w:rPr>
          <w:b/>
          <w:color w:val="0000FF"/>
          <w:sz w:val="32"/>
          <w:szCs w:val="32"/>
        </w:rPr>
        <w:t xml:space="preserve">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BD04F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C0E7E">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5B5A1C5" w14:textId="6C34F71F" w:rsidR="00C00F4C" w:rsidRPr="00B2772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7303431" w:history="1">
        <w:r w:rsidR="00C00F4C" w:rsidRPr="009B3AF3">
          <w:rPr>
            <w:rStyle w:val="a9"/>
            <w:noProof/>
          </w:rPr>
          <w:t>РОССИЙСКАЯ ГАЗЕТА. УРФО; ЕВГЕНИЙ ГАЙВА; 2021.03.19; ПРОЕКТ РАСШИРЕНИЯ ТРАССЫ НЕФТЕЮГАНСК – СУРГУТ ПОДГОТОВЯТ В 2021 ГОДУ</w:t>
        </w:r>
        <w:r w:rsidR="00C00F4C">
          <w:rPr>
            <w:noProof/>
            <w:webHidden/>
          </w:rPr>
          <w:tab/>
        </w:r>
        <w:r w:rsidR="00C00F4C">
          <w:rPr>
            <w:noProof/>
            <w:webHidden/>
          </w:rPr>
          <w:fldChar w:fldCharType="begin"/>
        </w:r>
        <w:r w:rsidR="00C00F4C">
          <w:rPr>
            <w:noProof/>
            <w:webHidden/>
          </w:rPr>
          <w:instrText xml:space="preserve"> PAGEREF _Toc67303431 \h </w:instrText>
        </w:r>
        <w:r w:rsidR="00C00F4C">
          <w:rPr>
            <w:noProof/>
            <w:webHidden/>
          </w:rPr>
        </w:r>
        <w:r w:rsidR="00C00F4C">
          <w:rPr>
            <w:noProof/>
            <w:webHidden/>
          </w:rPr>
          <w:fldChar w:fldCharType="separate"/>
        </w:r>
        <w:r w:rsidR="00454AE7">
          <w:rPr>
            <w:noProof/>
            <w:webHidden/>
          </w:rPr>
          <w:t>4</w:t>
        </w:r>
        <w:r w:rsidR="00C00F4C">
          <w:rPr>
            <w:noProof/>
            <w:webHidden/>
          </w:rPr>
          <w:fldChar w:fldCharType="end"/>
        </w:r>
      </w:hyperlink>
    </w:p>
    <w:p w14:paraId="240BA689" w14:textId="51DFB63B" w:rsidR="00C00F4C" w:rsidRPr="00B27729" w:rsidRDefault="00C00F4C">
      <w:pPr>
        <w:pStyle w:val="32"/>
        <w:tabs>
          <w:tab w:val="right" w:leader="dot" w:pos="9345"/>
        </w:tabs>
        <w:rPr>
          <w:rFonts w:ascii="Calibri" w:hAnsi="Calibri"/>
          <w:noProof/>
          <w:sz w:val="22"/>
        </w:rPr>
      </w:pPr>
      <w:hyperlink w:anchor="_Toc67303432" w:history="1">
        <w:r w:rsidRPr="009B3AF3">
          <w:rPr>
            <w:rStyle w:val="a9"/>
            <w:noProof/>
          </w:rPr>
          <w:t>РИА НОВОСТИ/ПРАЙМ; 2021.03.19; САВЕЛЬЕВ ПОРУЧИЛ НАЧАТЬ ПРОЕКТИРОВАНИЕ РАСШИРЕНИЯ ТРАССЫ НЕФТЕЮГАНСК-СУРГУТ РАНЬШЕ СРОКОВ</w:t>
        </w:r>
        <w:r>
          <w:rPr>
            <w:noProof/>
            <w:webHidden/>
          </w:rPr>
          <w:tab/>
        </w:r>
        <w:r>
          <w:rPr>
            <w:noProof/>
            <w:webHidden/>
          </w:rPr>
          <w:fldChar w:fldCharType="begin"/>
        </w:r>
        <w:r>
          <w:rPr>
            <w:noProof/>
            <w:webHidden/>
          </w:rPr>
          <w:instrText xml:space="preserve"> PAGEREF _Toc67303432 \h </w:instrText>
        </w:r>
        <w:r>
          <w:rPr>
            <w:noProof/>
            <w:webHidden/>
          </w:rPr>
        </w:r>
        <w:r>
          <w:rPr>
            <w:noProof/>
            <w:webHidden/>
          </w:rPr>
          <w:fldChar w:fldCharType="separate"/>
        </w:r>
        <w:r w:rsidR="00454AE7">
          <w:rPr>
            <w:noProof/>
            <w:webHidden/>
          </w:rPr>
          <w:t>5</w:t>
        </w:r>
        <w:r>
          <w:rPr>
            <w:noProof/>
            <w:webHidden/>
          </w:rPr>
          <w:fldChar w:fldCharType="end"/>
        </w:r>
      </w:hyperlink>
    </w:p>
    <w:p w14:paraId="6E009070" w14:textId="676A94C7" w:rsidR="00C00F4C" w:rsidRPr="00B27729" w:rsidRDefault="00C00F4C">
      <w:pPr>
        <w:pStyle w:val="32"/>
        <w:tabs>
          <w:tab w:val="right" w:leader="dot" w:pos="9345"/>
        </w:tabs>
        <w:rPr>
          <w:rFonts w:ascii="Calibri" w:hAnsi="Calibri"/>
          <w:noProof/>
          <w:sz w:val="22"/>
        </w:rPr>
      </w:pPr>
      <w:hyperlink w:anchor="_Toc67303433" w:history="1">
        <w:r w:rsidRPr="009B3AF3">
          <w:rPr>
            <w:rStyle w:val="a9"/>
            <w:noProof/>
          </w:rPr>
          <w:t>НОВОСТИ ЮГРЫ; ЮЛИЯ ГЛУШКО; 2021.03.19; УЧАСТОК ДОРОГИ ОТ НЕФТЕЮГАНСКА ДО СУРГУТА РАСШИРЯТ ДО ЧЕТЫРЕХ ПОЛОС</w:t>
        </w:r>
        <w:r>
          <w:rPr>
            <w:noProof/>
            <w:webHidden/>
          </w:rPr>
          <w:tab/>
        </w:r>
        <w:r>
          <w:rPr>
            <w:noProof/>
            <w:webHidden/>
          </w:rPr>
          <w:fldChar w:fldCharType="begin"/>
        </w:r>
        <w:r>
          <w:rPr>
            <w:noProof/>
            <w:webHidden/>
          </w:rPr>
          <w:instrText xml:space="preserve"> PAGEREF _Toc67303433 \h </w:instrText>
        </w:r>
        <w:r>
          <w:rPr>
            <w:noProof/>
            <w:webHidden/>
          </w:rPr>
        </w:r>
        <w:r>
          <w:rPr>
            <w:noProof/>
            <w:webHidden/>
          </w:rPr>
          <w:fldChar w:fldCharType="separate"/>
        </w:r>
        <w:r w:rsidR="00454AE7">
          <w:rPr>
            <w:noProof/>
            <w:webHidden/>
          </w:rPr>
          <w:t>5</w:t>
        </w:r>
        <w:r>
          <w:rPr>
            <w:noProof/>
            <w:webHidden/>
          </w:rPr>
          <w:fldChar w:fldCharType="end"/>
        </w:r>
      </w:hyperlink>
    </w:p>
    <w:p w14:paraId="26B1FB25" w14:textId="225C3CDB" w:rsidR="00C00F4C" w:rsidRPr="00B27729" w:rsidRDefault="00C00F4C">
      <w:pPr>
        <w:pStyle w:val="32"/>
        <w:tabs>
          <w:tab w:val="right" w:leader="dot" w:pos="9345"/>
        </w:tabs>
        <w:rPr>
          <w:rFonts w:ascii="Calibri" w:hAnsi="Calibri"/>
          <w:noProof/>
          <w:sz w:val="22"/>
        </w:rPr>
      </w:pPr>
      <w:hyperlink w:anchor="_Toc67303434" w:history="1">
        <w:r w:rsidRPr="009B3AF3">
          <w:rPr>
            <w:rStyle w:val="a9"/>
            <w:noProof/>
          </w:rPr>
          <w:t>РИА НОВОСТИ/ПРАЙМ; 2021.03.19; СОВЕТ ДИРЕКТОРОВ «АЭРОФЛОТА» УТВЕРДИЛ КАНДИДАТОВ В СВОЙ НОВЫЙ СОСТАВ</w:t>
        </w:r>
        <w:r>
          <w:rPr>
            <w:noProof/>
            <w:webHidden/>
          </w:rPr>
          <w:tab/>
        </w:r>
        <w:r>
          <w:rPr>
            <w:noProof/>
            <w:webHidden/>
          </w:rPr>
          <w:fldChar w:fldCharType="begin"/>
        </w:r>
        <w:r>
          <w:rPr>
            <w:noProof/>
            <w:webHidden/>
          </w:rPr>
          <w:instrText xml:space="preserve"> PAGEREF _Toc67303434 \h </w:instrText>
        </w:r>
        <w:r>
          <w:rPr>
            <w:noProof/>
            <w:webHidden/>
          </w:rPr>
        </w:r>
        <w:r>
          <w:rPr>
            <w:noProof/>
            <w:webHidden/>
          </w:rPr>
          <w:fldChar w:fldCharType="separate"/>
        </w:r>
        <w:r w:rsidR="00454AE7">
          <w:rPr>
            <w:noProof/>
            <w:webHidden/>
          </w:rPr>
          <w:t>6</w:t>
        </w:r>
        <w:r>
          <w:rPr>
            <w:noProof/>
            <w:webHidden/>
          </w:rPr>
          <w:fldChar w:fldCharType="end"/>
        </w:r>
      </w:hyperlink>
    </w:p>
    <w:p w14:paraId="14FC87FF" w14:textId="14150C0C" w:rsidR="00C00F4C" w:rsidRPr="00B27729" w:rsidRDefault="00C00F4C">
      <w:pPr>
        <w:pStyle w:val="32"/>
        <w:tabs>
          <w:tab w:val="right" w:leader="dot" w:pos="9345"/>
        </w:tabs>
        <w:rPr>
          <w:rFonts w:ascii="Calibri" w:hAnsi="Calibri"/>
          <w:noProof/>
          <w:sz w:val="22"/>
        </w:rPr>
      </w:pPr>
      <w:hyperlink w:anchor="_Toc67303435" w:history="1">
        <w:r w:rsidRPr="009B3AF3">
          <w:rPr>
            <w:rStyle w:val="a9"/>
            <w:noProof/>
          </w:rPr>
          <w:t>РБК ТАТАРСТАН; КАМИЛЛА НУРУТДИНОВА; 2021.03.19; ПОЛЕТ НОРМАЛЬНЫЙ: В РТ ПРОГНОЗИРОВАЛИ РОСТ ТУРПОТОКА В ГРЕЦИЮ И НА КИПР</w:t>
        </w:r>
        <w:r>
          <w:rPr>
            <w:noProof/>
            <w:webHidden/>
          </w:rPr>
          <w:tab/>
        </w:r>
        <w:r>
          <w:rPr>
            <w:noProof/>
            <w:webHidden/>
          </w:rPr>
          <w:fldChar w:fldCharType="begin"/>
        </w:r>
        <w:r>
          <w:rPr>
            <w:noProof/>
            <w:webHidden/>
          </w:rPr>
          <w:instrText xml:space="preserve"> PAGEREF _Toc67303435 \h </w:instrText>
        </w:r>
        <w:r>
          <w:rPr>
            <w:noProof/>
            <w:webHidden/>
          </w:rPr>
        </w:r>
        <w:r>
          <w:rPr>
            <w:noProof/>
            <w:webHidden/>
          </w:rPr>
          <w:fldChar w:fldCharType="separate"/>
        </w:r>
        <w:r w:rsidR="00454AE7">
          <w:rPr>
            <w:noProof/>
            <w:webHidden/>
          </w:rPr>
          <w:t>6</w:t>
        </w:r>
        <w:r>
          <w:rPr>
            <w:noProof/>
            <w:webHidden/>
          </w:rPr>
          <w:fldChar w:fldCharType="end"/>
        </w:r>
      </w:hyperlink>
    </w:p>
    <w:p w14:paraId="36F9F50A" w14:textId="5948AB6E" w:rsidR="00C00F4C" w:rsidRPr="00B27729" w:rsidRDefault="00C00F4C">
      <w:pPr>
        <w:pStyle w:val="32"/>
        <w:tabs>
          <w:tab w:val="right" w:leader="dot" w:pos="9345"/>
        </w:tabs>
        <w:rPr>
          <w:rFonts w:ascii="Calibri" w:hAnsi="Calibri"/>
          <w:noProof/>
          <w:sz w:val="22"/>
        </w:rPr>
      </w:pPr>
      <w:hyperlink w:anchor="_Toc67303436" w:history="1">
        <w:r w:rsidRPr="009B3AF3">
          <w:rPr>
            <w:rStyle w:val="a9"/>
            <w:noProof/>
          </w:rPr>
          <w:t>ТАСС; 2021.03.20; РОСАВИАЦИЯ ЗАЯВИЛА О ГОТОВНОСТИ РОССИИ ВОЗОБНОВИТЬ АВИАСООБЩЕНИЕ С КУБОЙ В ПОЛНОМ ОБЪЕМЕ</w:t>
        </w:r>
        <w:r>
          <w:rPr>
            <w:noProof/>
            <w:webHidden/>
          </w:rPr>
          <w:tab/>
        </w:r>
        <w:r>
          <w:rPr>
            <w:noProof/>
            <w:webHidden/>
          </w:rPr>
          <w:fldChar w:fldCharType="begin"/>
        </w:r>
        <w:r>
          <w:rPr>
            <w:noProof/>
            <w:webHidden/>
          </w:rPr>
          <w:instrText xml:space="preserve"> PAGEREF _Toc67303436 \h </w:instrText>
        </w:r>
        <w:r>
          <w:rPr>
            <w:noProof/>
            <w:webHidden/>
          </w:rPr>
        </w:r>
        <w:r>
          <w:rPr>
            <w:noProof/>
            <w:webHidden/>
          </w:rPr>
          <w:fldChar w:fldCharType="separate"/>
        </w:r>
        <w:r w:rsidR="00454AE7">
          <w:rPr>
            <w:noProof/>
            <w:webHidden/>
          </w:rPr>
          <w:t>7</w:t>
        </w:r>
        <w:r>
          <w:rPr>
            <w:noProof/>
            <w:webHidden/>
          </w:rPr>
          <w:fldChar w:fldCharType="end"/>
        </w:r>
      </w:hyperlink>
    </w:p>
    <w:p w14:paraId="2E3A4B56" w14:textId="25D2A1BB" w:rsidR="00C00F4C" w:rsidRPr="00B27729" w:rsidRDefault="00C00F4C">
      <w:pPr>
        <w:pStyle w:val="32"/>
        <w:tabs>
          <w:tab w:val="right" w:leader="dot" w:pos="9345"/>
        </w:tabs>
        <w:rPr>
          <w:rFonts w:ascii="Calibri" w:hAnsi="Calibri"/>
          <w:noProof/>
          <w:sz w:val="22"/>
        </w:rPr>
      </w:pPr>
      <w:hyperlink w:anchor="_Toc67303437" w:history="1">
        <w:r w:rsidRPr="009B3AF3">
          <w:rPr>
            <w:rStyle w:val="a9"/>
            <w:noProof/>
          </w:rPr>
          <w:t>1 КАНАЛ; ВИТАЛИЙ КАДЧЕНКО; 2021.03.21; ВОССОЕДИНЕНИЕ КРЫМА И СЕВАСТОПОЛЯ С РОССИЕЙ СТАЛО НОВОЙ ТОЧКОЙ ОТСЧЕТА В РАЗВИТИИ ВСЕГО ПОЛУОСТРОВА</w:t>
        </w:r>
        <w:r>
          <w:rPr>
            <w:noProof/>
            <w:webHidden/>
          </w:rPr>
          <w:tab/>
        </w:r>
        <w:r>
          <w:rPr>
            <w:noProof/>
            <w:webHidden/>
          </w:rPr>
          <w:fldChar w:fldCharType="begin"/>
        </w:r>
        <w:r>
          <w:rPr>
            <w:noProof/>
            <w:webHidden/>
          </w:rPr>
          <w:instrText xml:space="preserve"> PAGEREF _Toc67303437 \h </w:instrText>
        </w:r>
        <w:r>
          <w:rPr>
            <w:noProof/>
            <w:webHidden/>
          </w:rPr>
        </w:r>
        <w:r>
          <w:rPr>
            <w:noProof/>
            <w:webHidden/>
          </w:rPr>
          <w:fldChar w:fldCharType="separate"/>
        </w:r>
        <w:r w:rsidR="00454AE7">
          <w:rPr>
            <w:noProof/>
            <w:webHidden/>
          </w:rPr>
          <w:t>8</w:t>
        </w:r>
        <w:r>
          <w:rPr>
            <w:noProof/>
            <w:webHidden/>
          </w:rPr>
          <w:fldChar w:fldCharType="end"/>
        </w:r>
      </w:hyperlink>
    </w:p>
    <w:p w14:paraId="0D68FFC2" w14:textId="5A7DBF11" w:rsidR="00C00F4C" w:rsidRPr="00B27729" w:rsidRDefault="00C00F4C">
      <w:pPr>
        <w:pStyle w:val="32"/>
        <w:tabs>
          <w:tab w:val="right" w:leader="dot" w:pos="9345"/>
        </w:tabs>
        <w:rPr>
          <w:rFonts w:ascii="Calibri" w:hAnsi="Calibri"/>
          <w:noProof/>
          <w:sz w:val="22"/>
        </w:rPr>
      </w:pPr>
      <w:hyperlink w:anchor="_Toc67303438" w:history="1">
        <w:r w:rsidRPr="009B3AF3">
          <w:rPr>
            <w:rStyle w:val="a9"/>
            <w:noProof/>
          </w:rPr>
          <w:t>РОССИЯ 1 ВЕСТИ В 20:00; НАИЛЯ АСКЕР ЗАДЕ; 2021.03.19; КОВИДНЫЕ ПАСПОРТА И БИЛЕТ В НИКУДА: ЭКСКЛЮЗИВ ОТ ГЕНДИРЕКТОРА АЭРОФЛОТА</w:t>
        </w:r>
        <w:r>
          <w:rPr>
            <w:noProof/>
            <w:webHidden/>
          </w:rPr>
          <w:tab/>
        </w:r>
        <w:r>
          <w:rPr>
            <w:noProof/>
            <w:webHidden/>
          </w:rPr>
          <w:fldChar w:fldCharType="begin"/>
        </w:r>
        <w:r>
          <w:rPr>
            <w:noProof/>
            <w:webHidden/>
          </w:rPr>
          <w:instrText xml:space="preserve"> PAGEREF _Toc67303438 \h </w:instrText>
        </w:r>
        <w:r>
          <w:rPr>
            <w:noProof/>
            <w:webHidden/>
          </w:rPr>
        </w:r>
        <w:r>
          <w:rPr>
            <w:noProof/>
            <w:webHidden/>
          </w:rPr>
          <w:fldChar w:fldCharType="separate"/>
        </w:r>
        <w:r w:rsidR="00454AE7">
          <w:rPr>
            <w:noProof/>
            <w:webHidden/>
          </w:rPr>
          <w:t>10</w:t>
        </w:r>
        <w:r>
          <w:rPr>
            <w:noProof/>
            <w:webHidden/>
          </w:rPr>
          <w:fldChar w:fldCharType="end"/>
        </w:r>
      </w:hyperlink>
    </w:p>
    <w:p w14:paraId="10285CF8" w14:textId="213EB9CF" w:rsidR="00C00F4C" w:rsidRPr="00B27729" w:rsidRDefault="00C00F4C">
      <w:pPr>
        <w:pStyle w:val="32"/>
        <w:tabs>
          <w:tab w:val="right" w:leader="dot" w:pos="9345"/>
        </w:tabs>
        <w:rPr>
          <w:rFonts w:ascii="Calibri" w:hAnsi="Calibri"/>
          <w:noProof/>
          <w:sz w:val="22"/>
        </w:rPr>
      </w:pPr>
      <w:hyperlink w:anchor="_Toc67303439" w:history="1">
        <w:r w:rsidRPr="009B3AF3">
          <w:rPr>
            <w:rStyle w:val="a9"/>
            <w:noProof/>
          </w:rPr>
          <w:t>РОССИЯ 24; ЭДУАРД ИСТОМИН; 2021.03.21; УНИКАЛЬНЫЙ УЛЬЯНОВСКИЙ ЗАВОД ОТМЕЧАЕТ ПЕРВЫЙ ЮБИЛЕЙ. НОВОСТИ НА «РОССИИ 24»</w:t>
        </w:r>
        <w:r>
          <w:rPr>
            <w:noProof/>
            <w:webHidden/>
          </w:rPr>
          <w:tab/>
        </w:r>
        <w:r>
          <w:rPr>
            <w:noProof/>
            <w:webHidden/>
          </w:rPr>
          <w:fldChar w:fldCharType="begin"/>
        </w:r>
        <w:r>
          <w:rPr>
            <w:noProof/>
            <w:webHidden/>
          </w:rPr>
          <w:instrText xml:space="preserve"> PAGEREF _Toc67303439 \h </w:instrText>
        </w:r>
        <w:r>
          <w:rPr>
            <w:noProof/>
            <w:webHidden/>
          </w:rPr>
        </w:r>
        <w:r>
          <w:rPr>
            <w:noProof/>
            <w:webHidden/>
          </w:rPr>
          <w:fldChar w:fldCharType="separate"/>
        </w:r>
        <w:r w:rsidR="00454AE7">
          <w:rPr>
            <w:noProof/>
            <w:webHidden/>
          </w:rPr>
          <w:t>12</w:t>
        </w:r>
        <w:r>
          <w:rPr>
            <w:noProof/>
            <w:webHidden/>
          </w:rPr>
          <w:fldChar w:fldCharType="end"/>
        </w:r>
      </w:hyperlink>
    </w:p>
    <w:p w14:paraId="77833F00" w14:textId="6C2EDDD6" w:rsidR="00C00F4C" w:rsidRPr="00B27729" w:rsidRDefault="00C00F4C">
      <w:pPr>
        <w:pStyle w:val="32"/>
        <w:tabs>
          <w:tab w:val="right" w:leader="dot" w:pos="9345"/>
        </w:tabs>
        <w:rPr>
          <w:rFonts w:ascii="Calibri" w:hAnsi="Calibri"/>
          <w:noProof/>
          <w:sz w:val="22"/>
        </w:rPr>
      </w:pPr>
      <w:hyperlink w:anchor="_Toc67303440" w:history="1">
        <w:r w:rsidRPr="009B3AF3">
          <w:rPr>
            <w:rStyle w:val="a9"/>
            <w:noProof/>
          </w:rPr>
          <w:t>РОССИЯ 24; ЕВГЕНИЙ ДАНИЛЬЧУК; 2021.03.21; НОВАЯ РАЗВЯЗКА В РОСТОВСКОЙ ОБЛАСТИ СОЕДИНИТ 12 АВТОДОРОГ. НОВОСТИ НА «РОССИИ 24»</w:t>
        </w:r>
        <w:r>
          <w:rPr>
            <w:noProof/>
            <w:webHidden/>
          </w:rPr>
          <w:tab/>
        </w:r>
        <w:r>
          <w:rPr>
            <w:noProof/>
            <w:webHidden/>
          </w:rPr>
          <w:fldChar w:fldCharType="begin"/>
        </w:r>
        <w:r>
          <w:rPr>
            <w:noProof/>
            <w:webHidden/>
          </w:rPr>
          <w:instrText xml:space="preserve"> PAGEREF _Toc67303440 \h </w:instrText>
        </w:r>
        <w:r>
          <w:rPr>
            <w:noProof/>
            <w:webHidden/>
          </w:rPr>
        </w:r>
        <w:r>
          <w:rPr>
            <w:noProof/>
            <w:webHidden/>
          </w:rPr>
          <w:fldChar w:fldCharType="separate"/>
        </w:r>
        <w:r w:rsidR="00454AE7">
          <w:rPr>
            <w:noProof/>
            <w:webHidden/>
          </w:rPr>
          <w:t>12</w:t>
        </w:r>
        <w:r>
          <w:rPr>
            <w:noProof/>
            <w:webHidden/>
          </w:rPr>
          <w:fldChar w:fldCharType="end"/>
        </w:r>
      </w:hyperlink>
    </w:p>
    <w:p w14:paraId="0114E9F3" w14:textId="187DC27E" w:rsidR="00C00F4C" w:rsidRPr="00B27729" w:rsidRDefault="00C00F4C">
      <w:pPr>
        <w:pStyle w:val="32"/>
        <w:tabs>
          <w:tab w:val="right" w:leader="dot" w:pos="9345"/>
        </w:tabs>
        <w:rPr>
          <w:rFonts w:ascii="Calibri" w:hAnsi="Calibri"/>
          <w:noProof/>
          <w:sz w:val="22"/>
        </w:rPr>
      </w:pPr>
      <w:hyperlink w:anchor="_Toc67303441" w:history="1">
        <w:r w:rsidRPr="009B3AF3">
          <w:rPr>
            <w:rStyle w:val="a9"/>
            <w:noProof/>
          </w:rPr>
          <w:t>РОССИЯ 24; ЕЛИЗАВЕТА ХРАМЦОВА; 2021.03.20; «УРОК ЦИФРЫ»: ШКОЛЬНИКАМ РАССКАЗАЛИ О БЕСПИЛОТНЫХ ТЕХНОЛОГИЯХ. НОВОСТИ НА «РОССИИ 24»</w:t>
        </w:r>
        <w:r>
          <w:rPr>
            <w:noProof/>
            <w:webHidden/>
          </w:rPr>
          <w:tab/>
        </w:r>
        <w:r>
          <w:rPr>
            <w:noProof/>
            <w:webHidden/>
          </w:rPr>
          <w:fldChar w:fldCharType="begin"/>
        </w:r>
        <w:r>
          <w:rPr>
            <w:noProof/>
            <w:webHidden/>
          </w:rPr>
          <w:instrText xml:space="preserve"> PAGEREF _Toc67303441 \h </w:instrText>
        </w:r>
        <w:r>
          <w:rPr>
            <w:noProof/>
            <w:webHidden/>
          </w:rPr>
        </w:r>
        <w:r>
          <w:rPr>
            <w:noProof/>
            <w:webHidden/>
          </w:rPr>
          <w:fldChar w:fldCharType="separate"/>
        </w:r>
        <w:r w:rsidR="00454AE7">
          <w:rPr>
            <w:noProof/>
            <w:webHidden/>
          </w:rPr>
          <w:t>12</w:t>
        </w:r>
        <w:r>
          <w:rPr>
            <w:noProof/>
            <w:webHidden/>
          </w:rPr>
          <w:fldChar w:fldCharType="end"/>
        </w:r>
      </w:hyperlink>
    </w:p>
    <w:p w14:paraId="1A5FC800" w14:textId="75EA0453" w:rsidR="00C00F4C" w:rsidRPr="00B27729" w:rsidRDefault="00C00F4C">
      <w:pPr>
        <w:pStyle w:val="32"/>
        <w:tabs>
          <w:tab w:val="right" w:leader="dot" w:pos="9345"/>
        </w:tabs>
        <w:rPr>
          <w:rFonts w:ascii="Calibri" w:hAnsi="Calibri"/>
          <w:noProof/>
          <w:sz w:val="22"/>
        </w:rPr>
      </w:pPr>
      <w:hyperlink w:anchor="_Toc67303442" w:history="1">
        <w:r w:rsidRPr="009B3AF3">
          <w:rPr>
            <w:rStyle w:val="a9"/>
            <w:noProof/>
          </w:rPr>
          <w:t>РОССИЯ 24; ДМИТРИЙ ЩУГОРЕВ; 2021.03.20; ГРУЗОВОЙ ПЕРЕВАЛ. ГОРОДСКИЕ ТЕХНОЛОГИИ</w:t>
        </w:r>
        <w:r>
          <w:rPr>
            <w:noProof/>
            <w:webHidden/>
          </w:rPr>
          <w:tab/>
        </w:r>
        <w:r>
          <w:rPr>
            <w:noProof/>
            <w:webHidden/>
          </w:rPr>
          <w:fldChar w:fldCharType="begin"/>
        </w:r>
        <w:r>
          <w:rPr>
            <w:noProof/>
            <w:webHidden/>
          </w:rPr>
          <w:instrText xml:space="preserve"> PAGEREF _Toc67303442 \h </w:instrText>
        </w:r>
        <w:r>
          <w:rPr>
            <w:noProof/>
            <w:webHidden/>
          </w:rPr>
        </w:r>
        <w:r>
          <w:rPr>
            <w:noProof/>
            <w:webHidden/>
          </w:rPr>
          <w:fldChar w:fldCharType="separate"/>
        </w:r>
        <w:r w:rsidR="00454AE7">
          <w:rPr>
            <w:noProof/>
            <w:webHidden/>
          </w:rPr>
          <w:t>12</w:t>
        </w:r>
        <w:r>
          <w:rPr>
            <w:noProof/>
            <w:webHidden/>
          </w:rPr>
          <w:fldChar w:fldCharType="end"/>
        </w:r>
      </w:hyperlink>
    </w:p>
    <w:p w14:paraId="67886EBB" w14:textId="0F7E2AAC" w:rsidR="00C00F4C" w:rsidRPr="00B27729" w:rsidRDefault="00C00F4C">
      <w:pPr>
        <w:pStyle w:val="32"/>
        <w:tabs>
          <w:tab w:val="right" w:leader="dot" w:pos="9345"/>
        </w:tabs>
        <w:rPr>
          <w:rFonts w:ascii="Calibri" w:hAnsi="Calibri"/>
          <w:noProof/>
          <w:sz w:val="22"/>
        </w:rPr>
      </w:pPr>
      <w:hyperlink w:anchor="_Toc67303443" w:history="1">
        <w:r w:rsidRPr="009B3AF3">
          <w:rPr>
            <w:rStyle w:val="a9"/>
            <w:noProof/>
          </w:rPr>
          <w:t>РОССИЯ 24; АНТОН БОРИСОВ; 2021.03.20; САМАРСКОЕ УСКОРЕНИЕ. ДЕЛОВОЕ ПУТЕШЕСТВИЕ</w:t>
        </w:r>
        <w:r>
          <w:rPr>
            <w:noProof/>
            <w:webHidden/>
          </w:rPr>
          <w:tab/>
        </w:r>
        <w:r>
          <w:rPr>
            <w:noProof/>
            <w:webHidden/>
          </w:rPr>
          <w:fldChar w:fldCharType="begin"/>
        </w:r>
        <w:r>
          <w:rPr>
            <w:noProof/>
            <w:webHidden/>
          </w:rPr>
          <w:instrText xml:space="preserve"> PAGEREF _Toc67303443 \h </w:instrText>
        </w:r>
        <w:r>
          <w:rPr>
            <w:noProof/>
            <w:webHidden/>
          </w:rPr>
        </w:r>
        <w:r>
          <w:rPr>
            <w:noProof/>
            <w:webHidden/>
          </w:rPr>
          <w:fldChar w:fldCharType="separate"/>
        </w:r>
        <w:r w:rsidR="00454AE7">
          <w:rPr>
            <w:noProof/>
            <w:webHidden/>
          </w:rPr>
          <w:t>12</w:t>
        </w:r>
        <w:r>
          <w:rPr>
            <w:noProof/>
            <w:webHidden/>
          </w:rPr>
          <w:fldChar w:fldCharType="end"/>
        </w:r>
      </w:hyperlink>
    </w:p>
    <w:p w14:paraId="780CF341" w14:textId="56A51656" w:rsidR="00C00F4C" w:rsidRPr="00B27729" w:rsidRDefault="00C00F4C">
      <w:pPr>
        <w:pStyle w:val="32"/>
        <w:tabs>
          <w:tab w:val="right" w:leader="dot" w:pos="9345"/>
        </w:tabs>
        <w:rPr>
          <w:rFonts w:ascii="Calibri" w:hAnsi="Calibri"/>
          <w:noProof/>
          <w:sz w:val="22"/>
        </w:rPr>
      </w:pPr>
      <w:hyperlink w:anchor="_Toc67303444" w:history="1">
        <w:r w:rsidRPr="009B3AF3">
          <w:rPr>
            <w:rStyle w:val="a9"/>
            <w:noProof/>
          </w:rPr>
          <w:t>РОССИЯ 1 ВЕСТИ В 20:00; ВЕРОНИКА БОГМА; 2021.03.19; ЗАВЕРШАЕТСЯ СТРОИТЕЛЬСТВО СЕВЕРНОГО ОБХОДА РОСТОВА-НА-ДОНУ. ВЕСТИ В 20:00</w:t>
        </w:r>
        <w:r>
          <w:rPr>
            <w:noProof/>
            <w:webHidden/>
          </w:rPr>
          <w:tab/>
        </w:r>
        <w:r>
          <w:rPr>
            <w:noProof/>
            <w:webHidden/>
          </w:rPr>
          <w:fldChar w:fldCharType="begin"/>
        </w:r>
        <w:r>
          <w:rPr>
            <w:noProof/>
            <w:webHidden/>
          </w:rPr>
          <w:instrText xml:space="preserve"> PAGEREF _Toc67303444 \h </w:instrText>
        </w:r>
        <w:r>
          <w:rPr>
            <w:noProof/>
            <w:webHidden/>
          </w:rPr>
        </w:r>
        <w:r>
          <w:rPr>
            <w:noProof/>
            <w:webHidden/>
          </w:rPr>
          <w:fldChar w:fldCharType="separate"/>
        </w:r>
        <w:r w:rsidR="00454AE7">
          <w:rPr>
            <w:noProof/>
            <w:webHidden/>
          </w:rPr>
          <w:t>12</w:t>
        </w:r>
        <w:r>
          <w:rPr>
            <w:noProof/>
            <w:webHidden/>
          </w:rPr>
          <w:fldChar w:fldCharType="end"/>
        </w:r>
      </w:hyperlink>
    </w:p>
    <w:p w14:paraId="23DCFBC0" w14:textId="18652587" w:rsidR="00C00F4C" w:rsidRPr="00B27729" w:rsidRDefault="00C00F4C">
      <w:pPr>
        <w:pStyle w:val="32"/>
        <w:tabs>
          <w:tab w:val="right" w:leader="dot" w:pos="9345"/>
        </w:tabs>
        <w:rPr>
          <w:rFonts w:ascii="Calibri" w:hAnsi="Calibri"/>
          <w:noProof/>
          <w:sz w:val="22"/>
        </w:rPr>
      </w:pPr>
      <w:hyperlink w:anchor="_Toc67303445" w:history="1">
        <w:r w:rsidRPr="009B3AF3">
          <w:rPr>
            <w:rStyle w:val="a9"/>
            <w:noProof/>
          </w:rPr>
          <w:t>РОССИЯ 1 ВЕСТИ В 20:00; ЕКАТЕРИНА ФИСЕНКО; 2021.03.19; ЛЕДОКОЛ «БУРАН» ПОМОГАЕТ СУДАМ В ФИНСКОМ ЗАЛИВЕ. ВЕСТИ В 20:00</w:t>
        </w:r>
        <w:r>
          <w:rPr>
            <w:noProof/>
            <w:webHidden/>
          </w:rPr>
          <w:tab/>
        </w:r>
        <w:r>
          <w:rPr>
            <w:noProof/>
            <w:webHidden/>
          </w:rPr>
          <w:fldChar w:fldCharType="begin"/>
        </w:r>
        <w:r>
          <w:rPr>
            <w:noProof/>
            <w:webHidden/>
          </w:rPr>
          <w:instrText xml:space="preserve"> PAGEREF _Toc67303445 \h </w:instrText>
        </w:r>
        <w:r>
          <w:rPr>
            <w:noProof/>
            <w:webHidden/>
          </w:rPr>
        </w:r>
        <w:r>
          <w:rPr>
            <w:noProof/>
            <w:webHidden/>
          </w:rPr>
          <w:fldChar w:fldCharType="separate"/>
        </w:r>
        <w:r w:rsidR="00454AE7">
          <w:rPr>
            <w:noProof/>
            <w:webHidden/>
          </w:rPr>
          <w:t>13</w:t>
        </w:r>
        <w:r>
          <w:rPr>
            <w:noProof/>
            <w:webHidden/>
          </w:rPr>
          <w:fldChar w:fldCharType="end"/>
        </w:r>
      </w:hyperlink>
    </w:p>
    <w:p w14:paraId="6FB2C765" w14:textId="4A202C3A" w:rsidR="00C00F4C" w:rsidRPr="00B27729" w:rsidRDefault="00C00F4C">
      <w:pPr>
        <w:pStyle w:val="32"/>
        <w:tabs>
          <w:tab w:val="right" w:leader="dot" w:pos="9345"/>
        </w:tabs>
        <w:rPr>
          <w:rFonts w:ascii="Calibri" w:hAnsi="Calibri"/>
          <w:noProof/>
          <w:sz w:val="22"/>
        </w:rPr>
      </w:pPr>
      <w:hyperlink w:anchor="_Toc67303446" w:history="1">
        <w:r w:rsidRPr="009B3AF3">
          <w:rPr>
            <w:rStyle w:val="a9"/>
            <w:noProof/>
          </w:rPr>
          <w:t>РОССИЯ 24; 2021.03.19; РАЗВИТИЕ ВУЗОВ, БЕЗОПАСНЫЕ ДОРОГИ, УЧАСТИЕ В ПАСЕ И «ЭЛЕКТРОННЫЙ СУПЕРСЕРВИС». СЕНАТ</w:t>
        </w:r>
        <w:r>
          <w:rPr>
            <w:noProof/>
            <w:webHidden/>
          </w:rPr>
          <w:tab/>
        </w:r>
        <w:r>
          <w:rPr>
            <w:noProof/>
            <w:webHidden/>
          </w:rPr>
          <w:fldChar w:fldCharType="begin"/>
        </w:r>
        <w:r>
          <w:rPr>
            <w:noProof/>
            <w:webHidden/>
          </w:rPr>
          <w:instrText xml:space="preserve"> PAGEREF _Toc67303446 \h </w:instrText>
        </w:r>
        <w:r>
          <w:rPr>
            <w:noProof/>
            <w:webHidden/>
          </w:rPr>
        </w:r>
        <w:r>
          <w:rPr>
            <w:noProof/>
            <w:webHidden/>
          </w:rPr>
          <w:fldChar w:fldCharType="separate"/>
        </w:r>
        <w:r w:rsidR="00454AE7">
          <w:rPr>
            <w:noProof/>
            <w:webHidden/>
          </w:rPr>
          <w:t>13</w:t>
        </w:r>
        <w:r>
          <w:rPr>
            <w:noProof/>
            <w:webHidden/>
          </w:rPr>
          <w:fldChar w:fldCharType="end"/>
        </w:r>
      </w:hyperlink>
    </w:p>
    <w:p w14:paraId="389854F2" w14:textId="6CBBE4A0" w:rsidR="00C00F4C" w:rsidRPr="00B27729" w:rsidRDefault="00C00F4C">
      <w:pPr>
        <w:pStyle w:val="32"/>
        <w:tabs>
          <w:tab w:val="right" w:leader="dot" w:pos="9345"/>
        </w:tabs>
        <w:rPr>
          <w:rFonts w:ascii="Calibri" w:hAnsi="Calibri"/>
          <w:noProof/>
          <w:sz w:val="22"/>
        </w:rPr>
      </w:pPr>
      <w:hyperlink w:anchor="_Toc67303447" w:history="1">
        <w:r w:rsidRPr="009B3AF3">
          <w:rPr>
            <w:rStyle w:val="a9"/>
            <w:noProof/>
          </w:rPr>
          <w:t>12 КАНАЛ ОМСК; 2021.03.20; В ОМСКЕ ЗАПУСТИЛИ НОВЫЙ МАГИСТРАЛЬНЫЙ МАРШРУТ</w:t>
        </w:r>
        <w:r>
          <w:rPr>
            <w:noProof/>
            <w:webHidden/>
          </w:rPr>
          <w:tab/>
        </w:r>
        <w:r>
          <w:rPr>
            <w:noProof/>
            <w:webHidden/>
          </w:rPr>
          <w:fldChar w:fldCharType="begin"/>
        </w:r>
        <w:r>
          <w:rPr>
            <w:noProof/>
            <w:webHidden/>
          </w:rPr>
          <w:instrText xml:space="preserve"> PAGEREF _Toc67303447 \h </w:instrText>
        </w:r>
        <w:r>
          <w:rPr>
            <w:noProof/>
            <w:webHidden/>
          </w:rPr>
        </w:r>
        <w:r>
          <w:rPr>
            <w:noProof/>
            <w:webHidden/>
          </w:rPr>
          <w:fldChar w:fldCharType="separate"/>
        </w:r>
        <w:r w:rsidR="00454AE7">
          <w:rPr>
            <w:noProof/>
            <w:webHidden/>
          </w:rPr>
          <w:t>13</w:t>
        </w:r>
        <w:r>
          <w:rPr>
            <w:noProof/>
            <w:webHidden/>
          </w:rPr>
          <w:fldChar w:fldCharType="end"/>
        </w:r>
      </w:hyperlink>
    </w:p>
    <w:p w14:paraId="46FF8714" w14:textId="233FAF26" w:rsidR="00C00F4C" w:rsidRPr="00B27729" w:rsidRDefault="00C00F4C">
      <w:pPr>
        <w:pStyle w:val="32"/>
        <w:tabs>
          <w:tab w:val="right" w:leader="dot" w:pos="9345"/>
        </w:tabs>
        <w:rPr>
          <w:rFonts w:ascii="Calibri" w:hAnsi="Calibri"/>
          <w:noProof/>
          <w:sz w:val="22"/>
        </w:rPr>
      </w:pPr>
      <w:hyperlink w:anchor="_Toc67303448" w:history="1">
        <w:r w:rsidRPr="009B3AF3">
          <w:rPr>
            <w:rStyle w:val="a9"/>
            <w:noProof/>
          </w:rPr>
          <w:t>12 КАНАЛ ОМСК; ТАТЬЯНА РЕЙН; 2021.03.19; СТАНЕТ ЛУЧШЕ: ОМСКИЙ АЭРОПОРТ УЧАСТВУЕТ В НАЦИОНАЛЬНОМ ПРОЕКТЕ «ПРОИЗВОДИТЕЛЬНОСТЬ ТРУДА»</w:t>
        </w:r>
        <w:r>
          <w:rPr>
            <w:noProof/>
            <w:webHidden/>
          </w:rPr>
          <w:tab/>
        </w:r>
        <w:r>
          <w:rPr>
            <w:noProof/>
            <w:webHidden/>
          </w:rPr>
          <w:fldChar w:fldCharType="begin"/>
        </w:r>
        <w:r>
          <w:rPr>
            <w:noProof/>
            <w:webHidden/>
          </w:rPr>
          <w:instrText xml:space="preserve"> PAGEREF _Toc67303448 \h </w:instrText>
        </w:r>
        <w:r>
          <w:rPr>
            <w:noProof/>
            <w:webHidden/>
          </w:rPr>
        </w:r>
        <w:r>
          <w:rPr>
            <w:noProof/>
            <w:webHidden/>
          </w:rPr>
          <w:fldChar w:fldCharType="separate"/>
        </w:r>
        <w:r w:rsidR="00454AE7">
          <w:rPr>
            <w:noProof/>
            <w:webHidden/>
          </w:rPr>
          <w:t>14</w:t>
        </w:r>
        <w:r>
          <w:rPr>
            <w:noProof/>
            <w:webHidden/>
          </w:rPr>
          <w:fldChar w:fldCharType="end"/>
        </w:r>
      </w:hyperlink>
    </w:p>
    <w:p w14:paraId="53EDE8D3" w14:textId="726FC05B" w:rsidR="00C00F4C" w:rsidRPr="00B27729" w:rsidRDefault="00C00F4C">
      <w:pPr>
        <w:pStyle w:val="32"/>
        <w:tabs>
          <w:tab w:val="right" w:leader="dot" w:pos="9345"/>
        </w:tabs>
        <w:rPr>
          <w:rFonts w:ascii="Calibri" w:hAnsi="Calibri"/>
          <w:noProof/>
          <w:sz w:val="22"/>
        </w:rPr>
      </w:pPr>
      <w:hyperlink w:anchor="_Toc67303449" w:history="1">
        <w:r w:rsidRPr="009B3AF3">
          <w:rPr>
            <w:rStyle w:val="a9"/>
            <w:noProof/>
          </w:rPr>
          <w:t>ГТРК ДАЛЬНЕВОСТОЧНАЯ; ИННА МОНИНА; 2021.03.19; ВОЗОБНОВИЛИСЬ ПЕРЕЛЕТЫ МЕЖДУ КОМСОМОЛЬСКОМ-НА-АМУРЕ И ВЛАДИВОСТОКОМ</w:t>
        </w:r>
        <w:r>
          <w:rPr>
            <w:noProof/>
            <w:webHidden/>
          </w:rPr>
          <w:tab/>
        </w:r>
        <w:r>
          <w:rPr>
            <w:noProof/>
            <w:webHidden/>
          </w:rPr>
          <w:fldChar w:fldCharType="begin"/>
        </w:r>
        <w:r>
          <w:rPr>
            <w:noProof/>
            <w:webHidden/>
          </w:rPr>
          <w:instrText xml:space="preserve"> PAGEREF _Toc67303449 \h </w:instrText>
        </w:r>
        <w:r>
          <w:rPr>
            <w:noProof/>
            <w:webHidden/>
          </w:rPr>
        </w:r>
        <w:r>
          <w:rPr>
            <w:noProof/>
            <w:webHidden/>
          </w:rPr>
          <w:fldChar w:fldCharType="separate"/>
        </w:r>
        <w:r w:rsidR="00454AE7">
          <w:rPr>
            <w:noProof/>
            <w:webHidden/>
          </w:rPr>
          <w:t>14</w:t>
        </w:r>
        <w:r>
          <w:rPr>
            <w:noProof/>
            <w:webHidden/>
          </w:rPr>
          <w:fldChar w:fldCharType="end"/>
        </w:r>
      </w:hyperlink>
    </w:p>
    <w:p w14:paraId="6909C955" w14:textId="7E0D05C7" w:rsidR="00C00F4C" w:rsidRPr="00B27729" w:rsidRDefault="00C00F4C">
      <w:pPr>
        <w:pStyle w:val="32"/>
        <w:tabs>
          <w:tab w:val="right" w:leader="dot" w:pos="9345"/>
        </w:tabs>
        <w:rPr>
          <w:rFonts w:ascii="Calibri" w:hAnsi="Calibri"/>
          <w:noProof/>
          <w:sz w:val="22"/>
        </w:rPr>
      </w:pPr>
      <w:hyperlink w:anchor="_Toc67303450" w:history="1">
        <w:r w:rsidRPr="009B3AF3">
          <w:rPr>
            <w:rStyle w:val="a9"/>
            <w:noProof/>
          </w:rPr>
          <w:t>ГТРК ВЯТКА; МИХАИЛ КОНЫШЕВ; 2021.03.19; АЛЕКСАНДР ЧУРИН ПОБЫВАЛ С РАБОЧИМ ВИЗИТОМ В ОПАРИНСКОМ РАЙОНЕ</w:t>
        </w:r>
        <w:r>
          <w:rPr>
            <w:noProof/>
            <w:webHidden/>
          </w:rPr>
          <w:tab/>
        </w:r>
        <w:r>
          <w:rPr>
            <w:noProof/>
            <w:webHidden/>
          </w:rPr>
          <w:fldChar w:fldCharType="begin"/>
        </w:r>
        <w:r>
          <w:rPr>
            <w:noProof/>
            <w:webHidden/>
          </w:rPr>
          <w:instrText xml:space="preserve"> PAGEREF _Toc67303450 \h </w:instrText>
        </w:r>
        <w:r>
          <w:rPr>
            <w:noProof/>
            <w:webHidden/>
          </w:rPr>
        </w:r>
        <w:r>
          <w:rPr>
            <w:noProof/>
            <w:webHidden/>
          </w:rPr>
          <w:fldChar w:fldCharType="separate"/>
        </w:r>
        <w:r w:rsidR="00454AE7">
          <w:rPr>
            <w:noProof/>
            <w:webHidden/>
          </w:rPr>
          <w:t>15</w:t>
        </w:r>
        <w:r>
          <w:rPr>
            <w:noProof/>
            <w:webHidden/>
          </w:rPr>
          <w:fldChar w:fldCharType="end"/>
        </w:r>
      </w:hyperlink>
    </w:p>
    <w:p w14:paraId="377DA430" w14:textId="265F1E77" w:rsidR="00C00F4C" w:rsidRPr="00B27729" w:rsidRDefault="00C00F4C">
      <w:pPr>
        <w:pStyle w:val="32"/>
        <w:tabs>
          <w:tab w:val="right" w:leader="dot" w:pos="9345"/>
        </w:tabs>
        <w:rPr>
          <w:rFonts w:ascii="Calibri" w:hAnsi="Calibri"/>
          <w:noProof/>
          <w:sz w:val="22"/>
        </w:rPr>
      </w:pPr>
      <w:hyperlink w:anchor="_Toc67303451" w:history="1">
        <w:r w:rsidRPr="009B3AF3">
          <w:rPr>
            <w:rStyle w:val="a9"/>
            <w:noProof/>
          </w:rPr>
          <w:t>ТАСС; 2021.03.22; ПРИАНГАРЬЕ ПОЛУЧИТ БОЛЕЕ 4 МЛРД РУБЛЕЙ НА РЕКОНСТРУКЦИЮ ДВУХ МАЛЫХ АЭРОПОРТОВ</w:t>
        </w:r>
        <w:r>
          <w:rPr>
            <w:noProof/>
            <w:webHidden/>
          </w:rPr>
          <w:tab/>
        </w:r>
        <w:r>
          <w:rPr>
            <w:noProof/>
            <w:webHidden/>
          </w:rPr>
          <w:fldChar w:fldCharType="begin"/>
        </w:r>
        <w:r>
          <w:rPr>
            <w:noProof/>
            <w:webHidden/>
          </w:rPr>
          <w:instrText xml:space="preserve"> PAGEREF _Toc67303451 \h </w:instrText>
        </w:r>
        <w:r>
          <w:rPr>
            <w:noProof/>
            <w:webHidden/>
          </w:rPr>
        </w:r>
        <w:r>
          <w:rPr>
            <w:noProof/>
            <w:webHidden/>
          </w:rPr>
          <w:fldChar w:fldCharType="separate"/>
        </w:r>
        <w:r w:rsidR="00454AE7">
          <w:rPr>
            <w:noProof/>
            <w:webHidden/>
          </w:rPr>
          <w:t>16</w:t>
        </w:r>
        <w:r>
          <w:rPr>
            <w:noProof/>
            <w:webHidden/>
          </w:rPr>
          <w:fldChar w:fldCharType="end"/>
        </w:r>
      </w:hyperlink>
    </w:p>
    <w:p w14:paraId="6A1084E6" w14:textId="3EF545DC" w:rsidR="00C00F4C" w:rsidRPr="00B27729" w:rsidRDefault="00C00F4C">
      <w:pPr>
        <w:pStyle w:val="32"/>
        <w:tabs>
          <w:tab w:val="right" w:leader="dot" w:pos="9345"/>
        </w:tabs>
        <w:rPr>
          <w:rFonts w:ascii="Calibri" w:hAnsi="Calibri"/>
          <w:noProof/>
          <w:sz w:val="22"/>
        </w:rPr>
      </w:pPr>
      <w:hyperlink w:anchor="_Toc67303452" w:history="1">
        <w:r w:rsidRPr="009B3AF3">
          <w:rPr>
            <w:rStyle w:val="a9"/>
            <w:noProof/>
          </w:rPr>
          <w:t>НАЦИОНАЛЬНЫЕ ПРОЕКТЫ РОССИИ; 2021.03.21; В ЗАБАЙКАЛЬЕ ОТРЕМОНТИРУЮТ ДОРОГУ К ОДНОЙ ИЗ КРУПНЕЙШИХ БОЛЬНИЦ РЕГИОНА</w:t>
        </w:r>
        <w:r>
          <w:rPr>
            <w:noProof/>
            <w:webHidden/>
          </w:rPr>
          <w:tab/>
        </w:r>
        <w:r>
          <w:rPr>
            <w:noProof/>
            <w:webHidden/>
          </w:rPr>
          <w:fldChar w:fldCharType="begin"/>
        </w:r>
        <w:r>
          <w:rPr>
            <w:noProof/>
            <w:webHidden/>
          </w:rPr>
          <w:instrText xml:space="preserve"> PAGEREF _Toc67303452 \h </w:instrText>
        </w:r>
        <w:r>
          <w:rPr>
            <w:noProof/>
            <w:webHidden/>
          </w:rPr>
        </w:r>
        <w:r>
          <w:rPr>
            <w:noProof/>
            <w:webHidden/>
          </w:rPr>
          <w:fldChar w:fldCharType="separate"/>
        </w:r>
        <w:r w:rsidR="00454AE7">
          <w:rPr>
            <w:noProof/>
            <w:webHidden/>
          </w:rPr>
          <w:t>17</w:t>
        </w:r>
        <w:r>
          <w:rPr>
            <w:noProof/>
            <w:webHidden/>
          </w:rPr>
          <w:fldChar w:fldCharType="end"/>
        </w:r>
      </w:hyperlink>
    </w:p>
    <w:p w14:paraId="16C765FE" w14:textId="429EA3F0" w:rsidR="00C00F4C" w:rsidRPr="00B27729" w:rsidRDefault="00C00F4C">
      <w:pPr>
        <w:pStyle w:val="32"/>
        <w:tabs>
          <w:tab w:val="right" w:leader="dot" w:pos="9345"/>
        </w:tabs>
        <w:rPr>
          <w:rFonts w:ascii="Calibri" w:hAnsi="Calibri"/>
          <w:noProof/>
          <w:sz w:val="22"/>
        </w:rPr>
      </w:pPr>
      <w:hyperlink w:anchor="_Toc67303453" w:history="1">
        <w:r w:rsidRPr="009B3AF3">
          <w:rPr>
            <w:rStyle w:val="a9"/>
            <w:noProof/>
          </w:rPr>
          <w:t>ТАСС; 2021.03.20; В ОМСКЕ ОБНОВИЛИ ПОЧТИ ПОЛОВИНУ ТРОЛЛЕЙБУСНОГО ПАРКА</w:t>
        </w:r>
        <w:r>
          <w:rPr>
            <w:noProof/>
            <w:webHidden/>
          </w:rPr>
          <w:tab/>
        </w:r>
        <w:r>
          <w:rPr>
            <w:noProof/>
            <w:webHidden/>
          </w:rPr>
          <w:fldChar w:fldCharType="begin"/>
        </w:r>
        <w:r>
          <w:rPr>
            <w:noProof/>
            <w:webHidden/>
          </w:rPr>
          <w:instrText xml:space="preserve"> PAGEREF _Toc67303453 \h </w:instrText>
        </w:r>
        <w:r>
          <w:rPr>
            <w:noProof/>
            <w:webHidden/>
          </w:rPr>
        </w:r>
        <w:r>
          <w:rPr>
            <w:noProof/>
            <w:webHidden/>
          </w:rPr>
          <w:fldChar w:fldCharType="separate"/>
        </w:r>
        <w:r w:rsidR="00454AE7">
          <w:rPr>
            <w:noProof/>
            <w:webHidden/>
          </w:rPr>
          <w:t>17</w:t>
        </w:r>
        <w:r>
          <w:rPr>
            <w:noProof/>
            <w:webHidden/>
          </w:rPr>
          <w:fldChar w:fldCharType="end"/>
        </w:r>
      </w:hyperlink>
    </w:p>
    <w:p w14:paraId="7AA06D1A" w14:textId="453BE023" w:rsidR="00C00F4C" w:rsidRPr="00B27729" w:rsidRDefault="00C00F4C">
      <w:pPr>
        <w:pStyle w:val="32"/>
        <w:tabs>
          <w:tab w:val="right" w:leader="dot" w:pos="9345"/>
        </w:tabs>
        <w:rPr>
          <w:rFonts w:ascii="Calibri" w:hAnsi="Calibri"/>
          <w:noProof/>
          <w:sz w:val="22"/>
        </w:rPr>
      </w:pPr>
      <w:hyperlink w:anchor="_Toc67303454" w:history="1">
        <w:r w:rsidRPr="009B3AF3">
          <w:rPr>
            <w:rStyle w:val="a9"/>
            <w:noProof/>
          </w:rPr>
          <w:t>СТАВРОПОЛЬСКАЯ ПРАВДА; 2021.03.19; КОРРЕКТИРОВКА СО ЗНАКОМ ПЛЮС: ДОРОЖНЫЙ ФОНД КРАЯ ВЫРОС ДО 12,3 МЛРД РУБЛЕЙ</w:t>
        </w:r>
        <w:r>
          <w:rPr>
            <w:noProof/>
            <w:webHidden/>
          </w:rPr>
          <w:tab/>
        </w:r>
        <w:r>
          <w:rPr>
            <w:noProof/>
            <w:webHidden/>
          </w:rPr>
          <w:fldChar w:fldCharType="begin"/>
        </w:r>
        <w:r>
          <w:rPr>
            <w:noProof/>
            <w:webHidden/>
          </w:rPr>
          <w:instrText xml:space="preserve"> PAGEREF _Toc67303454 \h </w:instrText>
        </w:r>
        <w:r>
          <w:rPr>
            <w:noProof/>
            <w:webHidden/>
          </w:rPr>
        </w:r>
        <w:r>
          <w:rPr>
            <w:noProof/>
            <w:webHidden/>
          </w:rPr>
          <w:fldChar w:fldCharType="separate"/>
        </w:r>
        <w:r w:rsidR="00454AE7">
          <w:rPr>
            <w:noProof/>
            <w:webHidden/>
          </w:rPr>
          <w:t>18</w:t>
        </w:r>
        <w:r>
          <w:rPr>
            <w:noProof/>
            <w:webHidden/>
          </w:rPr>
          <w:fldChar w:fldCharType="end"/>
        </w:r>
      </w:hyperlink>
    </w:p>
    <w:p w14:paraId="7786889C" w14:textId="504E9544" w:rsidR="00C00F4C" w:rsidRPr="00B27729" w:rsidRDefault="00C00F4C">
      <w:pPr>
        <w:pStyle w:val="32"/>
        <w:tabs>
          <w:tab w:val="right" w:leader="dot" w:pos="9345"/>
        </w:tabs>
        <w:rPr>
          <w:rFonts w:ascii="Calibri" w:hAnsi="Calibri"/>
          <w:noProof/>
          <w:sz w:val="22"/>
        </w:rPr>
      </w:pPr>
      <w:hyperlink w:anchor="_Toc67303455" w:history="1">
        <w:r w:rsidRPr="009B3AF3">
          <w:rPr>
            <w:rStyle w:val="a9"/>
            <w:noProof/>
            <w:lang w:val="en-US"/>
          </w:rPr>
          <w:t>SM</w:t>
        </w:r>
        <w:r w:rsidRPr="009B3AF3">
          <w:rPr>
            <w:rStyle w:val="a9"/>
            <w:noProof/>
          </w:rPr>
          <w:t xml:space="preserve"> </w:t>
        </w:r>
        <w:r w:rsidRPr="009B3AF3">
          <w:rPr>
            <w:rStyle w:val="a9"/>
            <w:noProof/>
            <w:lang w:val="en-US"/>
          </w:rPr>
          <w:t>NEWS</w:t>
        </w:r>
        <w:r w:rsidRPr="009B3AF3">
          <w:rPr>
            <w:rStyle w:val="a9"/>
            <w:noProof/>
          </w:rPr>
          <w:t>; 2021.03.19; В КАЛИНИНГРАДСКОЙ ОБЛАСТИ РЕМОНТИРУЮТ ДОРОГИ К БОЛЬНИЦАМ И ПОЛИКЛИНИКАМ</w:t>
        </w:r>
        <w:r>
          <w:rPr>
            <w:noProof/>
            <w:webHidden/>
          </w:rPr>
          <w:tab/>
        </w:r>
        <w:r>
          <w:rPr>
            <w:noProof/>
            <w:webHidden/>
          </w:rPr>
          <w:fldChar w:fldCharType="begin"/>
        </w:r>
        <w:r>
          <w:rPr>
            <w:noProof/>
            <w:webHidden/>
          </w:rPr>
          <w:instrText xml:space="preserve"> PAGEREF _Toc67303455 \h </w:instrText>
        </w:r>
        <w:r>
          <w:rPr>
            <w:noProof/>
            <w:webHidden/>
          </w:rPr>
        </w:r>
        <w:r>
          <w:rPr>
            <w:noProof/>
            <w:webHidden/>
          </w:rPr>
          <w:fldChar w:fldCharType="separate"/>
        </w:r>
        <w:r w:rsidR="00454AE7">
          <w:rPr>
            <w:noProof/>
            <w:webHidden/>
          </w:rPr>
          <w:t>22</w:t>
        </w:r>
        <w:r>
          <w:rPr>
            <w:noProof/>
            <w:webHidden/>
          </w:rPr>
          <w:fldChar w:fldCharType="end"/>
        </w:r>
      </w:hyperlink>
    </w:p>
    <w:p w14:paraId="7F33C6C6" w14:textId="1C84D017" w:rsidR="00C00F4C" w:rsidRPr="00B27729" w:rsidRDefault="00C00F4C">
      <w:pPr>
        <w:pStyle w:val="32"/>
        <w:tabs>
          <w:tab w:val="right" w:leader="dot" w:pos="9345"/>
        </w:tabs>
        <w:rPr>
          <w:rFonts w:ascii="Calibri" w:hAnsi="Calibri"/>
          <w:noProof/>
          <w:sz w:val="22"/>
        </w:rPr>
      </w:pPr>
      <w:hyperlink w:anchor="_Toc67303456" w:history="1">
        <w:r w:rsidRPr="009B3AF3">
          <w:rPr>
            <w:rStyle w:val="a9"/>
            <w:noProof/>
          </w:rPr>
          <w:t>ФЕДЕРАЛ ПРЕСС; 2021.03.19; ОПОРЫ ВЫСОКОГОРСКОГО МОСТА В КРАСНОЯРСКОМ КРАЕ НАЧНУТ ВОЗВОДИТЬ В МАЕ</w:t>
        </w:r>
        <w:r>
          <w:rPr>
            <w:noProof/>
            <w:webHidden/>
          </w:rPr>
          <w:tab/>
        </w:r>
        <w:r>
          <w:rPr>
            <w:noProof/>
            <w:webHidden/>
          </w:rPr>
          <w:fldChar w:fldCharType="begin"/>
        </w:r>
        <w:r>
          <w:rPr>
            <w:noProof/>
            <w:webHidden/>
          </w:rPr>
          <w:instrText xml:space="preserve"> PAGEREF _Toc67303456 \h </w:instrText>
        </w:r>
        <w:r>
          <w:rPr>
            <w:noProof/>
            <w:webHidden/>
          </w:rPr>
        </w:r>
        <w:r>
          <w:rPr>
            <w:noProof/>
            <w:webHidden/>
          </w:rPr>
          <w:fldChar w:fldCharType="separate"/>
        </w:r>
        <w:r w:rsidR="00454AE7">
          <w:rPr>
            <w:noProof/>
            <w:webHidden/>
          </w:rPr>
          <w:t>22</w:t>
        </w:r>
        <w:r>
          <w:rPr>
            <w:noProof/>
            <w:webHidden/>
          </w:rPr>
          <w:fldChar w:fldCharType="end"/>
        </w:r>
      </w:hyperlink>
    </w:p>
    <w:p w14:paraId="005D8EBF" w14:textId="7A229E3C" w:rsidR="00C00F4C" w:rsidRPr="00B27729" w:rsidRDefault="00C00F4C">
      <w:pPr>
        <w:pStyle w:val="32"/>
        <w:tabs>
          <w:tab w:val="right" w:leader="dot" w:pos="9345"/>
        </w:tabs>
        <w:rPr>
          <w:rFonts w:ascii="Calibri" w:hAnsi="Calibri"/>
          <w:noProof/>
          <w:sz w:val="22"/>
        </w:rPr>
      </w:pPr>
      <w:hyperlink w:anchor="_Toc67303457" w:history="1">
        <w:r w:rsidRPr="009B3AF3">
          <w:rPr>
            <w:rStyle w:val="a9"/>
            <w:noProof/>
          </w:rPr>
          <w:t>НАЦИОНАЛЬНЫЕ ПРОЕКТЫ РОССИИ; 2021.03.19; БОЛЕЕ 100 КМ ДОРОГ ОТРЕМОНТИРУЮТ В ПЕРМСКОМ КРАЕ</w:t>
        </w:r>
        <w:r>
          <w:rPr>
            <w:noProof/>
            <w:webHidden/>
          </w:rPr>
          <w:tab/>
        </w:r>
        <w:r>
          <w:rPr>
            <w:noProof/>
            <w:webHidden/>
          </w:rPr>
          <w:fldChar w:fldCharType="begin"/>
        </w:r>
        <w:r>
          <w:rPr>
            <w:noProof/>
            <w:webHidden/>
          </w:rPr>
          <w:instrText xml:space="preserve"> PAGEREF _Toc67303457 \h </w:instrText>
        </w:r>
        <w:r>
          <w:rPr>
            <w:noProof/>
            <w:webHidden/>
          </w:rPr>
        </w:r>
        <w:r>
          <w:rPr>
            <w:noProof/>
            <w:webHidden/>
          </w:rPr>
          <w:fldChar w:fldCharType="separate"/>
        </w:r>
        <w:r w:rsidR="00454AE7">
          <w:rPr>
            <w:noProof/>
            <w:webHidden/>
          </w:rPr>
          <w:t>23</w:t>
        </w:r>
        <w:r>
          <w:rPr>
            <w:noProof/>
            <w:webHidden/>
          </w:rPr>
          <w:fldChar w:fldCharType="end"/>
        </w:r>
      </w:hyperlink>
    </w:p>
    <w:p w14:paraId="2039EFC2" w14:textId="090E42B8" w:rsidR="00C00F4C" w:rsidRPr="00B27729" w:rsidRDefault="00C00F4C">
      <w:pPr>
        <w:pStyle w:val="32"/>
        <w:tabs>
          <w:tab w:val="right" w:leader="dot" w:pos="9345"/>
        </w:tabs>
        <w:rPr>
          <w:rFonts w:ascii="Calibri" w:hAnsi="Calibri"/>
          <w:noProof/>
          <w:sz w:val="22"/>
        </w:rPr>
      </w:pPr>
      <w:hyperlink w:anchor="_Toc67303458" w:history="1">
        <w:r w:rsidRPr="009B3AF3">
          <w:rPr>
            <w:rStyle w:val="a9"/>
            <w:noProof/>
            <w:lang w:val="en-US"/>
          </w:rPr>
          <w:t>REGNUM</w:t>
        </w:r>
        <w:r w:rsidRPr="009B3AF3">
          <w:rPr>
            <w:rStyle w:val="a9"/>
            <w:noProof/>
          </w:rPr>
          <w:t>; 2021.03.19; НА ДОРОГАХ В ТАТАРСТАНЕ УСТАНОВЯТ БОЛЕЕ 2,5 ТЫС. ДОРОЖНЫХ ЗНАКОВ</w:t>
        </w:r>
        <w:r>
          <w:rPr>
            <w:noProof/>
            <w:webHidden/>
          </w:rPr>
          <w:tab/>
        </w:r>
        <w:r>
          <w:rPr>
            <w:noProof/>
            <w:webHidden/>
          </w:rPr>
          <w:fldChar w:fldCharType="begin"/>
        </w:r>
        <w:r>
          <w:rPr>
            <w:noProof/>
            <w:webHidden/>
          </w:rPr>
          <w:instrText xml:space="preserve"> PAGEREF _Toc67303458 \h </w:instrText>
        </w:r>
        <w:r>
          <w:rPr>
            <w:noProof/>
            <w:webHidden/>
          </w:rPr>
        </w:r>
        <w:r>
          <w:rPr>
            <w:noProof/>
            <w:webHidden/>
          </w:rPr>
          <w:fldChar w:fldCharType="separate"/>
        </w:r>
        <w:r w:rsidR="00454AE7">
          <w:rPr>
            <w:noProof/>
            <w:webHidden/>
          </w:rPr>
          <w:t>23</w:t>
        </w:r>
        <w:r>
          <w:rPr>
            <w:noProof/>
            <w:webHidden/>
          </w:rPr>
          <w:fldChar w:fldCharType="end"/>
        </w:r>
      </w:hyperlink>
    </w:p>
    <w:p w14:paraId="69AFAC0F" w14:textId="55606C12" w:rsidR="00C00F4C" w:rsidRPr="00B27729" w:rsidRDefault="00C00F4C">
      <w:pPr>
        <w:pStyle w:val="32"/>
        <w:tabs>
          <w:tab w:val="right" w:leader="dot" w:pos="9345"/>
        </w:tabs>
        <w:rPr>
          <w:rFonts w:ascii="Calibri" w:hAnsi="Calibri"/>
          <w:noProof/>
          <w:sz w:val="22"/>
        </w:rPr>
      </w:pPr>
      <w:hyperlink w:anchor="_Toc67303459" w:history="1">
        <w:r w:rsidRPr="009B3AF3">
          <w:rPr>
            <w:rStyle w:val="a9"/>
            <w:noProof/>
          </w:rPr>
          <w:t>НИА ФЕДЕРАЦИЯ; 2021.03.19; БОЛЕЕ ДЕСЯТИ КИЛОМЕТРОВ ДОРОГИ УГЛИЧ – МАЙМЕРЫ ПЛАНИРУЮТ ОТРЕМОНТИРОВАТЬ ДО КОНЦА 2023 ГОДА</w:t>
        </w:r>
        <w:r>
          <w:rPr>
            <w:noProof/>
            <w:webHidden/>
          </w:rPr>
          <w:tab/>
        </w:r>
        <w:r>
          <w:rPr>
            <w:noProof/>
            <w:webHidden/>
          </w:rPr>
          <w:fldChar w:fldCharType="begin"/>
        </w:r>
        <w:r>
          <w:rPr>
            <w:noProof/>
            <w:webHidden/>
          </w:rPr>
          <w:instrText xml:space="preserve"> PAGEREF _Toc67303459 \h </w:instrText>
        </w:r>
        <w:r>
          <w:rPr>
            <w:noProof/>
            <w:webHidden/>
          </w:rPr>
        </w:r>
        <w:r>
          <w:rPr>
            <w:noProof/>
            <w:webHidden/>
          </w:rPr>
          <w:fldChar w:fldCharType="separate"/>
        </w:r>
        <w:r w:rsidR="00454AE7">
          <w:rPr>
            <w:noProof/>
            <w:webHidden/>
          </w:rPr>
          <w:t>24</w:t>
        </w:r>
        <w:r>
          <w:rPr>
            <w:noProof/>
            <w:webHidden/>
          </w:rPr>
          <w:fldChar w:fldCharType="end"/>
        </w:r>
      </w:hyperlink>
    </w:p>
    <w:p w14:paraId="1368A7B9" w14:textId="0C27EC56" w:rsidR="00C00F4C" w:rsidRPr="00B27729" w:rsidRDefault="00C00F4C">
      <w:pPr>
        <w:pStyle w:val="32"/>
        <w:tabs>
          <w:tab w:val="right" w:leader="dot" w:pos="9345"/>
        </w:tabs>
        <w:rPr>
          <w:rFonts w:ascii="Calibri" w:hAnsi="Calibri"/>
          <w:noProof/>
          <w:sz w:val="22"/>
        </w:rPr>
      </w:pPr>
      <w:hyperlink w:anchor="_Toc67303460" w:history="1">
        <w:r w:rsidRPr="009B3AF3">
          <w:rPr>
            <w:rStyle w:val="a9"/>
            <w:noProof/>
          </w:rPr>
          <w:t>РИА НОВОСТИ; 2021.03.20; ЧЕРНЫШЕНКО НАЗВАЛ РОССИЮ ОДНИМ ИЗ ЛИДЕРОВ ПО БЕСПИЛОТНЫМ ТЕХНОЛОГИЯМ</w:t>
        </w:r>
        <w:r>
          <w:rPr>
            <w:noProof/>
            <w:webHidden/>
          </w:rPr>
          <w:tab/>
        </w:r>
        <w:r>
          <w:rPr>
            <w:noProof/>
            <w:webHidden/>
          </w:rPr>
          <w:fldChar w:fldCharType="begin"/>
        </w:r>
        <w:r>
          <w:rPr>
            <w:noProof/>
            <w:webHidden/>
          </w:rPr>
          <w:instrText xml:space="preserve"> PAGEREF _Toc67303460 \h </w:instrText>
        </w:r>
        <w:r>
          <w:rPr>
            <w:noProof/>
            <w:webHidden/>
          </w:rPr>
        </w:r>
        <w:r>
          <w:rPr>
            <w:noProof/>
            <w:webHidden/>
          </w:rPr>
          <w:fldChar w:fldCharType="separate"/>
        </w:r>
        <w:r w:rsidR="00454AE7">
          <w:rPr>
            <w:noProof/>
            <w:webHidden/>
          </w:rPr>
          <w:t>24</w:t>
        </w:r>
        <w:r>
          <w:rPr>
            <w:noProof/>
            <w:webHidden/>
          </w:rPr>
          <w:fldChar w:fldCharType="end"/>
        </w:r>
      </w:hyperlink>
    </w:p>
    <w:p w14:paraId="30F729BE" w14:textId="5B098EF5" w:rsidR="00C00F4C" w:rsidRPr="00B27729" w:rsidRDefault="00C00F4C">
      <w:pPr>
        <w:pStyle w:val="32"/>
        <w:tabs>
          <w:tab w:val="right" w:leader="dot" w:pos="9345"/>
        </w:tabs>
        <w:rPr>
          <w:rFonts w:ascii="Calibri" w:hAnsi="Calibri"/>
          <w:noProof/>
          <w:sz w:val="22"/>
        </w:rPr>
      </w:pPr>
      <w:hyperlink w:anchor="_Toc67303461" w:history="1">
        <w:r w:rsidRPr="009B3AF3">
          <w:rPr>
            <w:rStyle w:val="a9"/>
            <w:noProof/>
          </w:rPr>
          <w:t>КОММЕРСАНТЪ; ДИАНА ГАЛИЕВА; 2021.03.22; ИНВЕСТОРОВ СТАВЯТ НА КАРТУ; БЕЛЫЙ ДОМ ГОТОВИТ ФИНАНСОВЫЙ РЫНОК К КАПИТАЛЬНЫМ ВЛОЖЕНИЯМ</w:t>
        </w:r>
        <w:r>
          <w:rPr>
            <w:noProof/>
            <w:webHidden/>
          </w:rPr>
          <w:tab/>
        </w:r>
        <w:r>
          <w:rPr>
            <w:noProof/>
            <w:webHidden/>
          </w:rPr>
          <w:fldChar w:fldCharType="begin"/>
        </w:r>
        <w:r>
          <w:rPr>
            <w:noProof/>
            <w:webHidden/>
          </w:rPr>
          <w:instrText xml:space="preserve"> PAGEREF _Toc67303461 \h </w:instrText>
        </w:r>
        <w:r>
          <w:rPr>
            <w:noProof/>
            <w:webHidden/>
          </w:rPr>
        </w:r>
        <w:r>
          <w:rPr>
            <w:noProof/>
            <w:webHidden/>
          </w:rPr>
          <w:fldChar w:fldCharType="separate"/>
        </w:r>
        <w:r w:rsidR="00454AE7">
          <w:rPr>
            <w:noProof/>
            <w:webHidden/>
          </w:rPr>
          <w:t>25</w:t>
        </w:r>
        <w:r>
          <w:rPr>
            <w:noProof/>
            <w:webHidden/>
          </w:rPr>
          <w:fldChar w:fldCharType="end"/>
        </w:r>
      </w:hyperlink>
    </w:p>
    <w:p w14:paraId="15092715" w14:textId="5662CA69" w:rsidR="00C00F4C" w:rsidRPr="00B27729" w:rsidRDefault="00C00F4C">
      <w:pPr>
        <w:pStyle w:val="32"/>
        <w:tabs>
          <w:tab w:val="right" w:leader="dot" w:pos="9345"/>
        </w:tabs>
        <w:rPr>
          <w:rFonts w:ascii="Calibri" w:hAnsi="Calibri"/>
          <w:noProof/>
          <w:sz w:val="22"/>
        </w:rPr>
      </w:pPr>
      <w:hyperlink w:anchor="_Toc67303462" w:history="1">
        <w:r w:rsidRPr="009B3AF3">
          <w:rPr>
            <w:rStyle w:val="a9"/>
            <w:noProof/>
          </w:rPr>
          <w:t>ВЕДОМОСТИ; 2021.03.22; РЕФОРМЕ АВИАСТРОЕНИЯ НЕ ЗАДАНА ЦЕЛЬ; БЕЗ НЕЕ ПРЕДЛАГАЕМЫЕ ДЕЙСТВИЯ ВЫГЛЯДЯТ ЛИШЬ КАК МЕРЫ ПО ПРЕДОТВРАЩЕНИЮ БАНКРОТСТВА ОАК</w:t>
        </w:r>
        <w:r>
          <w:rPr>
            <w:noProof/>
            <w:webHidden/>
          </w:rPr>
          <w:tab/>
        </w:r>
        <w:r>
          <w:rPr>
            <w:noProof/>
            <w:webHidden/>
          </w:rPr>
          <w:fldChar w:fldCharType="begin"/>
        </w:r>
        <w:r>
          <w:rPr>
            <w:noProof/>
            <w:webHidden/>
          </w:rPr>
          <w:instrText xml:space="preserve"> PAGEREF _Toc67303462 \h </w:instrText>
        </w:r>
        <w:r>
          <w:rPr>
            <w:noProof/>
            <w:webHidden/>
          </w:rPr>
        </w:r>
        <w:r>
          <w:rPr>
            <w:noProof/>
            <w:webHidden/>
          </w:rPr>
          <w:fldChar w:fldCharType="separate"/>
        </w:r>
        <w:r w:rsidR="00454AE7">
          <w:rPr>
            <w:noProof/>
            <w:webHidden/>
          </w:rPr>
          <w:t>26</w:t>
        </w:r>
        <w:r>
          <w:rPr>
            <w:noProof/>
            <w:webHidden/>
          </w:rPr>
          <w:fldChar w:fldCharType="end"/>
        </w:r>
      </w:hyperlink>
    </w:p>
    <w:p w14:paraId="1B2D07EE" w14:textId="2B820EED" w:rsidR="00C00F4C" w:rsidRPr="00B27729" w:rsidRDefault="00C00F4C">
      <w:pPr>
        <w:pStyle w:val="32"/>
        <w:tabs>
          <w:tab w:val="right" w:leader="dot" w:pos="9345"/>
        </w:tabs>
        <w:rPr>
          <w:rFonts w:ascii="Calibri" w:hAnsi="Calibri"/>
          <w:noProof/>
          <w:sz w:val="22"/>
        </w:rPr>
      </w:pPr>
      <w:hyperlink w:anchor="_Toc67303463" w:history="1">
        <w:r w:rsidRPr="009B3AF3">
          <w:rPr>
            <w:rStyle w:val="a9"/>
            <w:noProof/>
          </w:rPr>
          <w:t>РБК; ТИМОФЕЙ ДЗЯДКО; 2021.03.20; ДВЕ РОССИЙСКИЕ АВИАКОМПАНИИ СМОГЛИ ИЗБЕЖАТЬ УБЫТКОВ В ГОД ПАНДЕМИИ «ПОБЕДА» И «АЗИМУТ» ПОЛУЧИЛИ ПРИБЫЛЬ БЛАГОДАРЯ НИЗКИМ ТАРИФАМ И СУБСИДИЯМ</w:t>
        </w:r>
        <w:r>
          <w:rPr>
            <w:noProof/>
            <w:webHidden/>
          </w:rPr>
          <w:tab/>
        </w:r>
        <w:r>
          <w:rPr>
            <w:noProof/>
            <w:webHidden/>
          </w:rPr>
          <w:fldChar w:fldCharType="begin"/>
        </w:r>
        <w:r>
          <w:rPr>
            <w:noProof/>
            <w:webHidden/>
          </w:rPr>
          <w:instrText xml:space="preserve"> PAGEREF _Toc67303463 \h </w:instrText>
        </w:r>
        <w:r>
          <w:rPr>
            <w:noProof/>
            <w:webHidden/>
          </w:rPr>
        </w:r>
        <w:r>
          <w:rPr>
            <w:noProof/>
            <w:webHidden/>
          </w:rPr>
          <w:fldChar w:fldCharType="separate"/>
        </w:r>
        <w:r w:rsidR="00454AE7">
          <w:rPr>
            <w:noProof/>
            <w:webHidden/>
          </w:rPr>
          <w:t>28</w:t>
        </w:r>
        <w:r>
          <w:rPr>
            <w:noProof/>
            <w:webHidden/>
          </w:rPr>
          <w:fldChar w:fldCharType="end"/>
        </w:r>
      </w:hyperlink>
    </w:p>
    <w:p w14:paraId="2995EAE3" w14:textId="4885158D" w:rsidR="00C00F4C" w:rsidRPr="00B27729" w:rsidRDefault="00C00F4C">
      <w:pPr>
        <w:pStyle w:val="32"/>
        <w:tabs>
          <w:tab w:val="right" w:leader="dot" w:pos="9345"/>
        </w:tabs>
        <w:rPr>
          <w:rFonts w:ascii="Calibri" w:hAnsi="Calibri"/>
          <w:noProof/>
          <w:sz w:val="22"/>
        </w:rPr>
      </w:pPr>
      <w:hyperlink w:anchor="_Toc67303464" w:history="1">
        <w:r w:rsidRPr="009B3AF3">
          <w:rPr>
            <w:rStyle w:val="a9"/>
            <w:noProof/>
          </w:rPr>
          <w:t>ВЕДОМОСТИ; АНТОН ФИЛАТОВ; 2021.03.22; РЯДОМ С АЭРОПОРТОМ «ДОМОДЕДОВО» ПОЯВИТСЯ ИНДУСТРИАЛЬНЫЙ ПАРК НА 820 000 КВ. М; ЭТО БУДЕТ ОДИН ИЗ КРУПНЕЙШИХ СКЛАДСКИХ КОМПЛЕКСОВ В РОССИИ</w:t>
        </w:r>
        <w:r>
          <w:rPr>
            <w:noProof/>
            <w:webHidden/>
          </w:rPr>
          <w:tab/>
        </w:r>
        <w:r>
          <w:rPr>
            <w:noProof/>
            <w:webHidden/>
          </w:rPr>
          <w:fldChar w:fldCharType="begin"/>
        </w:r>
        <w:r>
          <w:rPr>
            <w:noProof/>
            <w:webHidden/>
          </w:rPr>
          <w:instrText xml:space="preserve"> PAGEREF _Toc67303464 \h </w:instrText>
        </w:r>
        <w:r>
          <w:rPr>
            <w:noProof/>
            <w:webHidden/>
          </w:rPr>
        </w:r>
        <w:r>
          <w:rPr>
            <w:noProof/>
            <w:webHidden/>
          </w:rPr>
          <w:fldChar w:fldCharType="separate"/>
        </w:r>
        <w:r w:rsidR="00454AE7">
          <w:rPr>
            <w:noProof/>
            <w:webHidden/>
          </w:rPr>
          <w:t>30</w:t>
        </w:r>
        <w:r>
          <w:rPr>
            <w:noProof/>
            <w:webHidden/>
          </w:rPr>
          <w:fldChar w:fldCharType="end"/>
        </w:r>
      </w:hyperlink>
    </w:p>
    <w:p w14:paraId="7760CD7E" w14:textId="5C04365D" w:rsidR="00C00F4C" w:rsidRPr="00B27729" w:rsidRDefault="00C00F4C">
      <w:pPr>
        <w:pStyle w:val="32"/>
        <w:tabs>
          <w:tab w:val="right" w:leader="dot" w:pos="9345"/>
        </w:tabs>
        <w:rPr>
          <w:rFonts w:ascii="Calibri" w:hAnsi="Calibri"/>
          <w:noProof/>
          <w:sz w:val="22"/>
        </w:rPr>
      </w:pPr>
      <w:hyperlink w:anchor="_Toc67303465" w:history="1">
        <w:r w:rsidRPr="009B3AF3">
          <w:rPr>
            <w:rStyle w:val="a9"/>
            <w:noProof/>
          </w:rPr>
          <w:t>КОММЕРСАНТЪ; АНАСТАСИЯ ВЕДЕНЕЕВА; 2021.03.22; «ВОДОХОДЪ» ИЗ НОВОРОССИЙСКА В СОЧИ; ОПЕРАТОР РЕЧНЫХ КРУИЗОВ ОСВАИВАЕТ МОРЕ</w:t>
        </w:r>
        <w:r>
          <w:rPr>
            <w:noProof/>
            <w:webHidden/>
          </w:rPr>
          <w:tab/>
        </w:r>
        <w:r>
          <w:rPr>
            <w:noProof/>
            <w:webHidden/>
          </w:rPr>
          <w:fldChar w:fldCharType="begin"/>
        </w:r>
        <w:r>
          <w:rPr>
            <w:noProof/>
            <w:webHidden/>
          </w:rPr>
          <w:instrText xml:space="preserve"> PAGEREF _Toc67303465 \h </w:instrText>
        </w:r>
        <w:r>
          <w:rPr>
            <w:noProof/>
            <w:webHidden/>
          </w:rPr>
        </w:r>
        <w:r>
          <w:rPr>
            <w:noProof/>
            <w:webHidden/>
          </w:rPr>
          <w:fldChar w:fldCharType="separate"/>
        </w:r>
        <w:r w:rsidR="00454AE7">
          <w:rPr>
            <w:noProof/>
            <w:webHidden/>
          </w:rPr>
          <w:t>32</w:t>
        </w:r>
        <w:r>
          <w:rPr>
            <w:noProof/>
            <w:webHidden/>
          </w:rPr>
          <w:fldChar w:fldCharType="end"/>
        </w:r>
      </w:hyperlink>
    </w:p>
    <w:p w14:paraId="57B86278" w14:textId="16BF0A50" w:rsidR="00C00F4C" w:rsidRPr="00B27729" w:rsidRDefault="00C00F4C">
      <w:pPr>
        <w:pStyle w:val="32"/>
        <w:tabs>
          <w:tab w:val="right" w:leader="dot" w:pos="9345"/>
        </w:tabs>
        <w:rPr>
          <w:rFonts w:ascii="Calibri" w:hAnsi="Calibri"/>
          <w:noProof/>
          <w:sz w:val="22"/>
        </w:rPr>
      </w:pPr>
      <w:hyperlink w:anchor="_Toc67303466" w:history="1">
        <w:r w:rsidRPr="009B3AF3">
          <w:rPr>
            <w:rStyle w:val="a9"/>
            <w:noProof/>
          </w:rPr>
          <w:t>КОММЕРСАНТЪ; НАТАЛЬЯ СКОРЛЫГИНА; 2021.03.22; КОНТЕЙНЕРЫ ДЕРЖАТСЯ ЗА СТАВКИ; МИРОВОЙ ФРАХТ НЕ ТОРОПИТСЯ ДЕШЕВЕТЬ</w:t>
        </w:r>
        <w:r>
          <w:rPr>
            <w:noProof/>
            <w:webHidden/>
          </w:rPr>
          <w:tab/>
        </w:r>
        <w:r>
          <w:rPr>
            <w:noProof/>
            <w:webHidden/>
          </w:rPr>
          <w:fldChar w:fldCharType="begin"/>
        </w:r>
        <w:r>
          <w:rPr>
            <w:noProof/>
            <w:webHidden/>
          </w:rPr>
          <w:instrText xml:space="preserve"> PAGEREF _Toc67303466 \h </w:instrText>
        </w:r>
        <w:r>
          <w:rPr>
            <w:noProof/>
            <w:webHidden/>
          </w:rPr>
        </w:r>
        <w:r>
          <w:rPr>
            <w:noProof/>
            <w:webHidden/>
          </w:rPr>
          <w:fldChar w:fldCharType="separate"/>
        </w:r>
        <w:r w:rsidR="00454AE7">
          <w:rPr>
            <w:noProof/>
            <w:webHidden/>
          </w:rPr>
          <w:t>33</w:t>
        </w:r>
        <w:r>
          <w:rPr>
            <w:noProof/>
            <w:webHidden/>
          </w:rPr>
          <w:fldChar w:fldCharType="end"/>
        </w:r>
      </w:hyperlink>
    </w:p>
    <w:p w14:paraId="57A66DA2" w14:textId="79CE0779" w:rsidR="00C00F4C" w:rsidRPr="00B27729" w:rsidRDefault="00C00F4C">
      <w:pPr>
        <w:pStyle w:val="32"/>
        <w:tabs>
          <w:tab w:val="right" w:leader="dot" w:pos="9345"/>
        </w:tabs>
        <w:rPr>
          <w:rFonts w:ascii="Calibri" w:hAnsi="Calibri"/>
          <w:noProof/>
          <w:sz w:val="22"/>
        </w:rPr>
      </w:pPr>
      <w:hyperlink w:anchor="_Toc67303467" w:history="1">
        <w:r w:rsidRPr="009B3AF3">
          <w:rPr>
            <w:rStyle w:val="a9"/>
            <w:noProof/>
          </w:rPr>
          <w:t>ВЕДОМОСТИ; ЕКАТЕРИНА ЗГИРОВСКАЯ; 2021.03.22; РЕФОРМА НУЖНА, ЧТОБЫ СНИЗИТЬ СЕБЕСТОИМОСТЬ ПРОДУКЦИИ И УСКОРИТЬ СДАЧУ ЗАКАЗОВ; ОСК ДО КОНЦА 2021 ГОДА ИЗМЕНИТ ОРГСТРУКТУРУ</w:t>
        </w:r>
        <w:r>
          <w:rPr>
            <w:noProof/>
            <w:webHidden/>
          </w:rPr>
          <w:tab/>
        </w:r>
        <w:r>
          <w:rPr>
            <w:noProof/>
            <w:webHidden/>
          </w:rPr>
          <w:fldChar w:fldCharType="begin"/>
        </w:r>
        <w:r>
          <w:rPr>
            <w:noProof/>
            <w:webHidden/>
          </w:rPr>
          <w:instrText xml:space="preserve"> PAGEREF _Toc67303467 \h </w:instrText>
        </w:r>
        <w:r>
          <w:rPr>
            <w:noProof/>
            <w:webHidden/>
          </w:rPr>
        </w:r>
        <w:r>
          <w:rPr>
            <w:noProof/>
            <w:webHidden/>
          </w:rPr>
          <w:fldChar w:fldCharType="separate"/>
        </w:r>
        <w:r w:rsidR="00454AE7">
          <w:rPr>
            <w:noProof/>
            <w:webHidden/>
          </w:rPr>
          <w:t>34</w:t>
        </w:r>
        <w:r>
          <w:rPr>
            <w:noProof/>
            <w:webHidden/>
          </w:rPr>
          <w:fldChar w:fldCharType="end"/>
        </w:r>
      </w:hyperlink>
    </w:p>
    <w:p w14:paraId="26C8CA1A" w14:textId="0BAD4C06" w:rsidR="00C00F4C" w:rsidRPr="00B27729" w:rsidRDefault="00C00F4C">
      <w:pPr>
        <w:pStyle w:val="32"/>
        <w:tabs>
          <w:tab w:val="right" w:leader="dot" w:pos="9345"/>
        </w:tabs>
        <w:rPr>
          <w:rFonts w:ascii="Calibri" w:hAnsi="Calibri"/>
          <w:noProof/>
          <w:sz w:val="22"/>
        </w:rPr>
      </w:pPr>
      <w:hyperlink w:anchor="_Toc67303468" w:history="1">
        <w:r w:rsidRPr="009B3AF3">
          <w:rPr>
            <w:rStyle w:val="a9"/>
            <w:noProof/>
          </w:rPr>
          <w:t xml:space="preserve">ИЗВЕСТИЯ; ЕВГЕНИЯ ПРИЕМСКАЯ; 2021.03.22; КОСМОС ДЛЯ ТУРИСТОВ: МОЖНО ЛИ СДЕЛАТЬ АРКТИКУ КОМФОРТНОЙ ДЛЯ ГОСТЕЙ, А ГОСТЕЙ – </w:t>
        </w:r>
        <w:r w:rsidRPr="009B3AF3">
          <w:rPr>
            <w:rStyle w:val="a9"/>
            <w:noProof/>
          </w:rPr>
          <w:lastRenderedPageBreak/>
          <w:t>ДЛЯ АРКТИКИ; ЭКСПЕРТЫ ОБСУДИЛИ ПЕРСПЕКТИВЫ РАЗВИТИЯ ТУРИЗМА В ОДНОМ ИЗ САМЫХ ЭКЗОТИЧЕСКИХ И ХРУПКИХ РЕГИОНОВ</w:t>
        </w:r>
        <w:r>
          <w:rPr>
            <w:noProof/>
            <w:webHidden/>
          </w:rPr>
          <w:tab/>
        </w:r>
        <w:r>
          <w:rPr>
            <w:noProof/>
            <w:webHidden/>
          </w:rPr>
          <w:fldChar w:fldCharType="begin"/>
        </w:r>
        <w:r>
          <w:rPr>
            <w:noProof/>
            <w:webHidden/>
          </w:rPr>
          <w:instrText xml:space="preserve"> PAGEREF _Toc67303468 \h </w:instrText>
        </w:r>
        <w:r>
          <w:rPr>
            <w:noProof/>
            <w:webHidden/>
          </w:rPr>
        </w:r>
        <w:r>
          <w:rPr>
            <w:noProof/>
            <w:webHidden/>
          </w:rPr>
          <w:fldChar w:fldCharType="separate"/>
        </w:r>
        <w:r w:rsidR="00454AE7">
          <w:rPr>
            <w:noProof/>
            <w:webHidden/>
          </w:rPr>
          <w:t>35</w:t>
        </w:r>
        <w:r>
          <w:rPr>
            <w:noProof/>
            <w:webHidden/>
          </w:rPr>
          <w:fldChar w:fldCharType="end"/>
        </w:r>
      </w:hyperlink>
    </w:p>
    <w:p w14:paraId="7FFE10A6" w14:textId="44EAB4D7" w:rsidR="00C00F4C" w:rsidRPr="00B27729" w:rsidRDefault="00C00F4C">
      <w:pPr>
        <w:pStyle w:val="32"/>
        <w:tabs>
          <w:tab w:val="right" w:leader="dot" w:pos="9345"/>
        </w:tabs>
        <w:rPr>
          <w:rFonts w:ascii="Calibri" w:hAnsi="Calibri"/>
          <w:noProof/>
          <w:sz w:val="22"/>
        </w:rPr>
      </w:pPr>
      <w:hyperlink w:anchor="_Toc67303469" w:history="1">
        <w:r w:rsidRPr="009B3AF3">
          <w:rPr>
            <w:rStyle w:val="a9"/>
            <w:noProof/>
          </w:rPr>
          <w:t>КОММЕРСАНТЪ; НИКИТА КОРОЛЕВ; 2021.03.22; МОСКВИЧИ В ТОВАРНОМ ВИДЕ; МЭРИЯ МОДЕРНИЗИРУЕТ СИСТЕМУ АНАЛИЗА ИНФОРМАЦИИ О ГРАЖДАНАХ</w:t>
        </w:r>
        <w:r>
          <w:rPr>
            <w:noProof/>
            <w:webHidden/>
          </w:rPr>
          <w:tab/>
        </w:r>
        <w:r>
          <w:rPr>
            <w:noProof/>
            <w:webHidden/>
          </w:rPr>
          <w:fldChar w:fldCharType="begin"/>
        </w:r>
        <w:r>
          <w:rPr>
            <w:noProof/>
            <w:webHidden/>
          </w:rPr>
          <w:instrText xml:space="preserve"> PAGEREF _Toc67303469 \h </w:instrText>
        </w:r>
        <w:r>
          <w:rPr>
            <w:noProof/>
            <w:webHidden/>
          </w:rPr>
        </w:r>
        <w:r>
          <w:rPr>
            <w:noProof/>
            <w:webHidden/>
          </w:rPr>
          <w:fldChar w:fldCharType="separate"/>
        </w:r>
        <w:r w:rsidR="00454AE7">
          <w:rPr>
            <w:noProof/>
            <w:webHidden/>
          </w:rPr>
          <w:t>36</w:t>
        </w:r>
        <w:r>
          <w:rPr>
            <w:noProof/>
            <w:webHidden/>
          </w:rPr>
          <w:fldChar w:fldCharType="end"/>
        </w:r>
      </w:hyperlink>
    </w:p>
    <w:p w14:paraId="50D19BE7" w14:textId="5A0DD8EA" w:rsidR="00C00F4C" w:rsidRPr="00B27729" w:rsidRDefault="00C00F4C">
      <w:pPr>
        <w:pStyle w:val="32"/>
        <w:tabs>
          <w:tab w:val="right" w:leader="dot" w:pos="9345"/>
        </w:tabs>
        <w:rPr>
          <w:rFonts w:ascii="Calibri" w:hAnsi="Calibri"/>
          <w:noProof/>
          <w:sz w:val="22"/>
        </w:rPr>
      </w:pPr>
      <w:hyperlink w:anchor="_Toc67303470" w:history="1">
        <w:r w:rsidRPr="009B3AF3">
          <w:rPr>
            <w:rStyle w:val="a9"/>
            <w:noProof/>
          </w:rPr>
          <w:t>ИЗВЕСТИЯ; МАРИНА БОЧКАРЕВА, АННА УСТИНОВА; 2021.03.22; ПОЛИС РАЗДОРА: ГЕНПРОКУРАТУРУ ПОПРОСИЛИ ПРОВЕРИТЬ СТРАХОВЩИКОВ ТАКСИ; В ГОСДУМЕ УКАЗАЛИ НА ПРОБЛЕМУ ОФОРМЛЕНИЯ ПОЛИСОВ ОСАГО ДЛЯ ЮРЛИЦ</w:t>
        </w:r>
        <w:r>
          <w:rPr>
            <w:noProof/>
            <w:webHidden/>
          </w:rPr>
          <w:tab/>
        </w:r>
        <w:r>
          <w:rPr>
            <w:noProof/>
            <w:webHidden/>
          </w:rPr>
          <w:fldChar w:fldCharType="begin"/>
        </w:r>
        <w:r>
          <w:rPr>
            <w:noProof/>
            <w:webHidden/>
          </w:rPr>
          <w:instrText xml:space="preserve"> PAGEREF _Toc67303470 \h </w:instrText>
        </w:r>
        <w:r>
          <w:rPr>
            <w:noProof/>
            <w:webHidden/>
          </w:rPr>
        </w:r>
        <w:r>
          <w:rPr>
            <w:noProof/>
            <w:webHidden/>
          </w:rPr>
          <w:fldChar w:fldCharType="separate"/>
        </w:r>
        <w:r w:rsidR="00454AE7">
          <w:rPr>
            <w:noProof/>
            <w:webHidden/>
          </w:rPr>
          <w:t>37</w:t>
        </w:r>
        <w:r>
          <w:rPr>
            <w:noProof/>
            <w:webHidden/>
          </w:rPr>
          <w:fldChar w:fldCharType="end"/>
        </w:r>
      </w:hyperlink>
    </w:p>
    <w:p w14:paraId="1456C077" w14:textId="2D34F5AE" w:rsidR="00C00F4C" w:rsidRPr="00B27729" w:rsidRDefault="00C00F4C">
      <w:pPr>
        <w:pStyle w:val="32"/>
        <w:tabs>
          <w:tab w:val="right" w:leader="dot" w:pos="9345"/>
        </w:tabs>
        <w:rPr>
          <w:rFonts w:ascii="Calibri" w:hAnsi="Calibri"/>
          <w:noProof/>
          <w:sz w:val="22"/>
        </w:rPr>
      </w:pPr>
      <w:hyperlink w:anchor="_Toc67303471" w:history="1">
        <w:r w:rsidRPr="009B3AF3">
          <w:rPr>
            <w:rStyle w:val="a9"/>
            <w:noProof/>
          </w:rPr>
          <w:t>ИЗВЕСТИЯ; РОМАН КИЛЬДЮШКИН; 2021.03.22; РУЛЕВЫЕ ИГРЫ: ДЛЯ ВЛАСТЕЙ США ГОТОВЯТ СИСТЕМУ СЛЕЖЕНИЯ ЗА АВТО РОССИЯН; ПОТЕНЦИАЛЬНО ПРОГРАММА СМОЖЕТ ВИДЕТЬ ВСЕ ТРАНСПОРТНЫЕ СРЕДСТВА, ОБОРУДОВАНИЕ КОТОРЫХ ИМЕЕТ ВЫХОД В ИНТЕРНЕТ</w:t>
        </w:r>
        <w:r>
          <w:rPr>
            <w:noProof/>
            <w:webHidden/>
          </w:rPr>
          <w:tab/>
        </w:r>
        <w:r>
          <w:rPr>
            <w:noProof/>
            <w:webHidden/>
          </w:rPr>
          <w:fldChar w:fldCharType="begin"/>
        </w:r>
        <w:r>
          <w:rPr>
            <w:noProof/>
            <w:webHidden/>
          </w:rPr>
          <w:instrText xml:space="preserve"> PAGEREF _Toc67303471 \h </w:instrText>
        </w:r>
        <w:r>
          <w:rPr>
            <w:noProof/>
            <w:webHidden/>
          </w:rPr>
        </w:r>
        <w:r>
          <w:rPr>
            <w:noProof/>
            <w:webHidden/>
          </w:rPr>
          <w:fldChar w:fldCharType="separate"/>
        </w:r>
        <w:r w:rsidR="00454AE7">
          <w:rPr>
            <w:noProof/>
            <w:webHidden/>
          </w:rPr>
          <w:t>39</w:t>
        </w:r>
        <w:r>
          <w:rPr>
            <w:noProof/>
            <w:webHidden/>
          </w:rPr>
          <w:fldChar w:fldCharType="end"/>
        </w:r>
      </w:hyperlink>
    </w:p>
    <w:p w14:paraId="5F225D03" w14:textId="1DBA29BB" w:rsidR="00C00F4C" w:rsidRPr="00B27729" w:rsidRDefault="00C00F4C">
      <w:pPr>
        <w:pStyle w:val="32"/>
        <w:tabs>
          <w:tab w:val="right" w:leader="dot" w:pos="9345"/>
        </w:tabs>
        <w:rPr>
          <w:rFonts w:ascii="Calibri" w:hAnsi="Calibri"/>
          <w:noProof/>
          <w:sz w:val="22"/>
        </w:rPr>
      </w:pPr>
      <w:hyperlink w:anchor="_Toc67303472" w:history="1">
        <w:r w:rsidRPr="009B3AF3">
          <w:rPr>
            <w:rStyle w:val="a9"/>
            <w:noProof/>
          </w:rPr>
          <w:t>ПРАЙМ; 2021.03.19; ЧИСТЫЙ УБЫТОК ГТЛК ПО МСФО В 2020 Г СОСТАВИЛ 124 МЛН РУБ ПРОТИВ ПРИБЫЛИ ГОД НАЗАД</w:t>
        </w:r>
        <w:r>
          <w:rPr>
            <w:noProof/>
            <w:webHidden/>
          </w:rPr>
          <w:tab/>
        </w:r>
        <w:r>
          <w:rPr>
            <w:noProof/>
            <w:webHidden/>
          </w:rPr>
          <w:fldChar w:fldCharType="begin"/>
        </w:r>
        <w:r>
          <w:rPr>
            <w:noProof/>
            <w:webHidden/>
          </w:rPr>
          <w:instrText xml:space="preserve"> PAGEREF _Toc67303472 \h </w:instrText>
        </w:r>
        <w:r>
          <w:rPr>
            <w:noProof/>
            <w:webHidden/>
          </w:rPr>
        </w:r>
        <w:r>
          <w:rPr>
            <w:noProof/>
            <w:webHidden/>
          </w:rPr>
          <w:fldChar w:fldCharType="separate"/>
        </w:r>
        <w:r w:rsidR="00454AE7">
          <w:rPr>
            <w:noProof/>
            <w:webHidden/>
          </w:rPr>
          <w:t>41</w:t>
        </w:r>
        <w:r>
          <w:rPr>
            <w:noProof/>
            <w:webHidden/>
          </w:rPr>
          <w:fldChar w:fldCharType="end"/>
        </w:r>
      </w:hyperlink>
    </w:p>
    <w:p w14:paraId="44571661" w14:textId="648D5FA4" w:rsidR="00C00F4C" w:rsidRPr="00B27729" w:rsidRDefault="00C00F4C">
      <w:pPr>
        <w:pStyle w:val="32"/>
        <w:tabs>
          <w:tab w:val="right" w:leader="dot" w:pos="9345"/>
        </w:tabs>
        <w:rPr>
          <w:rFonts w:ascii="Calibri" w:hAnsi="Calibri"/>
          <w:noProof/>
          <w:sz w:val="22"/>
        </w:rPr>
      </w:pPr>
      <w:hyperlink w:anchor="_Toc67303473" w:history="1">
        <w:r w:rsidRPr="009B3AF3">
          <w:rPr>
            <w:rStyle w:val="a9"/>
            <w:noProof/>
          </w:rPr>
          <w:t>ТАСС; 2021.03.19; БОЛЬШИНСТВО ВЫДВОРЕННЫХ В 2020 Г. ИЗ РФ МИГРАНТОВ ОКАЗАЛИСЬ ГРАЖДАНАМИ УЗБЕКИСТАНА – ФССП</w:t>
        </w:r>
        <w:r>
          <w:rPr>
            <w:noProof/>
            <w:webHidden/>
          </w:rPr>
          <w:tab/>
        </w:r>
        <w:r>
          <w:rPr>
            <w:noProof/>
            <w:webHidden/>
          </w:rPr>
          <w:fldChar w:fldCharType="begin"/>
        </w:r>
        <w:r>
          <w:rPr>
            <w:noProof/>
            <w:webHidden/>
          </w:rPr>
          <w:instrText xml:space="preserve"> PAGEREF _Toc67303473 \h </w:instrText>
        </w:r>
        <w:r>
          <w:rPr>
            <w:noProof/>
            <w:webHidden/>
          </w:rPr>
        </w:r>
        <w:r>
          <w:rPr>
            <w:noProof/>
            <w:webHidden/>
          </w:rPr>
          <w:fldChar w:fldCharType="separate"/>
        </w:r>
        <w:r w:rsidR="00454AE7">
          <w:rPr>
            <w:noProof/>
            <w:webHidden/>
          </w:rPr>
          <w:t>42</w:t>
        </w:r>
        <w:r>
          <w:rPr>
            <w:noProof/>
            <w:webHidden/>
          </w:rPr>
          <w:fldChar w:fldCharType="end"/>
        </w:r>
      </w:hyperlink>
    </w:p>
    <w:p w14:paraId="5C025C5B" w14:textId="3A593B48" w:rsidR="00C00F4C" w:rsidRPr="00B27729" w:rsidRDefault="00C00F4C">
      <w:pPr>
        <w:pStyle w:val="32"/>
        <w:tabs>
          <w:tab w:val="right" w:leader="dot" w:pos="9345"/>
        </w:tabs>
        <w:rPr>
          <w:rFonts w:ascii="Calibri" w:hAnsi="Calibri"/>
          <w:noProof/>
          <w:sz w:val="22"/>
        </w:rPr>
      </w:pPr>
      <w:hyperlink w:anchor="_Toc67303474" w:history="1">
        <w:r w:rsidRPr="009B3AF3">
          <w:rPr>
            <w:rStyle w:val="a9"/>
            <w:noProof/>
          </w:rPr>
          <w:t>РОССИЙСКАЯ ГАЗЕТА – ФЕДЕРАЛЬНЫЙ ВЫПУСК; МАРИЯ ВОЛКОВА; 2021.03.22; МОСТ ДЛЯ ЛОСЕЙ; НА СКОРОСТНОЙ АВТОТРАССЕ МОСКВА – КАЗАНЬ ПОСТРОЯТ ПЕРЕХОДЫ ДЛЯ ДИКИХ ЖИВОТНЫХ</w:t>
        </w:r>
        <w:r>
          <w:rPr>
            <w:noProof/>
            <w:webHidden/>
          </w:rPr>
          <w:tab/>
        </w:r>
        <w:r>
          <w:rPr>
            <w:noProof/>
            <w:webHidden/>
          </w:rPr>
          <w:fldChar w:fldCharType="begin"/>
        </w:r>
        <w:r>
          <w:rPr>
            <w:noProof/>
            <w:webHidden/>
          </w:rPr>
          <w:instrText xml:space="preserve"> PAGEREF _Toc67303474 \h </w:instrText>
        </w:r>
        <w:r>
          <w:rPr>
            <w:noProof/>
            <w:webHidden/>
          </w:rPr>
        </w:r>
        <w:r>
          <w:rPr>
            <w:noProof/>
            <w:webHidden/>
          </w:rPr>
          <w:fldChar w:fldCharType="separate"/>
        </w:r>
        <w:r w:rsidR="00454AE7">
          <w:rPr>
            <w:noProof/>
            <w:webHidden/>
          </w:rPr>
          <w:t>42</w:t>
        </w:r>
        <w:r>
          <w:rPr>
            <w:noProof/>
            <w:webHidden/>
          </w:rPr>
          <w:fldChar w:fldCharType="end"/>
        </w:r>
      </w:hyperlink>
    </w:p>
    <w:p w14:paraId="619DF615" w14:textId="2C657D9E" w:rsidR="00C00F4C" w:rsidRPr="00B27729" w:rsidRDefault="00C00F4C">
      <w:pPr>
        <w:pStyle w:val="32"/>
        <w:tabs>
          <w:tab w:val="right" w:leader="dot" w:pos="9345"/>
        </w:tabs>
        <w:rPr>
          <w:rFonts w:ascii="Calibri" w:hAnsi="Calibri"/>
          <w:noProof/>
          <w:sz w:val="22"/>
        </w:rPr>
      </w:pPr>
      <w:hyperlink w:anchor="_Toc67303475" w:history="1">
        <w:r w:rsidRPr="009B3AF3">
          <w:rPr>
            <w:rStyle w:val="a9"/>
            <w:noProof/>
          </w:rPr>
          <w:t>ТАСС; 2021.03.22; ПЕРВЫЙ ЭТАП ВОССТАНОВЛЕНИЯ МОСТА ВО ВЛАДИВОСТОКЕ НА ОСТРОВ РУССКИЙ ЗАВЕРШИТСЯ К АВГУСТУ</w:t>
        </w:r>
        <w:r>
          <w:rPr>
            <w:noProof/>
            <w:webHidden/>
          </w:rPr>
          <w:tab/>
        </w:r>
        <w:r>
          <w:rPr>
            <w:noProof/>
            <w:webHidden/>
          </w:rPr>
          <w:fldChar w:fldCharType="begin"/>
        </w:r>
        <w:r>
          <w:rPr>
            <w:noProof/>
            <w:webHidden/>
          </w:rPr>
          <w:instrText xml:space="preserve"> PAGEREF _Toc67303475 \h </w:instrText>
        </w:r>
        <w:r>
          <w:rPr>
            <w:noProof/>
            <w:webHidden/>
          </w:rPr>
        </w:r>
        <w:r>
          <w:rPr>
            <w:noProof/>
            <w:webHidden/>
          </w:rPr>
          <w:fldChar w:fldCharType="separate"/>
        </w:r>
        <w:r w:rsidR="00454AE7">
          <w:rPr>
            <w:noProof/>
            <w:webHidden/>
          </w:rPr>
          <w:t>43</w:t>
        </w:r>
        <w:r>
          <w:rPr>
            <w:noProof/>
            <w:webHidden/>
          </w:rPr>
          <w:fldChar w:fldCharType="end"/>
        </w:r>
      </w:hyperlink>
    </w:p>
    <w:p w14:paraId="03F67A78" w14:textId="6E37F305" w:rsidR="00C00F4C" w:rsidRPr="00B27729" w:rsidRDefault="00C00F4C">
      <w:pPr>
        <w:pStyle w:val="32"/>
        <w:tabs>
          <w:tab w:val="right" w:leader="dot" w:pos="9345"/>
        </w:tabs>
        <w:rPr>
          <w:rFonts w:ascii="Calibri" w:hAnsi="Calibri"/>
          <w:noProof/>
          <w:sz w:val="22"/>
        </w:rPr>
      </w:pPr>
      <w:hyperlink w:anchor="_Toc67303476" w:history="1">
        <w:r w:rsidRPr="009B3AF3">
          <w:rPr>
            <w:rStyle w:val="a9"/>
            <w:noProof/>
          </w:rPr>
          <w:t>ИНДУСТРИЯ БЕЗОПАСНОСТИ; 2021.03.19; МИНТРАНС СОЗДАЕТ СИСТЕМУ КОНТРОЛЯ ДОРОЖНЫХ ФОНДОВ</w:t>
        </w:r>
        <w:r>
          <w:rPr>
            <w:noProof/>
            <w:webHidden/>
          </w:rPr>
          <w:tab/>
        </w:r>
        <w:r>
          <w:rPr>
            <w:noProof/>
            <w:webHidden/>
          </w:rPr>
          <w:fldChar w:fldCharType="begin"/>
        </w:r>
        <w:r>
          <w:rPr>
            <w:noProof/>
            <w:webHidden/>
          </w:rPr>
          <w:instrText xml:space="preserve"> PAGEREF _Toc67303476 \h </w:instrText>
        </w:r>
        <w:r>
          <w:rPr>
            <w:noProof/>
            <w:webHidden/>
          </w:rPr>
        </w:r>
        <w:r>
          <w:rPr>
            <w:noProof/>
            <w:webHidden/>
          </w:rPr>
          <w:fldChar w:fldCharType="separate"/>
        </w:r>
        <w:r w:rsidR="00454AE7">
          <w:rPr>
            <w:noProof/>
            <w:webHidden/>
          </w:rPr>
          <w:t>43</w:t>
        </w:r>
        <w:r>
          <w:rPr>
            <w:noProof/>
            <w:webHidden/>
          </w:rPr>
          <w:fldChar w:fldCharType="end"/>
        </w:r>
      </w:hyperlink>
    </w:p>
    <w:p w14:paraId="21C50438" w14:textId="1E90A030" w:rsidR="00C00F4C" w:rsidRPr="00B27729" w:rsidRDefault="00C00F4C">
      <w:pPr>
        <w:pStyle w:val="32"/>
        <w:tabs>
          <w:tab w:val="right" w:leader="dot" w:pos="9345"/>
        </w:tabs>
        <w:rPr>
          <w:rFonts w:ascii="Calibri" w:hAnsi="Calibri"/>
          <w:noProof/>
          <w:sz w:val="22"/>
        </w:rPr>
      </w:pPr>
      <w:hyperlink w:anchor="_Toc67303477" w:history="1">
        <w:r w:rsidRPr="009B3AF3">
          <w:rPr>
            <w:rStyle w:val="a9"/>
            <w:noProof/>
          </w:rPr>
          <w:t>АВТОРАДИО; НАТАЛЬЯ СЕЛЬДЕМИРОВА; 2021.03.19; СВЕДЕНИЯ О ВСЕХ АВТОМОБИЛЬНЫХ ДОРОГАХ СТРАНЫ БУДУТ СОБРАНЫ В ЕДИНОЙ ГОСУДАРСТВЕННОЙ ИНФОРМАЦИОННОЙ СИСТЕМЕ, СООБЩАЕТ МИНТРАНС РФ</w:t>
        </w:r>
        <w:r>
          <w:rPr>
            <w:noProof/>
            <w:webHidden/>
          </w:rPr>
          <w:tab/>
        </w:r>
        <w:r>
          <w:rPr>
            <w:noProof/>
            <w:webHidden/>
          </w:rPr>
          <w:fldChar w:fldCharType="begin"/>
        </w:r>
        <w:r>
          <w:rPr>
            <w:noProof/>
            <w:webHidden/>
          </w:rPr>
          <w:instrText xml:space="preserve"> PAGEREF _Toc67303477 \h </w:instrText>
        </w:r>
        <w:r>
          <w:rPr>
            <w:noProof/>
            <w:webHidden/>
          </w:rPr>
        </w:r>
        <w:r>
          <w:rPr>
            <w:noProof/>
            <w:webHidden/>
          </w:rPr>
          <w:fldChar w:fldCharType="separate"/>
        </w:r>
        <w:r w:rsidR="00454AE7">
          <w:rPr>
            <w:noProof/>
            <w:webHidden/>
          </w:rPr>
          <w:t>44</w:t>
        </w:r>
        <w:r>
          <w:rPr>
            <w:noProof/>
            <w:webHidden/>
          </w:rPr>
          <w:fldChar w:fldCharType="end"/>
        </w:r>
      </w:hyperlink>
    </w:p>
    <w:p w14:paraId="1E3F9BC8" w14:textId="0BF7CAC9" w:rsidR="00C00F4C" w:rsidRPr="00B27729" w:rsidRDefault="00C00F4C">
      <w:pPr>
        <w:pStyle w:val="32"/>
        <w:tabs>
          <w:tab w:val="right" w:leader="dot" w:pos="9345"/>
        </w:tabs>
        <w:rPr>
          <w:rFonts w:ascii="Calibri" w:hAnsi="Calibri"/>
          <w:noProof/>
          <w:sz w:val="22"/>
        </w:rPr>
      </w:pPr>
      <w:hyperlink w:anchor="_Toc67303478" w:history="1">
        <w:r w:rsidRPr="009B3AF3">
          <w:rPr>
            <w:rStyle w:val="a9"/>
            <w:noProof/>
          </w:rPr>
          <w:t>РИА НОВОСТИ; 2021.03.19; В ЕГИПТЕ СПРОГНОЗИРОВАЛИ ВОЗОБНОВЛЕНИЕ АВИАСООБЩЕНИЯ С РОССИЕЙ</w:t>
        </w:r>
        <w:r>
          <w:rPr>
            <w:noProof/>
            <w:webHidden/>
          </w:rPr>
          <w:tab/>
        </w:r>
        <w:r>
          <w:rPr>
            <w:noProof/>
            <w:webHidden/>
          </w:rPr>
          <w:fldChar w:fldCharType="begin"/>
        </w:r>
        <w:r>
          <w:rPr>
            <w:noProof/>
            <w:webHidden/>
          </w:rPr>
          <w:instrText xml:space="preserve"> PAGEREF _Toc67303478 \h </w:instrText>
        </w:r>
        <w:r>
          <w:rPr>
            <w:noProof/>
            <w:webHidden/>
          </w:rPr>
        </w:r>
        <w:r>
          <w:rPr>
            <w:noProof/>
            <w:webHidden/>
          </w:rPr>
          <w:fldChar w:fldCharType="separate"/>
        </w:r>
        <w:r w:rsidR="00454AE7">
          <w:rPr>
            <w:noProof/>
            <w:webHidden/>
          </w:rPr>
          <w:t>44</w:t>
        </w:r>
        <w:r>
          <w:rPr>
            <w:noProof/>
            <w:webHidden/>
          </w:rPr>
          <w:fldChar w:fldCharType="end"/>
        </w:r>
      </w:hyperlink>
    </w:p>
    <w:p w14:paraId="09480D6B" w14:textId="6124F6D3" w:rsidR="00C00F4C" w:rsidRPr="00B27729" w:rsidRDefault="00C00F4C">
      <w:pPr>
        <w:pStyle w:val="32"/>
        <w:tabs>
          <w:tab w:val="right" w:leader="dot" w:pos="9345"/>
        </w:tabs>
        <w:rPr>
          <w:rFonts w:ascii="Calibri" w:hAnsi="Calibri"/>
          <w:noProof/>
          <w:sz w:val="22"/>
        </w:rPr>
      </w:pPr>
      <w:hyperlink w:anchor="_Toc67303479" w:history="1">
        <w:r w:rsidRPr="009B3AF3">
          <w:rPr>
            <w:rStyle w:val="a9"/>
            <w:noProof/>
          </w:rPr>
          <w:t>ТАСС; 2021.03.19; ИНДИЙСКИЙ АВИАПЕРЕВОЗЧИК ВОЗОБНОВЛЯЕТ РЕЙСЫ ИЗ ШТАТА ГОА В МОСКВУ</w:t>
        </w:r>
        <w:r>
          <w:rPr>
            <w:noProof/>
            <w:webHidden/>
          </w:rPr>
          <w:tab/>
        </w:r>
        <w:r>
          <w:rPr>
            <w:noProof/>
            <w:webHidden/>
          </w:rPr>
          <w:fldChar w:fldCharType="begin"/>
        </w:r>
        <w:r>
          <w:rPr>
            <w:noProof/>
            <w:webHidden/>
          </w:rPr>
          <w:instrText xml:space="preserve"> PAGEREF _Toc67303479 \h </w:instrText>
        </w:r>
        <w:r>
          <w:rPr>
            <w:noProof/>
            <w:webHidden/>
          </w:rPr>
        </w:r>
        <w:r>
          <w:rPr>
            <w:noProof/>
            <w:webHidden/>
          </w:rPr>
          <w:fldChar w:fldCharType="separate"/>
        </w:r>
        <w:r w:rsidR="00454AE7">
          <w:rPr>
            <w:noProof/>
            <w:webHidden/>
          </w:rPr>
          <w:t>45</w:t>
        </w:r>
        <w:r>
          <w:rPr>
            <w:noProof/>
            <w:webHidden/>
          </w:rPr>
          <w:fldChar w:fldCharType="end"/>
        </w:r>
      </w:hyperlink>
    </w:p>
    <w:p w14:paraId="2C377978" w14:textId="2ECE6508" w:rsidR="00C00F4C" w:rsidRPr="00B27729" w:rsidRDefault="00C00F4C">
      <w:pPr>
        <w:pStyle w:val="32"/>
        <w:tabs>
          <w:tab w:val="right" w:leader="dot" w:pos="9345"/>
        </w:tabs>
        <w:rPr>
          <w:rFonts w:ascii="Calibri" w:hAnsi="Calibri"/>
          <w:noProof/>
          <w:sz w:val="22"/>
        </w:rPr>
      </w:pPr>
      <w:hyperlink w:anchor="_Toc67303480" w:history="1">
        <w:r w:rsidRPr="009B3AF3">
          <w:rPr>
            <w:rStyle w:val="a9"/>
            <w:noProof/>
          </w:rPr>
          <w:t>ТАСС; 2021.03.19; ПОСОЛ В РФ: ПРЯМОЕ АВИАСООБЩЕНИЕ РОССИИ СО ШРИ-ЛАНКОЙ ПЛАНИРУЕТСЯ ВОЗОБНОВИТЬ С 1 АПРЕЛЯ</w:t>
        </w:r>
        <w:r>
          <w:rPr>
            <w:noProof/>
            <w:webHidden/>
          </w:rPr>
          <w:tab/>
        </w:r>
        <w:r>
          <w:rPr>
            <w:noProof/>
            <w:webHidden/>
          </w:rPr>
          <w:fldChar w:fldCharType="begin"/>
        </w:r>
        <w:r>
          <w:rPr>
            <w:noProof/>
            <w:webHidden/>
          </w:rPr>
          <w:instrText xml:space="preserve"> PAGEREF _Toc67303480 \h </w:instrText>
        </w:r>
        <w:r>
          <w:rPr>
            <w:noProof/>
            <w:webHidden/>
          </w:rPr>
        </w:r>
        <w:r>
          <w:rPr>
            <w:noProof/>
            <w:webHidden/>
          </w:rPr>
          <w:fldChar w:fldCharType="separate"/>
        </w:r>
        <w:r w:rsidR="00454AE7">
          <w:rPr>
            <w:noProof/>
            <w:webHidden/>
          </w:rPr>
          <w:t>46</w:t>
        </w:r>
        <w:r>
          <w:rPr>
            <w:noProof/>
            <w:webHidden/>
          </w:rPr>
          <w:fldChar w:fldCharType="end"/>
        </w:r>
      </w:hyperlink>
    </w:p>
    <w:p w14:paraId="673BC1E4" w14:textId="7ECCEF86" w:rsidR="00C00F4C" w:rsidRPr="00B27729" w:rsidRDefault="00C00F4C">
      <w:pPr>
        <w:pStyle w:val="32"/>
        <w:tabs>
          <w:tab w:val="right" w:leader="dot" w:pos="9345"/>
        </w:tabs>
        <w:rPr>
          <w:rFonts w:ascii="Calibri" w:hAnsi="Calibri"/>
          <w:noProof/>
          <w:sz w:val="22"/>
        </w:rPr>
      </w:pPr>
      <w:hyperlink w:anchor="_Toc67303481" w:history="1">
        <w:r w:rsidRPr="009B3AF3">
          <w:rPr>
            <w:rStyle w:val="a9"/>
            <w:noProof/>
          </w:rPr>
          <w:t>РБК; МИХАИЛ КОТЛЯР; 2021.03.19; ГЛАВА «АЭРОФЛОТА» ЗАЯВИЛ О ПРОДОЛЖЕНИИ ПРАКТИКИ «ПОЛЕТОВ В НИКУДА»</w:t>
        </w:r>
        <w:r>
          <w:rPr>
            <w:noProof/>
            <w:webHidden/>
          </w:rPr>
          <w:tab/>
        </w:r>
        <w:r>
          <w:rPr>
            <w:noProof/>
            <w:webHidden/>
          </w:rPr>
          <w:fldChar w:fldCharType="begin"/>
        </w:r>
        <w:r>
          <w:rPr>
            <w:noProof/>
            <w:webHidden/>
          </w:rPr>
          <w:instrText xml:space="preserve"> PAGEREF _Toc67303481 \h </w:instrText>
        </w:r>
        <w:r>
          <w:rPr>
            <w:noProof/>
            <w:webHidden/>
          </w:rPr>
        </w:r>
        <w:r>
          <w:rPr>
            <w:noProof/>
            <w:webHidden/>
          </w:rPr>
          <w:fldChar w:fldCharType="separate"/>
        </w:r>
        <w:r w:rsidR="00454AE7">
          <w:rPr>
            <w:noProof/>
            <w:webHidden/>
          </w:rPr>
          <w:t>47</w:t>
        </w:r>
        <w:r>
          <w:rPr>
            <w:noProof/>
            <w:webHidden/>
          </w:rPr>
          <w:fldChar w:fldCharType="end"/>
        </w:r>
      </w:hyperlink>
    </w:p>
    <w:p w14:paraId="7A8A24BC" w14:textId="0A7D26C0" w:rsidR="00C00F4C" w:rsidRPr="00B27729" w:rsidRDefault="00C00F4C">
      <w:pPr>
        <w:pStyle w:val="32"/>
        <w:tabs>
          <w:tab w:val="right" w:leader="dot" w:pos="9345"/>
        </w:tabs>
        <w:rPr>
          <w:rFonts w:ascii="Calibri" w:hAnsi="Calibri"/>
          <w:noProof/>
          <w:sz w:val="22"/>
        </w:rPr>
      </w:pPr>
      <w:hyperlink w:anchor="_Toc67303482" w:history="1">
        <w:r w:rsidRPr="009B3AF3">
          <w:rPr>
            <w:rStyle w:val="a9"/>
            <w:noProof/>
          </w:rPr>
          <w:t>ТАСС; 2021.03.19; В «АЭРОФЛОТЕ» АНОНСИРОВАЛИ ВВЕДЕНИЕ ЦИФРОВОГО ПРОЕЗДНОГО IATA TRAVEL PASS К ОСЕНИ</w:t>
        </w:r>
        <w:r>
          <w:rPr>
            <w:noProof/>
            <w:webHidden/>
          </w:rPr>
          <w:tab/>
        </w:r>
        <w:r>
          <w:rPr>
            <w:noProof/>
            <w:webHidden/>
          </w:rPr>
          <w:fldChar w:fldCharType="begin"/>
        </w:r>
        <w:r>
          <w:rPr>
            <w:noProof/>
            <w:webHidden/>
          </w:rPr>
          <w:instrText xml:space="preserve"> PAGEREF _Toc67303482 \h </w:instrText>
        </w:r>
        <w:r>
          <w:rPr>
            <w:noProof/>
            <w:webHidden/>
          </w:rPr>
        </w:r>
        <w:r>
          <w:rPr>
            <w:noProof/>
            <w:webHidden/>
          </w:rPr>
          <w:fldChar w:fldCharType="separate"/>
        </w:r>
        <w:r w:rsidR="00454AE7">
          <w:rPr>
            <w:noProof/>
            <w:webHidden/>
          </w:rPr>
          <w:t>47</w:t>
        </w:r>
        <w:r>
          <w:rPr>
            <w:noProof/>
            <w:webHidden/>
          </w:rPr>
          <w:fldChar w:fldCharType="end"/>
        </w:r>
      </w:hyperlink>
    </w:p>
    <w:p w14:paraId="20B0497E" w14:textId="1CBAEA41" w:rsidR="00C00F4C" w:rsidRPr="00B27729" w:rsidRDefault="00C00F4C">
      <w:pPr>
        <w:pStyle w:val="32"/>
        <w:tabs>
          <w:tab w:val="right" w:leader="dot" w:pos="9345"/>
        </w:tabs>
        <w:rPr>
          <w:rFonts w:ascii="Calibri" w:hAnsi="Calibri"/>
          <w:noProof/>
          <w:sz w:val="22"/>
        </w:rPr>
      </w:pPr>
      <w:hyperlink w:anchor="_Toc67303483" w:history="1">
        <w:r w:rsidRPr="009B3AF3">
          <w:rPr>
            <w:rStyle w:val="a9"/>
            <w:noProof/>
          </w:rPr>
          <w:t>ТАСС; 2021.03.19; ГТЛК ПОДАЛА ИСК К АЭРОПОРТУ ОРЕНБУРГА НА 116 МЛН РУБ. ИЗ-ЗА НЕУПЛАТЫ ЛИЗИНГОВЫХ ПЛАТЕЖЕЙ</w:t>
        </w:r>
        <w:r>
          <w:rPr>
            <w:noProof/>
            <w:webHidden/>
          </w:rPr>
          <w:tab/>
        </w:r>
        <w:r>
          <w:rPr>
            <w:noProof/>
            <w:webHidden/>
          </w:rPr>
          <w:fldChar w:fldCharType="begin"/>
        </w:r>
        <w:r>
          <w:rPr>
            <w:noProof/>
            <w:webHidden/>
          </w:rPr>
          <w:instrText xml:space="preserve"> PAGEREF _Toc67303483 \h </w:instrText>
        </w:r>
        <w:r>
          <w:rPr>
            <w:noProof/>
            <w:webHidden/>
          </w:rPr>
        </w:r>
        <w:r>
          <w:rPr>
            <w:noProof/>
            <w:webHidden/>
          </w:rPr>
          <w:fldChar w:fldCharType="separate"/>
        </w:r>
        <w:r w:rsidR="00454AE7">
          <w:rPr>
            <w:noProof/>
            <w:webHidden/>
          </w:rPr>
          <w:t>48</w:t>
        </w:r>
        <w:r>
          <w:rPr>
            <w:noProof/>
            <w:webHidden/>
          </w:rPr>
          <w:fldChar w:fldCharType="end"/>
        </w:r>
      </w:hyperlink>
    </w:p>
    <w:p w14:paraId="260030BB" w14:textId="6B054513" w:rsidR="00C00F4C" w:rsidRPr="00B27729" w:rsidRDefault="00C00F4C">
      <w:pPr>
        <w:pStyle w:val="32"/>
        <w:tabs>
          <w:tab w:val="right" w:leader="dot" w:pos="9345"/>
        </w:tabs>
        <w:rPr>
          <w:rFonts w:ascii="Calibri" w:hAnsi="Calibri"/>
          <w:noProof/>
          <w:sz w:val="22"/>
        </w:rPr>
      </w:pPr>
      <w:hyperlink w:anchor="_Toc67303484" w:history="1">
        <w:r w:rsidRPr="009B3AF3">
          <w:rPr>
            <w:rStyle w:val="a9"/>
            <w:noProof/>
          </w:rPr>
          <w:t>ПРАЙМ; 2021.03.19; РЖД РЕКОНСТРУИРУЮТ ЛИНИЮ, СОЕДИНЯЮЩУЮ НОВЫЙ Ж/Д МОСТ В КИТАЙ С ТРАНССИБОМ</w:t>
        </w:r>
        <w:r>
          <w:rPr>
            <w:noProof/>
            <w:webHidden/>
          </w:rPr>
          <w:tab/>
        </w:r>
        <w:r>
          <w:rPr>
            <w:noProof/>
            <w:webHidden/>
          </w:rPr>
          <w:fldChar w:fldCharType="begin"/>
        </w:r>
        <w:r>
          <w:rPr>
            <w:noProof/>
            <w:webHidden/>
          </w:rPr>
          <w:instrText xml:space="preserve"> PAGEREF _Toc67303484 \h </w:instrText>
        </w:r>
        <w:r>
          <w:rPr>
            <w:noProof/>
            <w:webHidden/>
          </w:rPr>
        </w:r>
        <w:r>
          <w:rPr>
            <w:noProof/>
            <w:webHidden/>
          </w:rPr>
          <w:fldChar w:fldCharType="separate"/>
        </w:r>
        <w:r w:rsidR="00454AE7">
          <w:rPr>
            <w:noProof/>
            <w:webHidden/>
          </w:rPr>
          <w:t>48</w:t>
        </w:r>
        <w:r>
          <w:rPr>
            <w:noProof/>
            <w:webHidden/>
          </w:rPr>
          <w:fldChar w:fldCharType="end"/>
        </w:r>
      </w:hyperlink>
    </w:p>
    <w:p w14:paraId="705A341F" w14:textId="3061DC74" w:rsidR="00C00F4C" w:rsidRPr="00B27729" w:rsidRDefault="00C00F4C">
      <w:pPr>
        <w:pStyle w:val="32"/>
        <w:tabs>
          <w:tab w:val="right" w:leader="dot" w:pos="9345"/>
        </w:tabs>
        <w:rPr>
          <w:rFonts w:ascii="Calibri" w:hAnsi="Calibri"/>
          <w:noProof/>
          <w:sz w:val="22"/>
        </w:rPr>
      </w:pPr>
      <w:hyperlink w:anchor="_Toc67303485" w:history="1">
        <w:r w:rsidRPr="009B3AF3">
          <w:rPr>
            <w:rStyle w:val="a9"/>
            <w:noProof/>
          </w:rPr>
          <w:t>ТАСС; 2021.03.19; В РОСТОВСКОЙ ОБЛАСТИ ЗАПУСТЯТ ЖЕЛЕЗНОДОРОЖНЫЕ КРУИЗНЫЕ МАРШРУТЫ ДЛЯ ТУРИСТОВ</w:t>
        </w:r>
        <w:r>
          <w:rPr>
            <w:noProof/>
            <w:webHidden/>
          </w:rPr>
          <w:tab/>
        </w:r>
        <w:r>
          <w:rPr>
            <w:noProof/>
            <w:webHidden/>
          </w:rPr>
          <w:fldChar w:fldCharType="begin"/>
        </w:r>
        <w:r>
          <w:rPr>
            <w:noProof/>
            <w:webHidden/>
          </w:rPr>
          <w:instrText xml:space="preserve"> PAGEREF _Toc67303485 \h </w:instrText>
        </w:r>
        <w:r>
          <w:rPr>
            <w:noProof/>
            <w:webHidden/>
          </w:rPr>
        </w:r>
        <w:r>
          <w:rPr>
            <w:noProof/>
            <w:webHidden/>
          </w:rPr>
          <w:fldChar w:fldCharType="separate"/>
        </w:r>
        <w:r w:rsidR="00454AE7">
          <w:rPr>
            <w:noProof/>
            <w:webHidden/>
          </w:rPr>
          <w:t>49</w:t>
        </w:r>
        <w:r>
          <w:rPr>
            <w:noProof/>
            <w:webHidden/>
          </w:rPr>
          <w:fldChar w:fldCharType="end"/>
        </w:r>
      </w:hyperlink>
    </w:p>
    <w:p w14:paraId="4F8E8052" w14:textId="4FD8D4E2" w:rsidR="00C00F4C" w:rsidRPr="00B27729" w:rsidRDefault="00C00F4C">
      <w:pPr>
        <w:pStyle w:val="32"/>
        <w:tabs>
          <w:tab w:val="right" w:leader="dot" w:pos="9345"/>
        </w:tabs>
        <w:rPr>
          <w:rFonts w:ascii="Calibri" w:hAnsi="Calibri"/>
          <w:noProof/>
          <w:sz w:val="22"/>
        </w:rPr>
      </w:pPr>
      <w:hyperlink w:anchor="_Toc67303486" w:history="1">
        <w:r w:rsidRPr="009B3AF3">
          <w:rPr>
            <w:rStyle w:val="a9"/>
            <w:noProof/>
          </w:rPr>
          <w:t>ИЗВЕСТИЯ; 2021.03.19; КРУИЗНЫЙ МАРШРУТ ЗАПУСТЯТ ИЗ ПЕТЕРБУРГА В МОСКВУ</w:t>
        </w:r>
        <w:r>
          <w:rPr>
            <w:noProof/>
            <w:webHidden/>
          </w:rPr>
          <w:tab/>
        </w:r>
        <w:r>
          <w:rPr>
            <w:noProof/>
            <w:webHidden/>
          </w:rPr>
          <w:fldChar w:fldCharType="begin"/>
        </w:r>
        <w:r>
          <w:rPr>
            <w:noProof/>
            <w:webHidden/>
          </w:rPr>
          <w:instrText xml:space="preserve"> PAGEREF _Toc67303486 \h </w:instrText>
        </w:r>
        <w:r>
          <w:rPr>
            <w:noProof/>
            <w:webHidden/>
          </w:rPr>
        </w:r>
        <w:r>
          <w:rPr>
            <w:noProof/>
            <w:webHidden/>
          </w:rPr>
          <w:fldChar w:fldCharType="separate"/>
        </w:r>
        <w:r w:rsidR="00454AE7">
          <w:rPr>
            <w:noProof/>
            <w:webHidden/>
          </w:rPr>
          <w:t>49</w:t>
        </w:r>
        <w:r>
          <w:rPr>
            <w:noProof/>
            <w:webHidden/>
          </w:rPr>
          <w:fldChar w:fldCharType="end"/>
        </w:r>
      </w:hyperlink>
    </w:p>
    <w:p w14:paraId="28DDBBC2" w14:textId="5E9CA11F" w:rsidR="00C00F4C" w:rsidRPr="00B27729" w:rsidRDefault="00C00F4C">
      <w:pPr>
        <w:pStyle w:val="32"/>
        <w:tabs>
          <w:tab w:val="right" w:leader="dot" w:pos="9345"/>
        </w:tabs>
        <w:rPr>
          <w:rFonts w:ascii="Calibri" w:hAnsi="Calibri"/>
          <w:noProof/>
          <w:sz w:val="22"/>
        </w:rPr>
      </w:pPr>
      <w:hyperlink w:anchor="_Toc67303487" w:history="1">
        <w:r w:rsidRPr="009B3AF3">
          <w:rPr>
            <w:rStyle w:val="a9"/>
            <w:noProof/>
          </w:rPr>
          <w:t>Ъ; 2021.03.21; ИЗ-ЗА УГОЛЬНОЙ ПЫЛИ В ПОРТУ ВАНИНО ПРОВОДИТСЯ АДМИНИСТРАТИВНОЕ РАССЛЕДОВАНИЕ</w:t>
        </w:r>
        <w:r>
          <w:rPr>
            <w:noProof/>
            <w:webHidden/>
          </w:rPr>
          <w:tab/>
        </w:r>
        <w:r>
          <w:rPr>
            <w:noProof/>
            <w:webHidden/>
          </w:rPr>
          <w:fldChar w:fldCharType="begin"/>
        </w:r>
        <w:r>
          <w:rPr>
            <w:noProof/>
            <w:webHidden/>
          </w:rPr>
          <w:instrText xml:space="preserve"> PAGEREF _Toc67303487 \h </w:instrText>
        </w:r>
        <w:r>
          <w:rPr>
            <w:noProof/>
            <w:webHidden/>
          </w:rPr>
        </w:r>
        <w:r>
          <w:rPr>
            <w:noProof/>
            <w:webHidden/>
          </w:rPr>
          <w:fldChar w:fldCharType="separate"/>
        </w:r>
        <w:r w:rsidR="00454AE7">
          <w:rPr>
            <w:noProof/>
            <w:webHidden/>
          </w:rPr>
          <w:t>50</w:t>
        </w:r>
        <w:r>
          <w:rPr>
            <w:noProof/>
            <w:webHidden/>
          </w:rPr>
          <w:fldChar w:fldCharType="end"/>
        </w:r>
      </w:hyperlink>
    </w:p>
    <w:p w14:paraId="436A4199" w14:textId="605DB355" w:rsidR="00BD04FB" w:rsidRDefault="00A56925" w:rsidP="00BD04F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39B99DB" w:rsidR="0010257A" w:rsidRDefault="009E30B0" w:rsidP="00BD04F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D04FB">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BD04FB">
      <w:pPr>
        <w:jc w:val="both"/>
      </w:pPr>
    </w:p>
    <w:p w14:paraId="40CF7274" w14:textId="77777777" w:rsidR="00C00F4C" w:rsidRPr="00911041" w:rsidRDefault="00C00F4C" w:rsidP="00C00F4C">
      <w:pPr>
        <w:pStyle w:val="3"/>
        <w:jc w:val="both"/>
        <w:rPr>
          <w:rFonts w:ascii="Times New Roman" w:hAnsi="Times New Roman"/>
          <w:sz w:val="24"/>
          <w:szCs w:val="24"/>
        </w:rPr>
      </w:pPr>
      <w:bookmarkStart w:id="2" w:name="txt_2580309_1657420446"/>
      <w:bookmarkStart w:id="3" w:name="_Toc67303431"/>
      <w:r w:rsidRPr="00911041">
        <w:rPr>
          <w:rFonts w:ascii="Times New Roman" w:hAnsi="Times New Roman"/>
          <w:sz w:val="24"/>
          <w:szCs w:val="24"/>
        </w:rPr>
        <w:t>РОССИЙСКАЯ ГАЗЕТА</w:t>
      </w:r>
      <w:bookmarkStart w:id="4" w:name="txt_3244268_1657436886"/>
      <w:r w:rsidRPr="00911041">
        <w:rPr>
          <w:rFonts w:ascii="Times New Roman" w:hAnsi="Times New Roman"/>
          <w:sz w:val="24"/>
          <w:szCs w:val="24"/>
        </w:rPr>
        <w:t xml:space="preserve">. УРФО; ЕВГЕНИЙ ГАЙВА; 2021.03.19; ПРОЕКТ РАСШИРЕНИЯ ТРАССЫ НЕФТЕЮГАНСК </w:t>
      </w:r>
      <w:r>
        <w:rPr>
          <w:rFonts w:ascii="Times New Roman" w:hAnsi="Times New Roman"/>
          <w:sz w:val="24"/>
          <w:szCs w:val="24"/>
        </w:rPr>
        <w:t xml:space="preserve">– </w:t>
      </w:r>
      <w:r w:rsidRPr="00911041">
        <w:rPr>
          <w:rFonts w:ascii="Times New Roman" w:hAnsi="Times New Roman"/>
          <w:sz w:val="24"/>
          <w:szCs w:val="24"/>
        </w:rPr>
        <w:t>СУРГУТ ПОДГОТОВЯТ В 2021 ГОДУ</w:t>
      </w:r>
      <w:bookmarkEnd w:id="3"/>
      <w:bookmarkEnd w:id="4"/>
    </w:p>
    <w:p w14:paraId="7166932C" w14:textId="77777777" w:rsidR="00C00F4C" w:rsidRDefault="00C00F4C" w:rsidP="00C00F4C">
      <w:pPr>
        <w:pStyle w:val="NormalExport"/>
      </w:pPr>
      <w:r w:rsidRPr="007C0E7E">
        <w:rPr>
          <w:b/>
        </w:rPr>
        <w:t>Проектирование расширения до четырех полос федеральной автодороги Р-404 Тюмень – Тобольск – Ханты-Мансийск на участке Нефтеюганск – Сургут начнут на два года раньше запланированных сроков, в 2021-м, а не в 2023-м году</w:t>
      </w:r>
      <w:r>
        <w:t xml:space="preserve">, сообщили в </w:t>
      </w:r>
      <w:r w:rsidRPr="00BD04FB">
        <w:rPr>
          <w:b/>
        </w:rPr>
        <w:t>Минтрансе</w:t>
      </w:r>
      <w:r>
        <w:t>.</w:t>
      </w:r>
    </w:p>
    <w:p w14:paraId="0728E052" w14:textId="77777777" w:rsidR="00C00F4C" w:rsidRDefault="00C00F4C" w:rsidP="00C00F4C">
      <w:pPr>
        <w:pStyle w:val="NormalExport"/>
      </w:pPr>
      <w:r>
        <w:t xml:space="preserve">Такое решение принял </w:t>
      </w:r>
      <w:r w:rsidRPr="00BD04FB">
        <w:rPr>
          <w:b/>
        </w:rPr>
        <w:t>министр транспорта</w:t>
      </w:r>
      <w:r>
        <w:t xml:space="preserve"> </w:t>
      </w:r>
      <w:r w:rsidRPr="00BD04FB">
        <w:rPr>
          <w:b/>
        </w:rPr>
        <w:t>Виталий Савельев</w:t>
      </w:r>
      <w:r>
        <w:t xml:space="preserve"> по итогам рабочей встречи с губернатором Ханты-Мансийского автономного округа – Югры Натальей Комаровой.</w:t>
      </w:r>
    </w:p>
    <w:p w14:paraId="46325B77" w14:textId="77777777" w:rsidR="00C00F4C" w:rsidRDefault="00C00F4C" w:rsidP="00C00F4C">
      <w:pPr>
        <w:pStyle w:val="NormalExport"/>
      </w:pPr>
      <w:r>
        <w:t>Протяженность модернизируемого участка составляет 29 км. Расширение дороги поможет разгрузить участок, через который проходит большой поток транспорта.</w:t>
      </w:r>
    </w:p>
    <w:p w14:paraId="14EBCE7B" w14:textId="77777777" w:rsidR="00C00F4C" w:rsidRDefault="00C00F4C" w:rsidP="00C00F4C">
      <w:pPr>
        <w:pStyle w:val="NormalExport"/>
      </w:pPr>
      <w:r>
        <w:t xml:space="preserve">В ходе встречи также обсуждалось строительство мостового перехода через Обь в районе Сургута. Его протяженность составляет 1,7 км. Возведение моста входит в состав проекта строительства обхода Сургута протяженностью 43,9 км. Задача строительства мостового перехода была поставлена </w:t>
      </w:r>
      <w:r w:rsidRPr="00BD04FB">
        <w:rPr>
          <w:b/>
        </w:rPr>
        <w:t>президентом России</w:t>
      </w:r>
      <w:r>
        <w:t xml:space="preserve"> в 2018 году. Как подчеркнула Наталья Комарова, проект хорошо проработан с точки зрения финансово-экономического обоснования, сейчас ведется его проектирование. При этом регион, готов профинансировать 40% от стоимости проекта.</w:t>
      </w:r>
    </w:p>
    <w:p w14:paraId="355D0DE4" w14:textId="77777777" w:rsidR="00C00F4C" w:rsidRDefault="00C00F4C" w:rsidP="00C00F4C">
      <w:pPr>
        <w:pStyle w:val="NormalExport"/>
      </w:pPr>
      <w:r>
        <w:t xml:space="preserve">Также был затронут вопрос деятельности авиакомпании Ютэйр как базового перевозчика северных регионов. В 2020 году в целях обеспечения транспортной доступности воздушных перевозок населению Ханты-Мансийского автономного округа – Югры перевозчику была оказана значительная поддержка в части предоставления субсидий из федерального бюджета и льгот по налогам. На этот год компании также предоставлены субсидии из федерального бюджета в целях обеспечения доступности перевозок для населения. Помимо этого, регион самостоятельно субсидирует внутренние воздушные перевозки. </w:t>
      </w:r>
    </w:p>
    <w:p w14:paraId="4DEAA910" w14:textId="77777777" w:rsidR="00C00F4C" w:rsidRDefault="00C00F4C" w:rsidP="00C00F4C">
      <w:pPr>
        <w:pStyle w:val="ExportHyperlink"/>
        <w:jc w:val="both"/>
      </w:pPr>
      <w:hyperlink r:id="rId7" w:history="1">
        <w:r>
          <w:rPr>
            <w:u w:val="single"/>
          </w:rPr>
          <w:t>https://rg.ru/2021/03/19/reg-urfo/proekt-rasshireniia-trassy-nefteiugansk-surgut-podgotoviat-v-2021-godu.html</w:t>
        </w:r>
      </w:hyperlink>
    </w:p>
    <w:p w14:paraId="3E649E5C" w14:textId="77777777" w:rsidR="00C00F4C" w:rsidRDefault="00C00F4C" w:rsidP="00C00F4C">
      <w:pPr>
        <w:pStyle w:val="ReprintsHeader"/>
        <w:spacing w:before="300"/>
        <w:jc w:val="both"/>
      </w:pPr>
      <w:r>
        <w:t>Сообщения по событию:</w:t>
      </w:r>
    </w:p>
    <w:p w14:paraId="351BF734" w14:textId="77777777" w:rsidR="00C00F4C" w:rsidRPr="00C6623C" w:rsidRDefault="00C00F4C" w:rsidP="00C00F4C">
      <w:pPr>
        <w:pStyle w:val="Reprints"/>
        <w:numPr>
          <w:ilvl w:val="0"/>
          <w:numId w:val="3"/>
        </w:numPr>
        <w:jc w:val="both"/>
      </w:pPr>
      <w:r w:rsidRPr="00C6623C">
        <w:t>ТАСС # Лента экономической и деловой информации, Москва, 19 марта 2021, Проектирование расширения трассы Нефтеюганск – Сургут начнется раньше срока – Минтранс</w:t>
      </w:r>
    </w:p>
    <w:p w14:paraId="0CE7602F" w14:textId="77777777" w:rsidR="00C00F4C" w:rsidRPr="00C6623C" w:rsidRDefault="00C00F4C" w:rsidP="00C00F4C">
      <w:pPr>
        <w:pStyle w:val="Reprints"/>
        <w:numPr>
          <w:ilvl w:val="0"/>
          <w:numId w:val="3"/>
        </w:numPr>
        <w:jc w:val="both"/>
      </w:pPr>
      <w:hyperlink r:id="rId8" w:history="1">
        <w:r w:rsidRPr="00C6623C">
          <w:rPr>
            <w:u w:val="single"/>
          </w:rPr>
          <w:t>Яндекс.Новости (yandex.ru/news), Москва, 19 марта 2021, Участок дороги от Нефтеюганска до Сургута расширят до четырех полос</w:t>
        </w:r>
      </w:hyperlink>
    </w:p>
    <w:p w14:paraId="236199D5" w14:textId="77777777" w:rsidR="00C00F4C" w:rsidRPr="00C6623C" w:rsidRDefault="00C00F4C" w:rsidP="00C00F4C">
      <w:pPr>
        <w:pStyle w:val="Reprints"/>
        <w:numPr>
          <w:ilvl w:val="0"/>
          <w:numId w:val="3"/>
        </w:numPr>
        <w:jc w:val="both"/>
      </w:pPr>
      <w:hyperlink r:id="rId9" w:history="1">
        <w:r w:rsidRPr="00C6623C">
          <w:rPr>
            <w:u w:val="single"/>
          </w:rPr>
          <w:t>Рамблер/финансы (finance.rambler.ru), Москва, 20 марта 2021, Минтранс перенес сроки реконструкции трассы Нефтеюганск – Сургут</w:t>
        </w:r>
      </w:hyperlink>
    </w:p>
    <w:p w14:paraId="7257410A" w14:textId="77777777" w:rsidR="00C00F4C" w:rsidRPr="00C6623C" w:rsidRDefault="00C00F4C" w:rsidP="00C00F4C">
      <w:pPr>
        <w:pStyle w:val="Reprints"/>
        <w:numPr>
          <w:ilvl w:val="0"/>
          <w:numId w:val="3"/>
        </w:numPr>
        <w:jc w:val="both"/>
      </w:pPr>
      <w:hyperlink r:id="rId10" w:history="1">
        <w:r w:rsidRPr="00C6623C">
          <w:rPr>
            <w:u w:val="single"/>
          </w:rPr>
          <w:t>Новости Югры (ugra-news.net), Сургут, 20 марта 2021, Дорожные проекты Югры обсудили в Министерстве транспорта России</w:t>
        </w:r>
      </w:hyperlink>
    </w:p>
    <w:p w14:paraId="18671379" w14:textId="77777777" w:rsidR="00C00F4C" w:rsidRPr="00C6623C" w:rsidRDefault="00C00F4C" w:rsidP="00C00F4C">
      <w:pPr>
        <w:pStyle w:val="Reprints"/>
        <w:numPr>
          <w:ilvl w:val="0"/>
          <w:numId w:val="3"/>
        </w:numPr>
        <w:jc w:val="both"/>
      </w:pPr>
      <w:hyperlink r:id="rId11" w:history="1">
        <w:r w:rsidRPr="00C6623C">
          <w:rPr>
            <w:u w:val="single"/>
          </w:rPr>
          <w:t>ОТРК Югра, Ханты-Мансийск, 20 марта 2021, Губернатор Югры и министр транспорта РФ обсудили строительство важных для региона объектов</w:t>
        </w:r>
      </w:hyperlink>
    </w:p>
    <w:p w14:paraId="4562BFBB" w14:textId="77777777" w:rsidR="00C00F4C" w:rsidRPr="007C0E7E" w:rsidRDefault="00C00F4C" w:rsidP="00C00F4C">
      <w:pPr>
        <w:pStyle w:val="Reprints"/>
        <w:numPr>
          <w:ilvl w:val="0"/>
          <w:numId w:val="3"/>
        </w:numPr>
        <w:jc w:val="both"/>
      </w:pPr>
      <w:hyperlink r:id="rId12" w:history="1">
        <w:r w:rsidRPr="00C6623C">
          <w:rPr>
            <w:u w:val="single"/>
          </w:rPr>
          <w:t>Любимый город (lyubimiigorod.ru), Москва, 20 марта 2021, Участок дороги от Нефтеюганска до Сургута расширят до четырех полос</w:t>
        </w:r>
      </w:hyperlink>
    </w:p>
    <w:p w14:paraId="78623A4D" w14:textId="77777777" w:rsidR="00C00F4C" w:rsidRDefault="00C00F4C" w:rsidP="00C00F4C">
      <w:pPr>
        <w:pStyle w:val="Reprints"/>
        <w:ind w:left="720"/>
        <w:jc w:val="both"/>
      </w:pPr>
    </w:p>
    <w:p w14:paraId="0250A96F" w14:textId="77777777" w:rsidR="00FA6055" w:rsidRPr="0083797D" w:rsidRDefault="00FA6055" w:rsidP="00BD04FB">
      <w:pPr>
        <w:pStyle w:val="3"/>
        <w:jc w:val="both"/>
        <w:rPr>
          <w:rFonts w:ascii="Times New Roman" w:hAnsi="Times New Roman"/>
          <w:sz w:val="24"/>
          <w:szCs w:val="24"/>
        </w:rPr>
      </w:pPr>
      <w:bookmarkStart w:id="5" w:name="_Toc67303432"/>
      <w:r>
        <w:rPr>
          <w:rFonts w:ascii="Times New Roman" w:hAnsi="Times New Roman"/>
          <w:sz w:val="24"/>
          <w:szCs w:val="24"/>
        </w:rPr>
        <w:lastRenderedPageBreak/>
        <w:t xml:space="preserve">РИА НОВОСТИ/ПРАЙМ; 2021.03.19; </w:t>
      </w:r>
      <w:r w:rsidRPr="00BD04FB">
        <w:rPr>
          <w:rFonts w:ascii="Times New Roman" w:hAnsi="Times New Roman"/>
          <w:sz w:val="24"/>
          <w:szCs w:val="24"/>
        </w:rPr>
        <w:t>САВЕЛЬЕВ</w:t>
      </w:r>
      <w:r w:rsidRPr="0083797D">
        <w:rPr>
          <w:rFonts w:ascii="Times New Roman" w:hAnsi="Times New Roman"/>
          <w:sz w:val="24"/>
          <w:szCs w:val="24"/>
        </w:rPr>
        <w:t xml:space="preserve"> ПОРУЧИЛ НАЧАТЬ ПРОЕКТИРОВАНИЕ РАСШИРЕНИЯ ТРАССЫ НЕФТЕЮГАНСК-СУРГУТ РАНЬШЕ СРОКОВ</w:t>
      </w:r>
      <w:bookmarkEnd w:id="2"/>
      <w:bookmarkEnd w:id="5"/>
    </w:p>
    <w:p w14:paraId="6B80CA28" w14:textId="3D401893" w:rsidR="00FA6055" w:rsidRDefault="00FA6055" w:rsidP="00BD04FB">
      <w:pPr>
        <w:pStyle w:val="NormalExport"/>
      </w:pPr>
      <w:r w:rsidRPr="00BD04FB">
        <w:rPr>
          <w:b/>
        </w:rPr>
        <w:t>Министр транспорта России</w:t>
      </w:r>
      <w:r>
        <w:t xml:space="preserve"> </w:t>
      </w:r>
      <w:r w:rsidRPr="00BD04FB">
        <w:rPr>
          <w:b/>
        </w:rPr>
        <w:t>Виталий Савельев</w:t>
      </w:r>
      <w:r>
        <w:t xml:space="preserve"> поручил приступить к проектированию расширения автотрассы Нефтеюганск </w:t>
      </w:r>
      <w:r w:rsidR="00BD04FB">
        <w:t xml:space="preserve">– </w:t>
      </w:r>
      <w:r>
        <w:t>Сургут на два года раньше запланированных сроков, сообщило министерство.</w:t>
      </w:r>
    </w:p>
    <w:p w14:paraId="46D861A3" w14:textId="4330717A" w:rsidR="00FA6055" w:rsidRDefault="00FA6055" w:rsidP="00BD04FB">
      <w:pPr>
        <w:pStyle w:val="NormalExport"/>
      </w:pPr>
      <w:r>
        <w:t xml:space="preserve">В пятницу состоялась рабочая встреча </w:t>
      </w:r>
      <w:r w:rsidRPr="00BD04FB">
        <w:rPr>
          <w:b/>
        </w:rPr>
        <w:t>Савельева</w:t>
      </w:r>
      <w:r>
        <w:t xml:space="preserve"> с губернатором Ханты-Мансийского автономного округа </w:t>
      </w:r>
      <w:r w:rsidR="00BD04FB">
        <w:t xml:space="preserve">– </w:t>
      </w:r>
      <w:r>
        <w:t xml:space="preserve">Югры Натальей Комаровой. В частности, речь шла о расширении до 4-х полос движения федеральной автодороги Р-404 Тюмень </w:t>
      </w:r>
      <w:r w:rsidR="00BD04FB">
        <w:t xml:space="preserve">– </w:t>
      </w:r>
      <w:r>
        <w:t xml:space="preserve">Тобольск </w:t>
      </w:r>
      <w:r w:rsidR="00BD04FB">
        <w:t xml:space="preserve">– </w:t>
      </w:r>
      <w:r>
        <w:t xml:space="preserve">Ханты-Мансийск на участке Нефтеюганск </w:t>
      </w:r>
      <w:r w:rsidR="00BD04FB">
        <w:t xml:space="preserve">– </w:t>
      </w:r>
      <w:r>
        <w:t>Сургут протяженностью 29 километров. Это поможет разгрузить участок, через который проходит большой поток транспорта.</w:t>
      </w:r>
    </w:p>
    <w:p w14:paraId="7626736B" w14:textId="68FADD05" w:rsidR="00FA6055" w:rsidRDefault="00BD04FB" w:rsidP="00BD04FB">
      <w:pPr>
        <w:pStyle w:val="NormalExport"/>
      </w:pPr>
      <w:r>
        <w:t>«</w:t>
      </w:r>
      <w:r w:rsidR="00FA6055" w:rsidRPr="007C0E7E">
        <w:rPr>
          <w:b/>
        </w:rPr>
        <w:t>Благодаря решению главы Минтранса России проектирование объекта начнется уже в 2021 году, а не в 2023, как планировалось ранее. Это стало возможным за счет переноса сроков в рамках действующих программ Росавтодора</w:t>
      </w:r>
      <w:r w:rsidRPr="007C0E7E">
        <w:rPr>
          <w:b/>
        </w:rPr>
        <w:t>»</w:t>
      </w:r>
      <w:r w:rsidR="00FA6055" w:rsidRPr="007C0E7E">
        <w:rPr>
          <w:b/>
        </w:rPr>
        <w:t>,</w:t>
      </w:r>
      <w:r w:rsidR="00FA6055">
        <w:t xml:space="preserve"> </w:t>
      </w:r>
      <w:r>
        <w:t xml:space="preserve">– </w:t>
      </w:r>
      <w:r w:rsidR="00FA6055">
        <w:t>говорится в сообщении.</w:t>
      </w:r>
    </w:p>
    <w:p w14:paraId="3C26BB78" w14:textId="77777777" w:rsidR="00FA6055" w:rsidRDefault="00FA6055" w:rsidP="00BD04FB">
      <w:pPr>
        <w:pStyle w:val="NormalExport"/>
      </w:pPr>
      <w:r>
        <w:t xml:space="preserve">Обсуждалось и строительство мостового перехода через Обь в районе Сургута. Его протяженность составляет 1,7 километра. Возведение моста входит в состав проекта строительства обхода Сургута протяженностью 43,9 километра. Задача строительства мостового перехода была поставлена </w:t>
      </w:r>
      <w:r w:rsidRPr="00BD04FB">
        <w:rPr>
          <w:b/>
        </w:rPr>
        <w:t>президентом России</w:t>
      </w:r>
      <w:r>
        <w:t xml:space="preserve"> в 2018 году. По словам Комаровой, проект хорошо проработан с точки зрения финансово-экономического обоснования, сейчас ведется его проектирование. При этом регион, готов профинансировать 40% от стоимости проекта.</w:t>
      </w:r>
    </w:p>
    <w:p w14:paraId="34F2BE24" w14:textId="77777777" w:rsidR="00FA6055" w:rsidRDefault="00FA6055" w:rsidP="00BD04FB">
      <w:pPr>
        <w:pStyle w:val="NormalExport"/>
      </w:pPr>
      <w:r w:rsidRPr="00C6623C">
        <w:rPr>
          <w:b/>
        </w:rPr>
        <w:t>Первый замминистра</w:t>
      </w:r>
      <w:r w:rsidRPr="00BD04FB">
        <w:rPr>
          <w:b/>
        </w:rPr>
        <w:t xml:space="preserve"> транспорта РФ</w:t>
      </w:r>
      <w:r>
        <w:t xml:space="preserve"> </w:t>
      </w:r>
      <w:r w:rsidRPr="00BD04FB">
        <w:rPr>
          <w:b/>
        </w:rPr>
        <w:t>Андрей Костюк</w:t>
      </w:r>
      <w:r>
        <w:t xml:space="preserve"> сообщил, что </w:t>
      </w:r>
      <w:r w:rsidRPr="00BD04FB">
        <w:rPr>
          <w:b/>
        </w:rPr>
        <w:t>Минтрансом</w:t>
      </w:r>
      <w:r>
        <w:t xml:space="preserve"> на очередное заседание правительственной комиссией по бюджетным проектировкам будет вынесен вопрос оказания финансовой поддержки реализации данного проекта. </w:t>
      </w:r>
    </w:p>
    <w:p w14:paraId="41C5E6CD" w14:textId="77777777" w:rsidR="00FA6055" w:rsidRPr="007D085D" w:rsidRDefault="00FA6055" w:rsidP="00BD04FB">
      <w:pPr>
        <w:pStyle w:val="3"/>
        <w:jc w:val="both"/>
        <w:rPr>
          <w:rFonts w:ascii="Times New Roman" w:hAnsi="Times New Roman"/>
          <w:sz w:val="24"/>
          <w:szCs w:val="24"/>
        </w:rPr>
      </w:pPr>
      <w:bookmarkStart w:id="6" w:name="txt_3244268_1657493532"/>
      <w:bookmarkStart w:id="7" w:name="_Toc67303433"/>
      <w:r>
        <w:rPr>
          <w:rFonts w:ascii="Times New Roman" w:hAnsi="Times New Roman"/>
          <w:sz w:val="24"/>
          <w:szCs w:val="24"/>
        </w:rPr>
        <w:t xml:space="preserve">НОВОСТИ ЮГРЫ; ЮЛИЯ ГЛУШКО; 2021.03.19; </w:t>
      </w:r>
      <w:r w:rsidRPr="007D085D">
        <w:rPr>
          <w:rFonts w:ascii="Times New Roman" w:hAnsi="Times New Roman"/>
          <w:sz w:val="24"/>
          <w:szCs w:val="24"/>
        </w:rPr>
        <w:t>УЧАСТОК ДОРОГИ ОТ НЕФТЕЮГАНСКА ДО СУРГУТА РАСШИРЯТ ДО ЧЕТЫРЕХ ПОЛОС</w:t>
      </w:r>
      <w:bookmarkEnd w:id="6"/>
      <w:bookmarkEnd w:id="7"/>
    </w:p>
    <w:p w14:paraId="60342D7F" w14:textId="77777777" w:rsidR="00FA6055" w:rsidRDefault="00FA6055" w:rsidP="00BD04FB">
      <w:pPr>
        <w:pStyle w:val="NormalExport"/>
      </w:pPr>
      <w:r>
        <w:t xml:space="preserve">До четырех полос расширится загруженный участок дороги от Нефтеюганска до Сургута. Об этом сообщила губернатор Югры Наталья Комарова в своем Инстаграм, говоря об итогах встречи с </w:t>
      </w:r>
      <w:r w:rsidRPr="00BD04FB">
        <w:rPr>
          <w:b/>
        </w:rPr>
        <w:t>Министром транспорта Российской Федерации</w:t>
      </w:r>
      <w:r>
        <w:t xml:space="preserve"> </w:t>
      </w:r>
      <w:r w:rsidRPr="00BD04FB">
        <w:rPr>
          <w:b/>
        </w:rPr>
        <w:t>Виталием Савельевым</w:t>
      </w:r>
      <w:r>
        <w:t xml:space="preserve">. </w:t>
      </w:r>
    </w:p>
    <w:p w14:paraId="4CC257F9" w14:textId="77777777" w:rsidR="00FA6055" w:rsidRDefault="00FA6055" w:rsidP="00BD04FB">
      <w:pPr>
        <w:pStyle w:val="NormalExport"/>
      </w:pPr>
      <w:r>
        <w:t xml:space="preserve">По словам главы региона строительство новой дороги будет вестись в 2023-2024 годах. Уже в этом году по указанию </w:t>
      </w:r>
      <w:r>
        <w:rPr>
          <w:b/>
        </w:rPr>
        <w:t>министра</w:t>
      </w:r>
      <w:r>
        <w:t xml:space="preserve"> начнется проектирование объекта. Кроме этого, на встрече обсудили строительство, реконструкцию необходимых для региона транспортных объектов. Так, правительство Югры представило еще не завершенную разработку проектной документации по строительству второго моста через Обь в районе Сургута.</w:t>
      </w:r>
    </w:p>
    <w:p w14:paraId="56B5C871" w14:textId="066FF3D6" w:rsidR="00FA6055" w:rsidRDefault="00BD04FB" w:rsidP="00BD04FB">
      <w:pPr>
        <w:pStyle w:val="NormalExport"/>
      </w:pPr>
      <w:r>
        <w:t>«</w:t>
      </w:r>
      <w:r w:rsidR="00FA6055" w:rsidRPr="007C0E7E">
        <w:rPr>
          <w:b/>
        </w:rPr>
        <w:t>Виталий Геннадьевич поддержал проект. Договорились о выработке совместных с Минтрансом РФ и Росавтодором предложений для Правительственной комиссии по бюджетным проектировкам о финансировании из федерального бюджета проекта</w:t>
      </w:r>
      <w:r w:rsidRPr="007C0E7E">
        <w:rPr>
          <w:b/>
        </w:rPr>
        <w:t>»</w:t>
      </w:r>
      <w:r w:rsidR="00FA6055" w:rsidRPr="007C0E7E">
        <w:rPr>
          <w:b/>
        </w:rPr>
        <w:t>,</w:t>
      </w:r>
      <w:r w:rsidR="00FA6055">
        <w:t xml:space="preserve"> </w:t>
      </w:r>
      <w:r>
        <w:t xml:space="preserve">– </w:t>
      </w:r>
      <w:r w:rsidR="00FA6055">
        <w:t xml:space="preserve">написала Наталья Комарова. Обсудили и тему воздушного транспорта, основного для большого количества населенных пунктов Югры. В прошлом году Правительством РФ были приняты меры поддержки российских авиакомпаний и аэропортов в период распространения новой коронавирусной инфекции. Авиакомпания </w:t>
      </w:r>
      <w:r>
        <w:t>«</w:t>
      </w:r>
      <w:r w:rsidR="00FA6055">
        <w:t>Ютэйр</w:t>
      </w:r>
      <w:r>
        <w:t>»</w:t>
      </w:r>
      <w:r w:rsidR="00FA6055">
        <w:t xml:space="preserve">, которая осуществляет перевозку по ключевым маршрутам региона, получила субсидии на частичную компенсацию расходов в размере 1,47 млрд. руб и отсрочку по налоговым и иным обязательным платежам </w:t>
      </w:r>
      <w:r>
        <w:t xml:space="preserve">– </w:t>
      </w:r>
      <w:r w:rsidR="00FA6055">
        <w:t xml:space="preserve">1,67 млрд. руб. Для обеспечения транспортной доступности жителей автономного округа глава региона предложила поддержать продление этих мер в 2021 год и сохранить за </w:t>
      </w:r>
      <w:r>
        <w:t>«</w:t>
      </w:r>
      <w:r w:rsidR="00FA6055">
        <w:t>Ютэйр</w:t>
      </w:r>
      <w:r>
        <w:t>»</w:t>
      </w:r>
      <w:r w:rsidR="00FA6055">
        <w:t xml:space="preserve"> право на пассажирские перевозки по региональным маршрутам, субсидируемым из федерального бюджета.</w:t>
      </w:r>
    </w:p>
    <w:p w14:paraId="6476F0F4" w14:textId="77777777" w:rsidR="00FA6055" w:rsidRDefault="00B27729" w:rsidP="00BD04FB">
      <w:pPr>
        <w:pStyle w:val="ExportHyperlink"/>
        <w:jc w:val="both"/>
      </w:pPr>
      <w:hyperlink r:id="rId13" w:history="1">
        <w:r w:rsidR="00FA6055">
          <w:rPr>
            <w:u w:val="single"/>
          </w:rPr>
          <w:t>https://ugra-news.ru/article/uchastok_dorogi_ot_nefteyuganska_do_surguta_rasshiryat_do_chetyrekh_polos/</w:t>
        </w:r>
      </w:hyperlink>
    </w:p>
    <w:p w14:paraId="75F1CD20" w14:textId="77777777" w:rsidR="00C00F4C" w:rsidRPr="002D367F" w:rsidRDefault="00C00F4C" w:rsidP="00C00F4C">
      <w:pPr>
        <w:pStyle w:val="3"/>
        <w:jc w:val="both"/>
        <w:rPr>
          <w:rFonts w:ascii="Times New Roman" w:hAnsi="Times New Roman"/>
          <w:sz w:val="24"/>
          <w:szCs w:val="24"/>
        </w:rPr>
      </w:pPr>
      <w:bookmarkStart w:id="8" w:name="txt_3244268_1657191496"/>
      <w:bookmarkStart w:id="9" w:name="txt_3244268_1657132530"/>
      <w:bookmarkStart w:id="10" w:name="_Toc67303434"/>
      <w:r>
        <w:rPr>
          <w:rFonts w:ascii="Times New Roman" w:hAnsi="Times New Roman"/>
          <w:sz w:val="24"/>
          <w:szCs w:val="24"/>
        </w:rPr>
        <w:t xml:space="preserve">РИА НОВОСТИ/ПРАЙМ; 2021.03.19; </w:t>
      </w:r>
      <w:r w:rsidRPr="002D367F">
        <w:rPr>
          <w:rFonts w:ascii="Times New Roman" w:hAnsi="Times New Roman"/>
          <w:sz w:val="24"/>
          <w:szCs w:val="24"/>
        </w:rPr>
        <w:t xml:space="preserve">СОВЕТ ДИРЕКТОРОВ </w:t>
      </w:r>
      <w:r>
        <w:rPr>
          <w:rFonts w:ascii="Times New Roman" w:hAnsi="Times New Roman"/>
          <w:sz w:val="24"/>
          <w:szCs w:val="24"/>
        </w:rPr>
        <w:t>«</w:t>
      </w:r>
      <w:r w:rsidRPr="002D367F">
        <w:rPr>
          <w:rFonts w:ascii="Times New Roman" w:hAnsi="Times New Roman"/>
          <w:sz w:val="24"/>
          <w:szCs w:val="24"/>
        </w:rPr>
        <w:t>АЭРОФЛОТА</w:t>
      </w:r>
      <w:r>
        <w:rPr>
          <w:rFonts w:ascii="Times New Roman" w:hAnsi="Times New Roman"/>
          <w:sz w:val="24"/>
          <w:szCs w:val="24"/>
        </w:rPr>
        <w:t>»</w:t>
      </w:r>
      <w:r w:rsidRPr="002D367F">
        <w:rPr>
          <w:rFonts w:ascii="Times New Roman" w:hAnsi="Times New Roman"/>
          <w:sz w:val="24"/>
          <w:szCs w:val="24"/>
        </w:rPr>
        <w:t xml:space="preserve"> УТВЕРДИЛ КАНДИДАТОВ В СВОЙ НОВЫЙ СОСТАВ</w:t>
      </w:r>
      <w:bookmarkEnd w:id="9"/>
      <w:bookmarkEnd w:id="10"/>
    </w:p>
    <w:p w14:paraId="585734DE" w14:textId="77777777" w:rsidR="00C00F4C" w:rsidRDefault="00C00F4C" w:rsidP="00C00F4C">
      <w:pPr>
        <w:pStyle w:val="NormalExport"/>
      </w:pPr>
      <w:r>
        <w:t>Совет директоров «Аэрофлота» утвердил кандидатами для избрания на годовом собрании акционеров в свой новый состав 11 человек, включая замминистра финансов РФ Тимура Максимова, говорится в сообщении компании.</w:t>
      </w:r>
    </w:p>
    <w:p w14:paraId="24940663" w14:textId="77777777" w:rsidR="00C00F4C" w:rsidRDefault="00C00F4C" w:rsidP="00C00F4C">
      <w:pPr>
        <w:pStyle w:val="NormalExport"/>
      </w:pPr>
      <w:r>
        <w:t>«Утвердить список кандидатов в совет директоров ПАО «Аэрофлот», избираемый на предстоящем очередном годовом общем собрании акционеров ПАО «Аэрофлот»... Максимов Тимур Игоревич – заместитель министра финансов Российской Федерации», – говорится в сообщении.</w:t>
      </w:r>
    </w:p>
    <w:p w14:paraId="5DC5C05B" w14:textId="77777777" w:rsidR="00C00F4C" w:rsidRDefault="00C00F4C" w:rsidP="00C00F4C">
      <w:pPr>
        <w:pStyle w:val="NormalExport"/>
      </w:pPr>
      <w:r>
        <w:t xml:space="preserve">Остальные кандидаты уже входят в действующий совет директоров. Бывший </w:t>
      </w:r>
      <w:r w:rsidRPr="007C0E7E">
        <w:t>замминистра транспорта РФ Евгений Дитрих (сейчас занимает должность главы ГТЛК)</w:t>
      </w:r>
      <w:r>
        <w:t xml:space="preserve"> в список кандитатов не вошел.</w:t>
      </w:r>
    </w:p>
    <w:p w14:paraId="06714C56" w14:textId="77777777" w:rsidR="00C00F4C" w:rsidRDefault="00C00F4C" w:rsidP="00C00F4C">
      <w:pPr>
        <w:pStyle w:val="NormalExport"/>
      </w:pPr>
      <w:r>
        <w:t xml:space="preserve">Сейчас в совет директоров «Аэрофлота» входят </w:t>
      </w:r>
      <w:r w:rsidRPr="00BD04FB">
        <w:rPr>
          <w:b/>
        </w:rPr>
        <w:t>министр транспорта РФ</w:t>
      </w:r>
      <w:r>
        <w:t xml:space="preserve"> </w:t>
      </w:r>
      <w:r w:rsidRPr="00BD04FB">
        <w:rPr>
          <w:b/>
        </w:rPr>
        <w:t>Виталий Савельев</w:t>
      </w:r>
      <w:r>
        <w:t xml:space="preserve">, глава «Аэрофлота» Михаил Полубояринов, министр цифрового развития, связи и массовых коммуникаций РФ Максут Шадаев, глава ГТЛК Евгений Дитрих, управляющий директор компании «Ренессанс брокер» Игорь Каменской, ректор Национального исследовательского университета «Высшая школа экономики» Ярослав Кузьминов, глава московского дептранса Максим Ликсутов, генеральный директор </w:t>
      </w:r>
      <w:r w:rsidRPr="007C0E7E">
        <w:t>«Авиакапитал-Сервис» Роман Пахомов, спецпредставитель президента РФ по вопросам</w:t>
      </w:r>
      <w:r>
        <w:t xml:space="preserve"> цифрового и технологического развития Дмитрий Песков, гендиректор «Ростеха» Сергей Чемезов, гендиректор ОАК Юрий Слюсарь. </w:t>
      </w:r>
    </w:p>
    <w:p w14:paraId="7D439993" w14:textId="77777777" w:rsidR="00C00F4C" w:rsidRPr="00911041" w:rsidRDefault="00C00F4C" w:rsidP="00C00F4C">
      <w:pPr>
        <w:pStyle w:val="3"/>
        <w:jc w:val="both"/>
        <w:rPr>
          <w:rFonts w:ascii="Times New Roman" w:hAnsi="Times New Roman"/>
          <w:sz w:val="24"/>
          <w:szCs w:val="24"/>
        </w:rPr>
      </w:pPr>
      <w:bookmarkStart w:id="11" w:name="_Toc67303435"/>
      <w:r>
        <w:rPr>
          <w:rFonts w:ascii="Times New Roman" w:hAnsi="Times New Roman"/>
          <w:sz w:val="24"/>
          <w:szCs w:val="24"/>
        </w:rPr>
        <w:t xml:space="preserve">РБК ТАТАРСТАН; КАМИЛЛА НУРУТДИНОВА; 2021.03.19; </w:t>
      </w:r>
      <w:r w:rsidRPr="00911041">
        <w:rPr>
          <w:rFonts w:ascii="Times New Roman" w:hAnsi="Times New Roman"/>
          <w:sz w:val="24"/>
          <w:szCs w:val="24"/>
        </w:rPr>
        <w:t>ПОЛЕТ НОРМАЛЬНЫЙ: В РТ ПРОГНОЗИРОВАЛИ РОСТ ТУРПОТОКА В ГРЕЦИЮ И НА КИПР</w:t>
      </w:r>
      <w:bookmarkEnd w:id="8"/>
      <w:bookmarkEnd w:id="11"/>
    </w:p>
    <w:p w14:paraId="25679EB4" w14:textId="77777777" w:rsidR="00C00F4C" w:rsidRDefault="00C00F4C" w:rsidP="00C00F4C">
      <w:pPr>
        <w:pStyle w:val="NormalExport"/>
      </w:pPr>
      <w:r>
        <w:t xml:space="preserve">С мая текущего года в Греции планируется снятие ограничений по числу разрешений на въезд для россиян. В Татарстане считают, что решение стимулирует дополнительный пассажиропоток туристов из республики </w:t>
      </w:r>
    </w:p>
    <w:p w14:paraId="13403470" w14:textId="77777777" w:rsidR="00C00F4C" w:rsidRDefault="00C00F4C" w:rsidP="00C00F4C">
      <w:pPr>
        <w:pStyle w:val="NormalExport"/>
      </w:pPr>
      <w:r>
        <w:t xml:space="preserve">Греция увеличит число разрешений на въезд для россиян. Сейчас квота составляет 500 российских туристов в неделю, власти хотят увеличить это число до 4 тысяч. С мая в стране планируют снять ограничения на въезд. Об этом сообщил первый заместитель главы МИД Греции Мильтиадис Варвициотис на видеоконференции с </w:t>
      </w:r>
      <w:r w:rsidRPr="00BD04FB">
        <w:rPr>
          <w:b/>
        </w:rPr>
        <w:t>министром транспорта РФ</w:t>
      </w:r>
      <w:r>
        <w:t xml:space="preserve"> </w:t>
      </w:r>
      <w:r w:rsidRPr="00BD04FB">
        <w:rPr>
          <w:b/>
        </w:rPr>
        <w:t>Виталием Савельевым</w:t>
      </w:r>
      <w:r>
        <w:t xml:space="preserve">, передает </w:t>
      </w:r>
      <w:r w:rsidRPr="00BD04FB">
        <w:rPr>
          <w:b/>
        </w:rPr>
        <w:t>пресс-служба</w:t>
      </w:r>
      <w:r>
        <w:t xml:space="preserve"> греческого МИДа.</w:t>
      </w:r>
    </w:p>
    <w:p w14:paraId="21286662" w14:textId="77777777" w:rsidR="00C00F4C" w:rsidRDefault="00C00F4C" w:rsidP="00C00F4C">
      <w:pPr>
        <w:pStyle w:val="NormalExport"/>
      </w:pPr>
      <w:r w:rsidRPr="007C0E7E">
        <w:rPr>
          <w:b/>
        </w:rPr>
        <w:t>«Существенного роста турпотока в Грецию в ближайшее время не ожидается, несмотря на планы по увеличению квоты. В настоящий момент в стране действует ряд ограничительных мер в связи с эпидемиологической обстановкой, постепенное снятие которых начнется с конца марта. В этом случае с высокой долей вероятности в расписании авиаперевозчиков появятся дополнительные регулярные рейсы в Афины и Салоники»,</w:t>
      </w:r>
      <w:r>
        <w:t xml:space="preserve"> – заявил РБК Татарстан </w:t>
      </w:r>
      <w:r w:rsidRPr="007C0E7E">
        <w:rPr>
          <w:b/>
        </w:rPr>
        <w:t>управляющий директор TEZ TOUR Греция Димитрис Харитидис.</w:t>
      </w:r>
    </w:p>
    <w:p w14:paraId="25EC9233" w14:textId="77777777" w:rsidR="00C00F4C" w:rsidRDefault="00C00F4C" w:rsidP="00C00F4C">
      <w:pPr>
        <w:pStyle w:val="NormalExport"/>
      </w:pPr>
      <w:r>
        <w:t>По его словам, полное снятие ограничений ожидается с середины мая – традиционного начала высокого туристического сезона. Харитидис считает, что к этому моменту будут выстроены полетные программы на курорты Греции, а спрос на отдых у россиян значительно вырастет.</w:t>
      </w:r>
    </w:p>
    <w:p w14:paraId="7FB164C6" w14:textId="77777777" w:rsidR="00C00F4C" w:rsidRDefault="00C00F4C" w:rsidP="00C00F4C">
      <w:pPr>
        <w:pStyle w:val="NormalExport"/>
      </w:pPr>
      <w:r>
        <w:t xml:space="preserve">Глава Ассоциации туристских агентств Татарстана, генеральный директор туркомпании Persona Grata Рамиль Мифтахов уверен, что снятие ограничений в Греции стимулирует рост потока туристов из Татарстана. «Кто первым будет лоялен к российскому рынку, тот </w:t>
      </w:r>
      <w:r>
        <w:lastRenderedPageBreak/>
        <w:t>и получит все «сливки». Если греческие острова запустят прямые чартеры их регионов России, то туристический сезон в этом году у них состоится», – сказал он.</w:t>
      </w:r>
    </w:p>
    <w:p w14:paraId="5373ED40" w14:textId="77777777" w:rsidR="00C00F4C" w:rsidRDefault="00C00F4C" w:rsidP="00C00F4C">
      <w:pPr>
        <w:pStyle w:val="NormalExport"/>
      </w:pPr>
      <w:r>
        <w:t>Генеральный директор туристической компании Companion SP Сергей Пасечник отметил, что Татарстан активно принимал участие в полетных программах на греческие острова. По его словам, речь о прямом рейсе из Казани сейчас не идет, но этот вопрос рассматривается.</w:t>
      </w:r>
    </w:p>
    <w:p w14:paraId="21618AB1" w14:textId="77777777" w:rsidR="00C00F4C" w:rsidRDefault="00C00F4C" w:rsidP="00C00F4C">
      <w:pPr>
        <w:pStyle w:val="NormalExport"/>
      </w:pPr>
      <w:r>
        <w:t>«Я думаю, если в ближайший месяц все подтвердится, то они смогут рассчитывать на пассажиропоток из Татарстана. Греция, среди других европейских предложений, находится впереди, и на нее возлагаются большие надежды», – сказал он.</w:t>
      </w:r>
    </w:p>
    <w:p w14:paraId="361264FE" w14:textId="77777777" w:rsidR="00C00F4C" w:rsidRDefault="00C00F4C" w:rsidP="00C00F4C">
      <w:pPr>
        <w:pStyle w:val="NormalExport"/>
      </w:pPr>
      <w:r>
        <w:t>Россия возобновила авиасообщение с Грецией с 8 февраля. Рейсы выполняются из Москвы в Афины – два раза в неделю.</w:t>
      </w:r>
    </w:p>
    <w:p w14:paraId="7AB9430E" w14:textId="77777777" w:rsidR="00C00F4C" w:rsidRDefault="00C00F4C" w:rsidP="00C00F4C">
      <w:pPr>
        <w:pStyle w:val="NormalExport"/>
      </w:pPr>
      <w:r>
        <w:t xml:space="preserve">18 марта стало известно, что с 1 апреля российские туристы смогут въезжать на Кипр без карантина. Об этом накануне сообщил министр туризма острова Саввас Пердиос. </w:t>
      </w:r>
    </w:p>
    <w:p w14:paraId="304E67AC" w14:textId="77777777" w:rsidR="00C00F4C" w:rsidRDefault="00C00F4C" w:rsidP="00C00F4C">
      <w:pPr>
        <w:pStyle w:val="NormalExport"/>
      </w:pPr>
      <w:r>
        <w:t xml:space="preserve">Рамиль Мифтахов считает, что необходимость сдачи ПЦР-теста не является ограничительным фактором при выборе поездки за границу. Стоимость тестирования невысока и влияет на предпочтение татарстанцев при планировании отдыха. </w:t>
      </w:r>
    </w:p>
    <w:p w14:paraId="4AEC076D" w14:textId="77777777" w:rsidR="00C00F4C" w:rsidRDefault="00C00F4C" w:rsidP="00C00F4C">
      <w:pPr>
        <w:pStyle w:val="NormalExport"/>
      </w:pPr>
      <w:r>
        <w:t>Аналогичного мнения придерживается и генеральный директор туристической компании Companion SP Сергей Пасечник. «Жители республики привыкли к тому, что необходимо сдавать тест. Это наша новая реальность, которая не может быть причиной для переноса или отмены отпуска», – сказал он.</w:t>
      </w:r>
    </w:p>
    <w:p w14:paraId="5BE5C78C" w14:textId="77777777" w:rsidR="00C00F4C" w:rsidRDefault="00C00F4C" w:rsidP="00C00F4C">
      <w:pPr>
        <w:pStyle w:val="NormalExport"/>
      </w:pPr>
      <w:r>
        <w:t xml:space="preserve">В TEZ TOUR РБК Татарстан заявили, что Кипр является одним из наиболее востребованных направлений у клиентов из Татарстана. Установленные Кипром требования не окажут негативного влияния на интерес путешественников к направлению. «В случае признания государством российской вакцины необходимости в ПЦР-тестах для поездки на остров у наших соотечественников не будет», – считает управляющий директор TEZ TOUR Кипр Иван Лавров. </w:t>
      </w:r>
    </w:p>
    <w:p w14:paraId="192535BB" w14:textId="77777777" w:rsidR="00C00F4C" w:rsidRDefault="00C00F4C" w:rsidP="00C00F4C">
      <w:pPr>
        <w:pStyle w:val="ExportHyperlink"/>
        <w:jc w:val="both"/>
      </w:pPr>
      <w:hyperlink r:id="rId14" w:history="1">
        <w:r>
          <w:rPr>
            <w:u w:val="single"/>
          </w:rPr>
          <w:t>https://rt.rbc.ru/tatarstan/19/03/2021/6054625a9a7947cc8b9e92a7</w:t>
        </w:r>
      </w:hyperlink>
    </w:p>
    <w:p w14:paraId="7EA160BA" w14:textId="1F92833F" w:rsidR="00F77CAB" w:rsidRPr="00F77CAB" w:rsidRDefault="00F77CAB" w:rsidP="00BD04FB">
      <w:pPr>
        <w:pStyle w:val="3"/>
        <w:jc w:val="both"/>
        <w:rPr>
          <w:rFonts w:ascii="Times New Roman" w:hAnsi="Times New Roman"/>
          <w:sz w:val="24"/>
          <w:szCs w:val="24"/>
        </w:rPr>
      </w:pPr>
      <w:bookmarkStart w:id="12" w:name="_Toc67303436"/>
      <w:r w:rsidRPr="00F77CAB">
        <w:rPr>
          <w:rFonts w:ascii="Times New Roman" w:hAnsi="Times New Roman"/>
          <w:sz w:val="24"/>
          <w:szCs w:val="24"/>
        </w:rPr>
        <w:t xml:space="preserve">ТАСС; 2021.03.20; </w:t>
      </w:r>
      <w:r w:rsidRPr="00BD04FB">
        <w:rPr>
          <w:rFonts w:ascii="Times New Roman" w:hAnsi="Times New Roman"/>
          <w:sz w:val="24"/>
          <w:szCs w:val="24"/>
        </w:rPr>
        <w:t>РОСАВИАЦИЯ</w:t>
      </w:r>
      <w:r w:rsidRPr="00F77CAB">
        <w:rPr>
          <w:rFonts w:ascii="Times New Roman" w:hAnsi="Times New Roman"/>
          <w:sz w:val="24"/>
          <w:szCs w:val="24"/>
        </w:rPr>
        <w:t xml:space="preserve"> ЗАЯВИЛА О ГОТОВНОСТИ РОССИИ ВОЗОБНОВИТЬ АВИАСООБЩЕНИЕ С КУБОЙ В ПОЛНОМ ОБЪЕМЕ</w:t>
      </w:r>
      <w:bookmarkEnd w:id="12"/>
    </w:p>
    <w:p w14:paraId="2D88C06A" w14:textId="77777777" w:rsidR="00BD04FB" w:rsidRDefault="00F77CAB" w:rsidP="00BD04FB">
      <w:pPr>
        <w:jc w:val="both"/>
      </w:pPr>
      <w:r>
        <w:t xml:space="preserve">Российские авиакомпании готовы к возобновлению сообщения с Кубой в полном объеме. Об этом сообщается в опубликованном в субботу заявлении </w:t>
      </w:r>
      <w:r w:rsidRPr="00BD04FB">
        <w:rPr>
          <w:b/>
        </w:rPr>
        <w:t>Росавиации</w:t>
      </w:r>
      <w:r>
        <w:t xml:space="preserve"> по итогам встречи </w:t>
      </w:r>
      <w:r w:rsidRPr="007C0E7E">
        <w:rPr>
          <w:b/>
        </w:rPr>
        <w:t>главы ведомства Александра Нерадько</w:t>
      </w:r>
      <w:r>
        <w:t xml:space="preserve"> и министра туризма Кубы Хуана Карлоса Гарсия Гранда.</w:t>
      </w:r>
    </w:p>
    <w:p w14:paraId="2CFEC61C" w14:textId="77777777" w:rsidR="00BD04FB" w:rsidRDefault="00BD04FB" w:rsidP="00BD04FB">
      <w:pPr>
        <w:jc w:val="both"/>
      </w:pPr>
      <w:r w:rsidRPr="007C0E7E">
        <w:rPr>
          <w:b/>
        </w:rPr>
        <w:t>«</w:t>
      </w:r>
      <w:r w:rsidR="00F77CAB" w:rsidRPr="007C0E7E">
        <w:rPr>
          <w:b/>
        </w:rPr>
        <w:t>В ходе встречи договорились дополнительно проработать вопрос расширения двустороннего авиасообщения с учетом эпидемиологической ситуации в России и на Кубе. Российская сторона проинформировала о высокой степени готовности авиакомпаний к возобновлению авиасообщения между Россией и Кубой в полном объеме</w:t>
      </w:r>
      <w:r w:rsidRPr="007C0E7E">
        <w:rPr>
          <w:b/>
        </w:rPr>
        <w:t>»</w:t>
      </w:r>
      <w:r w:rsidR="00F77CAB" w:rsidRPr="007C0E7E">
        <w:rPr>
          <w:b/>
        </w:rPr>
        <w:t>,</w:t>
      </w:r>
      <w:r w:rsidR="00F77CAB">
        <w:t xml:space="preserve"> </w:t>
      </w:r>
      <w:r>
        <w:t xml:space="preserve">– </w:t>
      </w:r>
      <w:r w:rsidR="00F77CAB">
        <w:t>говорится в сообщении.</w:t>
      </w:r>
    </w:p>
    <w:p w14:paraId="1E6C14B2" w14:textId="77777777" w:rsidR="00BD04FB" w:rsidRDefault="00F77CAB" w:rsidP="00BD04FB">
      <w:pPr>
        <w:jc w:val="both"/>
      </w:pPr>
      <w:r>
        <w:t xml:space="preserve">Встреча состоялась 19 марта. В ней также приняли участие посол Кубы в РФ Хулио Антонио Гармендия Пенья и представители МИД РФ. Стороны отметили </w:t>
      </w:r>
      <w:r w:rsidR="00BD04FB">
        <w:t>«</w:t>
      </w:r>
      <w:r>
        <w:t>высокий уровень двустороннего сотрудничества в сфере воздушного транспорта</w:t>
      </w:r>
      <w:r w:rsidR="00BD04FB">
        <w:t>»</w:t>
      </w:r>
      <w:r>
        <w:t>.</w:t>
      </w:r>
    </w:p>
    <w:p w14:paraId="04DB67C8" w14:textId="4502FB36" w:rsidR="00EE7FA7" w:rsidRDefault="00F77CAB" w:rsidP="00BD04FB">
      <w:pPr>
        <w:jc w:val="both"/>
      </w:pPr>
      <w:r>
        <w:t>Авиасообщение между Россией и Кубой, прерванное на фоне пандемии коронавируса, было формально восстановлено 15 октября 2020 года. С ноября российские туристы могут посещать отдельные курорты страны.</w:t>
      </w:r>
    </w:p>
    <w:p w14:paraId="10F387F6" w14:textId="1047B266" w:rsidR="00F77CAB" w:rsidRDefault="00B27729" w:rsidP="00BD04FB">
      <w:pPr>
        <w:jc w:val="both"/>
      </w:pPr>
      <w:hyperlink r:id="rId15" w:history="1">
        <w:r w:rsidR="00F77CAB" w:rsidRPr="00667818">
          <w:rPr>
            <w:rStyle w:val="a9"/>
          </w:rPr>
          <w:t>https://tass.ru/ekonomika/10954877</w:t>
        </w:r>
      </w:hyperlink>
    </w:p>
    <w:p w14:paraId="6BCC78E7" w14:textId="77777777" w:rsidR="00BD04FB" w:rsidRDefault="00F77CAB" w:rsidP="00BD04FB">
      <w:pPr>
        <w:pStyle w:val="ReprintsHeader"/>
        <w:spacing w:before="300"/>
        <w:jc w:val="both"/>
      </w:pPr>
      <w:r>
        <w:t>Сообщения по событию:</w:t>
      </w:r>
    </w:p>
    <w:p w14:paraId="439935B3" w14:textId="3362AE7B" w:rsidR="00F77CAB" w:rsidRDefault="00B27729" w:rsidP="00BD04FB">
      <w:pPr>
        <w:pStyle w:val="Reprints"/>
        <w:numPr>
          <w:ilvl w:val="0"/>
          <w:numId w:val="8"/>
        </w:numPr>
        <w:jc w:val="both"/>
      </w:pPr>
      <w:hyperlink r:id="rId16" w:history="1">
        <w:r w:rsidR="00F77CAB">
          <w:rPr>
            <w:u w:val="single"/>
          </w:rPr>
          <w:t xml:space="preserve">ИА Regnum, Москва, 20 марта 2021, </w:t>
        </w:r>
        <w:r w:rsidR="00F77CAB" w:rsidRPr="00BD04FB">
          <w:rPr>
            <w:b/>
            <w:u w:val="single"/>
          </w:rPr>
          <w:t>Росавиация</w:t>
        </w:r>
        <w:r w:rsidR="00F77CAB">
          <w:rPr>
            <w:u w:val="single"/>
          </w:rPr>
          <w:t>: авиакомпании готовы возобновить сообщение с Кубой</w:t>
        </w:r>
      </w:hyperlink>
    </w:p>
    <w:p w14:paraId="6CE888D0" w14:textId="37829A6C" w:rsidR="00F77CAB" w:rsidRDefault="00B27729" w:rsidP="00BD04FB">
      <w:pPr>
        <w:pStyle w:val="Reprints"/>
        <w:numPr>
          <w:ilvl w:val="0"/>
          <w:numId w:val="8"/>
        </w:numPr>
        <w:jc w:val="both"/>
      </w:pPr>
      <w:hyperlink r:id="rId17" w:history="1">
        <w:r w:rsidR="00F77CAB">
          <w:rPr>
            <w:u w:val="single"/>
          </w:rPr>
          <w:t xml:space="preserve">RT (russian.rt.com), Москва, 20 марта 2021, В </w:t>
        </w:r>
        <w:r w:rsidR="00F77CAB" w:rsidRPr="00BD04FB">
          <w:rPr>
            <w:b/>
            <w:u w:val="single"/>
          </w:rPr>
          <w:t>Росавиации</w:t>
        </w:r>
        <w:r w:rsidR="00F77CAB">
          <w:rPr>
            <w:u w:val="single"/>
          </w:rPr>
          <w:t xml:space="preserve"> рассказали о переговорах по авиасообщению с Кубой </w:t>
        </w:r>
        <w:r w:rsidR="00BD04FB">
          <w:rPr>
            <w:u w:val="single"/>
          </w:rPr>
          <w:t xml:space="preserve">– </w:t>
        </w:r>
        <w:r w:rsidR="00F77CAB">
          <w:rPr>
            <w:u w:val="single"/>
          </w:rPr>
          <w:t>РТ на русском</w:t>
        </w:r>
      </w:hyperlink>
    </w:p>
    <w:p w14:paraId="2FD590EB" w14:textId="77777777" w:rsidR="00F77CAB" w:rsidRDefault="00B27729" w:rsidP="00BD04FB">
      <w:pPr>
        <w:pStyle w:val="Reprints"/>
        <w:numPr>
          <w:ilvl w:val="0"/>
          <w:numId w:val="8"/>
        </w:numPr>
        <w:jc w:val="both"/>
      </w:pPr>
      <w:hyperlink r:id="rId18" w:history="1">
        <w:r w:rsidR="00F77CAB">
          <w:rPr>
            <w:u w:val="single"/>
          </w:rPr>
          <w:t>НТВ (ntv.ru), Москва, 20 марта 2021, Россия готова возобновить авиасообщение с Кубой</w:t>
        </w:r>
      </w:hyperlink>
    </w:p>
    <w:p w14:paraId="2F255CDE" w14:textId="77777777" w:rsidR="00F77CAB" w:rsidRDefault="00B27729" w:rsidP="00BD04FB">
      <w:pPr>
        <w:pStyle w:val="Reprints"/>
        <w:numPr>
          <w:ilvl w:val="0"/>
          <w:numId w:val="8"/>
        </w:numPr>
        <w:jc w:val="both"/>
      </w:pPr>
      <w:hyperlink r:id="rId19" w:history="1">
        <w:r w:rsidR="00F77CAB">
          <w:rPr>
            <w:u w:val="single"/>
          </w:rPr>
          <w:t xml:space="preserve">ИА Москва (mskagency.ru), Москва, 20 марта 2021, </w:t>
        </w:r>
        <w:r w:rsidR="00F77CAB" w:rsidRPr="00BD04FB">
          <w:rPr>
            <w:b/>
            <w:u w:val="single"/>
          </w:rPr>
          <w:t>Росавиация</w:t>
        </w:r>
        <w:r w:rsidR="00F77CAB">
          <w:rPr>
            <w:u w:val="single"/>
          </w:rPr>
          <w:t>: Российские авиакомпании готовы к возобновлению авиасообщения с Кубой в полном объеме</w:t>
        </w:r>
      </w:hyperlink>
    </w:p>
    <w:p w14:paraId="0C48C09E" w14:textId="37D7C23D" w:rsidR="00F77CAB" w:rsidRPr="00271C74" w:rsidRDefault="00B27729" w:rsidP="00BD04FB">
      <w:pPr>
        <w:pStyle w:val="Reprints"/>
        <w:numPr>
          <w:ilvl w:val="0"/>
          <w:numId w:val="8"/>
        </w:numPr>
        <w:jc w:val="both"/>
      </w:pPr>
      <w:hyperlink r:id="rId20" w:history="1">
        <w:r w:rsidR="00F77CAB">
          <w:rPr>
            <w:u w:val="single"/>
          </w:rPr>
          <w:t>Вести.ru, Москва, 20 марта 2021, Россия готова к полному возобновлению авиасообщения с Кубой</w:t>
        </w:r>
      </w:hyperlink>
    </w:p>
    <w:p w14:paraId="7CE4B3C7" w14:textId="77777777" w:rsidR="00271C74" w:rsidRDefault="00B27729" w:rsidP="00BD04FB">
      <w:pPr>
        <w:pStyle w:val="Reprints"/>
        <w:numPr>
          <w:ilvl w:val="0"/>
          <w:numId w:val="8"/>
        </w:numPr>
        <w:jc w:val="both"/>
      </w:pPr>
      <w:hyperlink r:id="rId21" w:history="1">
        <w:r w:rsidR="00271C74">
          <w:rPr>
            <w:u w:val="single"/>
          </w:rPr>
          <w:t>ОТВ-Прим, Владивосток, 20 марта 2021, Россия готова возобновить авиасообщение еще с одной страной</w:t>
        </w:r>
      </w:hyperlink>
    </w:p>
    <w:p w14:paraId="6CD1D73F" w14:textId="77777777" w:rsidR="00271C74" w:rsidRDefault="00B27729" w:rsidP="00BD04FB">
      <w:pPr>
        <w:pStyle w:val="Reprints"/>
        <w:numPr>
          <w:ilvl w:val="0"/>
          <w:numId w:val="8"/>
        </w:numPr>
        <w:jc w:val="both"/>
      </w:pPr>
      <w:hyperlink r:id="rId22" w:history="1">
        <w:r w:rsidR="00271C74">
          <w:rPr>
            <w:u w:val="single"/>
          </w:rPr>
          <w:t>Вести ФМ, Москва, 20 марта 2021, РФ и Куба проработают вопрос расширения авиасообщения между странами</w:t>
        </w:r>
      </w:hyperlink>
    </w:p>
    <w:p w14:paraId="5947FE71" w14:textId="77777777" w:rsidR="000D7E61" w:rsidRDefault="00B27729" w:rsidP="00BD04FB">
      <w:pPr>
        <w:pStyle w:val="Reprints"/>
        <w:numPr>
          <w:ilvl w:val="0"/>
          <w:numId w:val="8"/>
        </w:numPr>
        <w:jc w:val="both"/>
      </w:pPr>
      <w:hyperlink r:id="rId23" w:history="1">
        <w:r w:rsidR="000D7E61">
          <w:rPr>
            <w:u w:val="single"/>
          </w:rPr>
          <w:t xml:space="preserve">Московский Комсомолец (mk.ru), Москва, 20 марта 2021, </w:t>
        </w:r>
        <w:r w:rsidR="000D7E61" w:rsidRPr="00BD04FB">
          <w:rPr>
            <w:b/>
            <w:u w:val="single"/>
          </w:rPr>
          <w:t>Росавиация</w:t>
        </w:r>
        <w:r w:rsidR="000D7E61">
          <w:rPr>
            <w:u w:val="single"/>
          </w:rPr>
          <w:t xml:space="preserve"> заявила о готовности полностью возобновить авиасообщение с Кубой</w:t>
        </w:r>
      </w:hyperlink>
    </w:p>
    <w:p w14:paraId="39F90E24" w14:textId="77777777" w:rsidR="000D7E61" w:rsidRDefault="00B27729" w:rsidP="00BD04FB">
      <w:pPr>
        <w:pStyle w:val="Reprints"/>
        <w:numPr>
          <w:ilvl w:val="0"/>
          <w:numId w:val="8"/>
        </w:numPr>
        <w:jc w:val="both"/>
      </w:pPr>
      <w:hyperlink r:id="rId24" w:history="1">
        <w:r w:rsidR="000D7E61">
          <w:rPr>
            <w:u w:val="single"/>
          </w:rPr>
          <w:t>Российская газета (rg.ru), Москва, 20 марта 2021, Российские авиакомпании готовы к возобновлению сообщения с Кубой</w:t>
        </w:r>
      </w:hyperlink>
    </w:p>
    <w:p w14:paraId="5E1225E5" w14:textId="77777777" w:rsidR="00F77CAB" w:rsidRDefault="00B27729" w:rsidP="00BD04FB">
      <w:pPr>
        <w:pStyle w:val="Reprints"/>
        <w:numPr>
          <w:ilvl w:val="0"/>
          <w:numId w:val="8"/>
        </w:numPr>
        <w:jc w:val="both"/>
      </w:pPr>
      <w:hyperlink r:id="rId25" w:history="1">
        <w:r w:rsidR="00F77CAB">
          <w:rPr>
            <w:u w:val="single"/>
          </w:rPr>
          <w:t>Газета.Ru, Москва, 20 марта 2021, Россия готова полностью возобновить авиасообщение с Кубой</w:t>
        </w:r>
      </w:hyperlink>
    </w:p>
    <w:p w14:paraId="79449A61" w14:textId="77777777" w:rsidR="00F77CAB" w:rsidRDefault="00B27729" w:rsidP="00BD04FB">
      <w:pPr>
        <w:pStyle w:val="Reprints"/>
        <w:numPr>
          <w:ilvl w:val="0"/>
          <w:numId w:val="8"/>
        </w:numPr>
        <w:jc w:val="both"/>
      </w:pPr>
      <w:hyperlink r:id="rId26" w:history="1">
        <w:r w:rsidR="00F77CAB">
          <w:rPr>
            <w:u w:val="single"/>
          </w:rPr>
          <w:t>РИА ФедералПресс, Москва, 20 марта 2021, Россия объявила о готовности возобновить авиасообщение с Кубой</w:t>
        </w:r>
      </w:hyperlink>
    </w:p>
    <w:p w14:paraId="57E3736C" w14:textId="77777777" w:rsidR="00F77CAB" w:rsidRDefault="00B27729" w:rsidP="00BD04FB">
      <w:pPr>
        <w:pStyle w:val="Reprints"/>
        <w:numPr>
          <w:ilvl w:val="0"/>
          <w:numId w:val="8"/>
        </w:numPr>
        <w:jc w:val="both"/>
      </w:pPr>
      <w:hyperlink r:id="rId27" w:history="1">
        <w:r w:rsidR="00F77CAB">
          <w:rPr>
            <w:u w:val="single"/>
          </w:rPr>
          <w:t xml:space="preserve">Известия (iz.ru), Москва, 20 марта 2021, </w:t>
        </w:r>
        <w:r w:rsidR="00F77CAB" w:rsidRPr="00BD04FB">
          <w:rPr>
            <w:b/>
            <w:u w:val="single"/>
          </w:rPr>
          <w:t>Росавиация</w:t>
        </w:r>
        <w:r w:rsidR="00F77CAB">
          <w:rPr>
            <w:u w:val="single"/>
          </w:rPr>
          <w:t xml:space="preserve"> сообщила о готовности России возобновить авиасообщение с Кубой</w:t>
        </w:r>
      </w:hyperlink>
    </w:p>
    <w:p w14:paraId="590305CA" w14:textId="7B7A4B59" w:rsidR="00BD04FB" w:rsidRPr="007C0E7E" w:rsidRDefault="00B27729" w:rsidP="00BD04FB">
      <w:pPr>
        <w:pStyle w:val="Reprints"/>
        <w:numPr>
          <w:ilvl w:val="0"/>
          <w:numId w:val="8"/>
        </w:numPr>
        <w:jc w:val="both"/>
      </w:pPr>
      <w:hyperlink r:id="rId28" w:history="1">
        <w:r w:rsidR="00F77CAB">
          <w:rPr>
            <w:u w:val="single"/>
          </w:rPr>
          <w:t>РБК (rbc.ru), Москва, 20 марта 2021, Россия заявила о возобновлении авиасообщения с Кубой в полном объеме</w:t>
        </w:r>
      </w:hyperlink>
    </w:p>
    <w:p w14:paraId="1DA988E0" w14:textId="77777777" w:rsidR="007C0E7E" w:rsidRPr="007C0E7E" w:rsidRDefault="007C0E7E" w:rsidP="007C0E7E">
      <w:pPr>
        <w:pStyle w:val="Reprints"/>
        <w:ind w:left="720"/>
        <w:jc w:val="both"/>
      </w:pPr>
    </w:p>
    <w:p w14:paraId="54C2CF1E" w14:textId="77777777" w:rsidR="00BD04FB" w:rsidRDefault="00965F3A" w:rsidP="00BD04FB">
      <w:pPr>
        <w:pStyle w:val="3"/>
        <w:jc w:val="both"/>
        <w:rPr>
          <w:rFonts w:ascii="Times New Roman" w:hAnsi="Times New Roman"/>
          <w:sz w:val="24"/>
          <w:szCs w:val="24"/>
        </w:rPr>
      </w:pPr>
      <w:bookmarkStart w:id="13" w:name="_Toc67303437"/>
      <w:r w:rsidRPr="00965F3A">
        <w:rPr>
          <w:rFonts w:ascii="Times New Roman" w:hAnsi="Times New Roman"/>
          <w:sz w:val="24"/>
          <w:szCs w:val="24"/>
        </w:rPr>
        <w:t>1 КАНАЛ; ВИТАЛИЙ КАДЧЕНКО; 2021.03.21; ВОССОЕДИНЕНИЕ КРЫМА И СЕВАСТОПОЛЯ С РОССИЕЙ СТАЛО НОВОЙ ТОЧКОЙ ОТСЧЕТА В РАЗВИТИИ ВСЕГО ПОЛУОСТРОВА</w:t>
      </w:r>
      <w:bookmarkEnd w:id="13"/>
    </w:p>
    <w:p w14:paraId="52DAD404" w14:textId="77777777" w:rsidR="00BD04FB" w:rsidRDefault="00965F3A" w:rsidP="00BD04FB">
      <w:pPr>
        <w:jc w:val="both"/>
      </w:pPr>
      <w:r>
        <w:t xml:space="preserve">Каждый, кто бывает в Крыму, сам видел, как изменилась жизнь на полуострове за эти семь лет. Что называется, почувствуйте разницу. Крым всегда был благодатным местом. Но за годы после распада СССР, казалось, из него только выкачивают ресурсы. Теперь туда вкладывают, как в родной дом, силы, средства, талант. Главное богатство Крыма </w:t>
      </w:r>
      <w:r w:rsidR="00BD04FB">
        <w:t>–</w:t>
      </w:r>
      <w:r>
        <w:t xml:space="preserve"> его люди.</w:t>
      </w:r>
    </w:p>
    <w:p w14:paraId="357E3423" w14:textId="77777777" w:rsidR="00BD04FB" w:rsidRDefault="00BD04FB" w:rsidP="00BD04FB">
      <w:pPr>
        <w:jc w:val="both"/>
      </w:pPr>
      <w:r>
        <w:t>«</w:t>
      </w:r>
      <w:r w:rsidR="00965F3A">
        <w:t xml:space="preserve">За эти семь лет все кардинально изменилось только в лучшую сторону. Самое главное </w:t>
      </w:r>
      <w:r>
        <w:t>–</w:t>
      </w:r>
      <w:r w:rsidR="00965F3A">
        <w:t xml:space="preserve"> это рождение нашего сына через 10 дней после референдума</w:t>
      </w:r>
      <w:r>
        <w:t>»</w:t>
      </w:r>
      <w:r w:rsidR="00965F3A">
        <w:t xml:space="preserve">, </w:t>
      </w:r>
      <w:r>
        <w:t>–</w:t>
      </w:r>
      <w:r w:rsidR="00965F3A">
        <w:t xml:space="preserve"> говорит Константин Ким.</w:t>
      </w:r>
    </w:p>
    <w:p w14:paraId="15BA680D" w14:textId="77777777" w:rsidR="00BD04FB" w:rsidRDefault="00965F3A" w:rsidP="00BD04FB">
      <w:pPr>
        <w:jc w:val="both"/>
      </w:pPr>
      <w:r>
        <w:t>Весна, изменившая жизнь каждой крымской семьи. Константин открыл юридическую компанию, Ирина устроилась на работу в санаторий. Поездки на заработки в Питер, как это было в украинские времена, для них в прошлом. Дома, в российском Крыму, появилось море возможностей. И теперь даже о собственном жилье можно не просто мечтать.</w:t>
      </w:r>
    </w:p>
    <w:p w14:paraId="6184D3D4" w14:textId="77777777" w:rsidR="00BD04FB" w:rsidRDefault="00BD04FB" w:rsidP="00BD04FB">
      <w:pPr>
        <w:jc w:val="both"/>
      </w:pPr>
      <w:r>
        <w:t>«</w:t>
      </w:r>
      <w:r w:rsidR="00965F3A">
        <w:t>Мы получили материнский капитал, который подтолкнул нас на приобретение жилья, мы взяли ипотеку. Мы о такой роскоши при Украине даже не могли мечтать – не было достойной заработной платы</w:t>
      </w:r>
      <w:r>
        <w:t>»</w:t>
      </w:r>
      <w:r w:rsidR="00965F3A">
        <w:t xml:space="preserve">, </w:t>
      </w:r>
      <w:r>
        <w:t>–</w:t>
      </w:r>
      <w:r w:rsidR="00965F3A">
        <w:t xml:space="preserve"> говорит Ирина Ким.</w:t>
      </w:r>
    </w:p>
    <w:p w14:paraId="29C7BEA2" w14:textId="77777777" w:rsidR="00BD04FB" w:rsidRDefault="00965F3A" w:rsidP="00BD04FB">
      <w:pPr>
        <w:jc w:val="both"/>
      </w:pPr>
      <w:r>
        <w:t xml:space="preserve">Максим, ровесник </w:t>
      </w:r>
      <w:r w:rsidR="00BD04FB">
        <w:t>«</w:t>
      </w:r>
      <w:r>
        <w:t>крымской весны</w:t>
      </w:r>
      <w:r w:rsidR="00BD04FB">
        <w:t>»</w:t>
      </w:r>
      <w:r>
        <w:t xml:space="preserve">, в первый класс пойдет в новую школу </w:t>
      </w:r>
      <w:r w:rsidR="00BD04FB">
        <w:t>–</w:t>
      </w:r>
      <w:r>
        <w:t xml:space="preserve"> первую в Евпатории, построенную за четверть века. К семилетию воссоединения в Сети крымчане запустили флешмоб </w:t>
      </w:r>
      <w:r w:rsidR="00BD04FB">
        <w:t>–</w:t>
      </w:r>
      <w:r>
        <w:t xml:space="preserve"> выкладывают фото на фоне того, что появилось уже в России. Всего не перечислить.</w:t>
      </w:r>
    </w:p>
    <w:p w14:paraId="01C602BE" w14:textId="77777777" w:rsidR="00BD04FB" w:rsidRPr="007C0E7E" w:rsidRDefault="00965F3A" w:rsidP="00BD04FB">
      <w:pPr>
        <w:jc w:val="both"/>
        <w:rPr>
          <w:b/>
        </w:rPr>
      </w:pPr>
      <w:r w:rsidRPr="007C0E7E">
        <w:rPr>
          <w:b/>
        </w:rPr>
        <w:lastRenderedPageBreak/>
        <w:t xml:space="preserve">Главный символ </w:t>
      </w:r>
      <w:r w:rsidR="00BD04FB" w:rsidRPr="007C0E7E">
        <w:rPr>
          <w:b/>
        </w:rPr>
        <w:t>–</w:t>
      </w:r>
      <w:r w:rsidRPr="007C0E7E">
        <w:rPr>
          <w:b/>
        </w:rPr>
        <w:t xml:space="preserve"> самый протяженный на всем континенте, 19-километровый Крымский мост. По нему на полуостров ежегодно прибывают миллионы туристов на машинах и поездах.</w:t>
      </w:r>
    </w:p>
    <w:p w14:paraId="294EFA00" w14:textId="77777777" w:rsidR="00BD04FB" w:rsidRPr="007C0E7E" w:rsidRDefault="00965F3A" w:rsidP="00BD04FB">
      <w:pPr>
        <w:jc w:val="both"/>
        <w:rPr>
          <w:b/>
        </w:rPr>
      </w:pPr>
      <w:r w:rsidRPr="007C0E7E">
        <w:rPr>
          <w:b/>
        </w:rPr>
        <w:t xml:space="preserve">Гигантская крымская волна </w:t>
      </w:r>
      <w:r w:rsidR="00BD04FB" w:rsidRPr="007C0E7E">
        <w:rPr>
          <w:b/>
        </w:rPr>
        <w:t>–</w:t>
      </w:r>
      <w:r w:rsidRPr="007C0E7E">
        <w:rPr>
          <w:b/>
        </w:rPr>
        <w:t xml:space="preserve"> аэропорт имени Айвазовского. Теперь для всех прилетающих Крым начинается здесь. Новый терминал обслужил уже более 18 миллионов пассажиров.</w:t>
      </w:r>
    </w:p>
    <w:p w14:paraId="19A81408" w14:textId="77777777" w:rsidR="00BD04FB" w:rsidRPr="007C0E7E" w:rsidRDefault="00965F3A" w:rsidP="00BD04FB">
      <w:pPr>
        <w:jc w:val="both"/>
        <w:rPr>
          <w:b/>
        </w:rPr>
      </w:pPr>
      <w:r w:rsidRPr="007C0E7E">
        <w:rPr>
          <w:b/>
        </w:rPr>
        <w:t xml:space="preserve">По новой четырехполосной трассе </w:t>
      </w:r>
      <w:r w:rsidR="00BD04FB" w:rsidRPr="007C0E7E">
        <w:rPr>
          <w:b/>
        </w:rPr>
        <w:t>«</w:t>
      </w:r>
      <w:r w:rsidRPr="007C0E7E">
        <w:rPr>
          <w:b/>
        </w:rPr>
        <w:t>Таврида</w:t>
      </w:r>
      <w:r w:rsidR="00BD04FB" w:rsidRPr="007C0E7E">
        <w:rPr>
          <w:b/>
        </w:rPr>
        <w:t>»</w:t>
      </w:r>
      <w:r w:rsidRPr="007C0E7E">
        <w:rPr>
          <w:b/>
        </w:rPr>
        <w:t xml:space="preserve"> от Керчи до Севастополя </w:t>
      </w:r>
      <w:r w:rsidR="00BD04FB" w:rsidRPr="007C0E7E">
        <w:rPr>
          <w:b/>
        </w:rPr>
        <w:t>–</w:t>
      </w:r>
      <w:r w:rsidRPr="007C0E7E">
        <w:rPr>
          <w:b/>
        </w:rPr>
        <w:t xml:space="preserve"> 250 километров. Теперь дорога на курорт сократилась в разы.</w:t>
      </w:r>
    </w:p>
    <w:p w14:paraId="28F34D29" w14:textId="77777777" w:rsidR="00BD04FB" w:rsidRDefault="00965F3A" w:rsidP="00BD04FB">
      <w:pPr>
        <w:jc w:val="both"/>
      </w:pPr>
      <w:r>
        <w:t xml:space="preserve">Детские лагеря, кванториумы и новые современные школы со всей необходимой инфраструктурой </w:t>
      </w:r>
      <w:r w:rsidR="00BD04FB">
        <w:t>–</w:t>
      </w:r>
      <w:r>
        <w:t xml:space="preserve"> спортивными площадками, футбольными полями и тренажерами. Сотни новых капитальных и модульных детских садов, свыше 30 тысяч новых мест в детских садах, тогда как при Украине они только сокращались.</w:t>
      </w:r>
    </w:p>
    <w:p w14:paraId="7A73322F" w14:textId="77777777" w:rsidR="00BD04FB" w:rsidRDefault="00965F3A" w:rsidP="00BD04FB">
      <w:pPr>
        <w:jc w:val="both"/>
      </w:pPr>
      <w:r>
        <w:t xml:space="preserve">С возвращением в родную гавань всех крымчан и севастопольцев поздравил президент. Встречи с жителями полуострова </w:t>
      </w:r>
      <w:r w:rsidRPr="00BD04FB">
        <w:rPr>
          <w:b/>
        </w:rPr>
        <w:t>Владимир Путин</w:t>
      </w:r>
      <w:r>
        <w:t xml:space="preserve"> проводит регулярно. В условиях пандемии организовать личное общение не просто, поэтому разговор по видеосвязи.</w:t>
      </w:r>
    </w:p>
    <w:p w14:paraId="68FEDAE1" w14:textId="77777777" w:rsidR="00BD04FB" w:rsidRDefault="00965F3A" w:rsidP="00BD04FB">
      <w:pPr>
        <w:jc w:val="both"/>
      </w:pPr>
      <w:r>
        <w:t>Строительство всех ключевые объектов на полуострове глава государства курировал лично. Президент вспомнил, что ему докладывали в 2014 году после инспекции по крымским здравницам.</w:t>
      </w:r>
    </w:p>
    <w:p w14:paraId="37B78E87" w14:textId="2A279A02" w:rsidR="00BD04FB" w:rsidRDefault="00965F3A" w:rsidP="00BD04FB">
      <w:pPr>
        <w:jc w:val="both"/>
      </w:pPr>
      <w:r>
        <w:t xml:space="preserve">Запланировано строительство горной дороги из Ялты в Бахчисарай. С федеральной трассы </w:t>
      </w:r>
      <w:r w:rsidR="00BD04FB">
        <w:t>«</w:t>
      </w:r>
      <w:r>
        <w:t>Таврида</w:t>
      </w:r>
      <w:r w:rsidR="00BD04FB">
        <w:t>»</w:t>
      </w:r>
      <w:r>
        <w:t xml:space="preserve"> обустроят удобные съезды к черноморскому побережью </w:t>
      </w:r>
      <w:r w:rsidR="00BD04FB">
        <w:t>–</w:t>
      </w:r>
      <w:r>
        <w:t xml:space="preserve"> Феодосии, Судаку и Алуште.</w:t>
      </w:r>
    </w:p>
    <w:p w14:paraId="10623CD8" w14:textId="77777777" w:rsidR="00BD04FB" w:rsidRDefault="00BD04FB" w:rsidP="00BD04FB">
      <w:pPr>
        <w:jc w:val="both"/>
      </w:pPr>
      <w:r>
        <w:t>–</w:t>
      </w:r>
      <w:r w:rsidR="00965F3A">
        <w:t xml:space="preserve"> М.</w:t>
      </w:r>
      <w:r w:rsidR="00965F3A" w:rsidRPr="00BD04FB">
        <w:rPr>
          <w:b/>
        </w:rPr>
        <w:t>Хуснуллин</w:t>
      </w:r>
      <w:r w:rsidR="00965F3A">
        <w:t xml:space="preserve">, </w:t>
      </w:r>
      <w:r w:rsidR="00965F3A" w:rsidRPr="00BD04FB">
        <w:rPr>
          <w:b/>
        </w:rPr>
        <w:t>вице-премьер</w:t>
      </w:r>
      <w:r w:rsidR="00965F3A">
        <w:t xml:space="preserve">: </w:t>
      </w:r>
      <w:r w:rsidR="00965F3A" w:rsidRPr="007C0E7E">
        <w:rPr>
          <w:b/>
        </w:rPr>
        <w:t xml:space="preserve">Вами было дано поручение выделить дополнительные средства и рассмотреть возможности съезда с дороги </w:t>
      </w:r>
      <w:r w:rsidRPr="007C0E7E">
        <w:rPr>
          <w:b/>
        </w:rPr>
        <w:t>«</w:t>
      </w:r>
      <w:r w:rsidR="00965F3A" w:rsidRPr="007C0E7E">
        <w:rPr>
          <w:b/>
        </w:rPr>
        <w:t>Таврида</w:t>
      </w:r>
      <w:r w:rsidRPr="007C0E7E">
        <w:rPr>
          <w:b/>
        </w:rPr>
        <w:t>»</w:t>
      </w:r>
      <w:r w:rsidR="00965F3A" w:rsidRPr="007C0E7E">
        <w:rPr>
          <w:b/>
        </w:rPr>
        <w:t>. Могу сказать, что после этого поручения полностью отработан вопрос трех съездов и доведение их до четырех полос. Также выделили большое количество денег на ремонт и приведение в порядок муниципальных и региональных дорог.</w:t>
      </w:r>
    </w:p>
    <w:p w14:paraId="5121CE7E" w14:textId="77777777" w:rsidR="00BD04FB" w:rsidRDefault="00965F3A" w:rsidP="00BD04FB">
      <w:pPr>
        <w:jc w:val="both"/>
      </w:pPr>
      <w:r>
        <w:t xml:space="preserve">По числу туристов Крым вскоре приблизится к рекордам советского периода </w:t>
      </w:r>
      <w:r w:rsidR="00BD04FB">
        <w:t>–</w:t>
      </w:r>
      <w:r>
        <w:t xml:space="preserve"> до 10 миллионов гостей в год. В 2019-м полуостров принял восемь миллионов туристов. В минувшем году почти семь миллионов </w:t>
      </w:r>
      <w:r w:rsidR="00BD04FB">
        <w:t>–</w:t>
      </w:r>
      <w:r>
        <w:t xml:space="preserve"> помешала пандемия. При этом Крым </w:t>
      </w:r>
      <w:r w:rsidR="00BD04FB">
        <w:t>–</w:t>
      </w:r>
      <w:r>
        <w:t xml:space="preserve"> единственный в стране регион, заработавший в сложном 2020-м даже больше, чем до ограничений. </w:t>
      </w:r>
    </w:p>
    <w:p w14:paraId="07361864" w14:textId="77777777" w:rsidR="00BD04FB" w:rsidRDefault="00965F3A" w:rsidP="00BD04FB">
      <w:pPr>
        <w:jc w:val="both"/>
      </w:pPr>
      <w:r>
        <w:t xml:space="preserve">На полуострове строятся новые гостиницы, санатории, кемпинги и целые курортные поселки </w:t>
      </w:r>
      <w:r w:rsidR="00BD04FB">
        <w:t>–</w:t>
      </w:r>
      <w:r>
        <w:t xml:space="preserve"> объем частных инвестиций в предстоящие четыре года должен достичь триллиона рублей. Жить в комфорте должны не только отдыхающие. Под новые квартиры для крымчан выделят 700 гектаров </w:t>
      </w:r>
      <w:r w:rsidR="00BD04FB">
        <w:t>–</w:t>
      </w:r>
      <w:r>
        <w:t xml:space="preserve"> это больше, чем три княжества Монако вместе взятых.</w:t>
      </w:r>
    </w:p>
    <w:p w14:paraId="10F5008E" w14:textId="77777777" w:rsidR="00BD04FB" w:rsidRDefault="00BD04FB" w:rsidP="00BD04FB">
      <w:pPr>
        <w:jc w:val="both"/>
      </w:pPr>
      <w:r>
        <w:t>–</w:t>
      </w:r>
      <w:r w:rsidR="00965F3A">
        <w:t xml:space="preserve"> С.Аксенов, глава республики Крым: Поставлена амбициозная задача для Республики Крым – выйти на строительство 1 метра жилья на одного человека, это практически 2 миллиона квадратных метров жилья ежегодно. В этом году мы планируем, для достижения показателей нацпроектов – 650 тысяч квадратных метров жилья мы должны сдать. Мы этих целей достигнем. Стройка является действительно для Крыма одним из главных драйверов развития.</w:t>
      </w:r>
    </w:p>
    <w:p w14:paraId="340BFAB7" w14:textId="77777777" w:rsidR="00BD04FB" w:rsidRDefault="00965F3A" w:rsidP="00BD04FB">
      <w:pPr>
        <w:jc w:val="both"/>
      </w:pPr>
      <w:r>
        <w:t>Внимание к полуострову на высшем уровне. Продление федеральной целевой программы развития полуострова позволит вывести регион на лидирующие позиции в стране.</w:t>
      </w:r>
    </w:p>
    <w:p w14:paraId="2F51255E" w14:textId="77777777" w:rsidR="00BD04FB" w:rsidRDefault="00BD04FB" w:rsidP="00BD04FB">
      <w:pPr>
        <w:jc w:val="both"/>
      </w:pPr>
      <w:r>
        <w:t>–</w:t>
      </w:r>
      <w:r w:rsidR="00965F3A">
        <w:t xml:space="preserve"> </w:t>
      </w:r>
      <w:r w:rsidR="00965F3A" w:rsidRPr="007C0E7E">
        <w:rPr>
          <w:b/>
        </w:rPr>
        <w:t>В.Путин:</w:t>
      </w:r>
      <w:r w:rsidR="00965F3A">
        <w:t xml:space="preserve"> Поддержка крымчан, севастопольцев для нас безусловный приоритет. Такое внимание к региону со стороны Федерации задает и высокую планку требований к эффективности, качеству работы всех ведомств, региональных и муниципальных властей на местах. Хочу подчеркнуть: мы делаем и сделаем все для обеспечения в Крыму стабильности и безопасности, для дальнейшего комплексного развития транспорта, энергетики, всей инфраструктуры.</w:t>
      </w:r>
    </w:p>
    <w:p w14:paraId="1957EB4E" w14:textId="77777777" w:rsidR="00BD04FB" w:rsidRDefault="00965F3A" w:rsidP="00BD04FB">
      <w:pPr>
        <w:jc w:val="both"/>
      </w:pPr>
      <w:r>
        <w:lastRenderedPageBreak/>
        <w:t xml:space="preserve">За семь лет российский Крым получил гораздо больше, чем за 25 лет в составе Украины. В новейшей истории это главный праздник, который можно сравнить только с Днем Победы. </w:t>
      </w:r>
    </w:p>
    <w:p w14:paraId="38DB2DB9" w14:textId="77777777" w:rsidR="00BD04FB" w:rsidRDefault="00B27729" w:rsidP="00BD04FB">
      <w:pPr>
        <w:jc w:val="both"/>
      </w:pPr>
      <w:hyperlink r:id="rId29" w:history="1">
        <w:r w:rsidR="00965F3A" w:rsidRPr="00736162">
          <w:rPr>
            <w:rStyle w:val="a9"/>
          </w:rPr>
          <w:t>https://www.1tv.ru/news/2021-03-21/403513-vossoedinenie_kryma_i_sevastopolya_s_rossiey_stalo_novoy_tochkoy_otscheta_v_razvitii_vsego_poluostrova</w:t>
        </w:r>
      </w:hyperlink>
    </w:p>
    <w:p w14:paraId="03161AC1" w14:textId="77777777" w:rsidR="00BD04FB" w:rsidRDefault="001B303A" w:rsidP="00BD04FB">
      <w:pPr>
        <w:pStyle w:val="3"/>
        <w:jc w:val="both"/>
        <w:rPr>
          <w:rFonts w:ascii="Times New Roman" w:hAnsi="Times New Roman"/>
          <w:sz w:val="24"/>
          <w:szCs w:val="24"/>
        </w:rPr>
      </w:pPr>
      <w:bookmarkStart w:id="14" w:name="_Toc67303438"/>
      <w:r w:rsidRPr="001B303A">
        <w:rPr>
          <w:rFonts w:ascii="Times New Roman" w:hAnsi="Times New Roman"/>
          <w:sz w:val="24"/>
          <w:szCs w:val="24"/>
        </w:rPr>
        <w:t xml:space="preserve">РОССИЯ 1 ВЕСТИ В 20:00; </w:t>
      </w:r>
      <w:r>
        <w:rPr>
          <w:rFonts w:ascii="Times New Roman" w:hAnsi="Times New Roman"/>
          <w:sz w:val="24"/>
          <w:szCs w:val="24"/>
        </w:rPr>
        <w:t xml:space="preserve">НАИЛЯ </w:t>
      </w:r>
      <w:r w:rsidRPr="001B303A">
        <w:rPr>
          <w:rFonts w:ascii="Times New Roman" w:hAnsi="Times New Roman"/>
          <w:sz w:val="24"/>
          <w:szCs w:val="24"/>
        </w:rPr>
        <w:t>АСКЕР ЗАДЕ; 2021.03.19; КОВИДНЫЕ ПАСПОРТА И БИЛЕТ В НИКУДА: ЭКСКЛЮЗИВ ОТ ГЕНДИРЕКТОРА АЭРОФЛОТА</w:t>
      </w:r>
      <w:bookmarkEnd w:id="14"/>
    </w:p>
    <w:p w14:paraId="243A70C5" w14:textId="4B75D917" w:rsidR="001B303A" w:rsidRDefault="001B303A" w:rsidP="00BD04FB">
      <w:pPr>
        <w:jc w:val="both"/>
      </w:pPr>
      <w:r>
        <w:t xml:space="preserve">Сейчас для полетов открыто порядка 16 стран. Это регулярные направления, такие как Мальдивы, Дубай, Турция, Арабские Эмираты, несколько стран СНГ. И Аэрофлот со 2 апреля ждет открытия Сейшел, а затем открытия Греции. </w:t>
      </w:r>
      <w:r w:rsidRPr="001B303A">
        <w:rPr>
          <w:b/>
        </w:rPr>
        <w:t xml:space="preserve">Гендиректор </w:t>
      </w:r>
      <w:r w:rsidR="00BD04FB">
        <w:rPr>
          <w:b/>
        </w:rPr>
        <w:t>«</w:t>
      </w:r>
      <w:r w:rsidRPr="001B303A">
        <w:rPr>
          <w:b/>
        </w:rPr>
        <w:t>Аэрофлота</w:t>
      </w:r>
      <w:r w:rsidR="00BD04FB">
        <w:rPr>
          <w:b/>
        </w:rPr>
        <w:t>»</w:t>
      </w:r>
      <w:r w:rsidRPr="001B303A">
        <w:rPr>
          <w:b/>
        </w:rPr>
        <w:t xml:space="preserve"> Михаил Полубояринов </w:t>
      </w:r>
      <w:r>
        <w:t xml:space="preserve">дал эксклюзивное интервью телеканалу </w:t>
      </w:r>
      <w:r w:rsidR="00BD04FB">
        <w:t>«</w:t>
      </w:r>
      <w:r>
        <w:t>Россия 1</w:t>
      </w:r>
      <w:r w:rsidR="00BD04FB">
        <w:t>»</w:t>
      </w:r>
      <w:r>
        <w:t xml:space="preserve"> и Наиле Аскер-заде.</w:t>
      </w:r>
    </w:p>
    <w:p w14:paraId="41815D79" w14:textId="453436C0" w:rsidR="0083797D" w:rsidRDefault="0083797D" w:rsidP="00BD04FB">
      <w:pPr>
        <w:pStyle w:val="NormalExport"/>
      </w:pPr>
      <w:r>
        <w:t xml:space="preserve">В: Несмотря на пандемию, все больше стран намерены к сезону отпусков открыть свои границы для туристов. Какие направления станут доступны россиянам уже в ближайшее время, как будут выглядеть ковидные паспорта для пассажиров, и отразится ли их введение на цене билетов. Ответы на эти вопросы генеральный директор </w:t>
      </w:r>
      <w:r w:rsidR="00BD04FB">
        <w:rPr>
          <w:b/>
        </w:rPr>
        <w:t>«</w:t>
      </w:r>
      <w:r>
        <w:rPr>
          <w:b/>
        </w:rPr>
        <w:t>Аэрофлота</w:t>
      </w:r>
      <w:r w:rsidR="00BD04FB">
        <w:rPr>
          <w:b/>
        </w:rPr>
        <w:t>»</w:t>
      </w:r>
      <w:r>
        <w:t xml:space="preserve"> </w:t>
      </w:r>
      <w:r>
        <w:rPr>
          <w:b/>
        </w:rPr>
        <w:t>Михаил Полубояринов</w:t>
      </w:r>
      <w:r>
        <w:t xml:space="preserve"> дал в эксклюзивном интервью моей коллеге Наиле Аскер-заде.</w:t>
      </w:r>
    </w:p>
    <w:p w14:paraId="1AEBB058" w14:textId="77777777" w:rsidR="0083797D" w:rsidRDefault="0083797D" w:rsidP="00BD04FB">
      <w:pPr>
        <w:pStyle w:val="NormalExport"/>
      </w:pPr>
      <w:r>
        <w:t>НАИЛЯ АСКЕР-ЗАДЕ, ЭКОНОМИЧЕСКИЙ ОБОЗРЕВАТЕЛЬ: Михаил Игорьевич, здравствуйте.</w:t>
      </w:r>
    </w:p>
    <w:p w14:paraId="5ED8DB16" w14:textId="0940BB50" w:rsidR="0083797D" w:rsidRDefault="0083797D" w:rsidP="00BD04FB">
      <w:pPr>
        <w:pStyle w:val="NormalExport"/>
      </w:pPr>
      <w:r>
        <w:rPr>
          <w:b/>
        </w:rPr>
        <w:t>МИХАИЛ ПОЛУБОЯРИНОВ</w:t>
      </w:r>
      <w:r>
        <w:t xml:space="preserve">, ГЕНЕРАЛЬНЫЙ ДИРЕКТОР </w:t>
      </w:r>
      <w:r>
        <w:rPr>
          <w:b/>
        </w:rPr>
        <w:t xml:space="preserve">ПАО </w:t>
      </w:r>
      <w:r w:rsidR="00BD04FB">
        <w:rPr>
          <w:b/>
        </w:rPr>
        <w:t>«</w:t>
      </w:r>
      <w:r>
        <w:rPr>
          <w:b/>
        </w:rPr>
        <w:t>АЭРОФЛОТ</w:t>
      </w:r>
      <w:r w:rsidR="00BD04FB">
        <w:rPr>
          <w:b/>
        </w:rPr>
        <w:t>»</w:t>
      </w:r>
      <w:r>
        <w:t>: Здравствуйте, Наиля.</w:t>
      </w:r>
    </w:p>
    <w:p w14:paraId="4059C0E5" w14:textId="77777777" w:rsidR="0083797D" w:rsidRDefault="0083797D" w:rsidP="00BD04FB">
      <w:pPr>
        <w:pStyle w:val="NormalExport"/>
      </w:pPr>
      <w:r>
        <w:t>НАИЛЯ АСКЕР-ЗАДЕ, ЭКОНОМИЧЕСКИЙ ОБОЗРЕВАТЕЛЬ: По данным Международной организации гражданской авиации, в прошлом году международные перевозки сократились до уровня 2003 года в мире. А как в России, и сколько будем восстанавливаться?</w:t>
      </w:r>
    </w:p>
    <w:p w14:paraId="4E49EC3B" w14:textId="6EBCA616" w:rsidR="0083797D" w:rsidRDefault="0083797D" w:rsidP="00BD04FB">
      <w:pPr>
        <w:pStyle w:val="NormalExport"/>
      </w:pPr>
      <w:r>
        <w:rPr>
          <w:b/>
        </w:rPr>
        <w:t>МИХАИЛ ПОЛУБОЯРИНОВ</w:t>
      </w:r>
      <w:r>
        <w:t xml:space="preserve">, ГЕНЕРАЛЬНЫЙ ДИРЕКТОР </w:t>
      </w:r>
      <w:r>
        <w:rPr>
          <w:b/>
        </w:rPr>
        <w:t xml:space="preserve">ПАО </w:t>
      </w:r>
      <w:r w:rsidR="00BD04FB">
        <w:rPr>
          <w:b/>
        </w:rPr>
        <w:t>«</w:t>
      </w:r>
      <w:r>
        <w:rPr>
          <w:b/>
        </w:rPr>
        <w:t>АЭРОФЛОТ</w:t>
      </w:r>
      <w:r w:rsidR="00BD04FB">
        <w:rPr>
          <w:b/>
        </w:rPr>
        <w:t>»</w:t>
      </w:r>
      <w:r>
        <w:t>: Россия сократилась меньше, порядка 50 процентов к 2019 году. И это, по нашим расчетам, уровень 2010 года. Поэтому мы сократились меньше. Я очень надеюсь, что восстанавливаться будем быстрее.</w:t>
      </w:r>
    </w:p>
    <w:p w14:paraId="04F86183" w14:textId="13E72EB3" w:rsidR="0083797D" w:rsidRDefault="0083797D" w:rsidP="00BD04FB">
      <w:pPr>
        <w:pStyle w:val="NormalExport"/>
      </w:pPr>
      <w:r>
        <w:t xml:space="preserve">НАИЛЯ АСКЕР-ЗАДЕ, ЭКОНОМИЧЕСКИЙ ОБОЗРЕВАТЕЛЬ: А если говорить про международные перевозки. В какое количество стран </w:t>
      </w:r>
      <w:r w:rsidR="00BD04FB">
        <w:rPr>
          <w:b/>
        </w:rPr>
        <w:t>«</w:t>
      </w:r>
      <w:r>
        <w:rPr>
          <w:b/>
        </w:rPr>
        <w:t>Аэрофлот</w:t>
      </w:r>
      <w:r w:rsidR="00BD04FB">
        <w:rPr>
          <w:b/>
        </w:rPr>
        <w:t>»</w:t>
      </w:r>
      <w:r>
        <w:t xml:space="preserve"> сегодня летает?</w:t>
      </w:r>
    </w:p>
    <w:p w14:paraId="47C19C68" w14:textId="4FF5DB80" w:rsidR="0083797D" w:rsidRDefault="0083797D" w:rsidP="00BD04FB">
      <w:pPr>
        <w:pStyle w:val="NormalExport"/>
      </w:pPr>
      <w:r>
        <w:rPr>
          <w:b/>
        </w:rPr>
        <w:t>МИХАИЛ ПОЛУБОЯРИНОВ</w:t>
      </w:r>
      <w:r>
        <w:t xml:space="preserve">, ГЕНЕРАЛЬНЫЙ ДИРЕКТОР </w:t>
      </w:r>
      <w:r>
        <w:rPr>
          <w:b/>
        </w:rPr>
        <w:t xml:space="preserve">ПАО </w:t>
      </w:r>
      <w:r w:rsidR="00BD04FB">
        <w:rPr>
          <w:b/>
        </w:rPr>
        <w:t>«</w:t>
      </w:r>
      <w:r>
        <w:rPr>
          <w:b/>
        </w:rPr>
        <w:t>АЭРОФЛОТ</w:t>
      </w:r>
      <w:r w:rsidR="00BD04FB">
        <w:rPr>
          <w:b/>
        </w:rPr>
        <w:t>»</w:t>
      </w:r>
      <w:r>
        <w:t>: Сейчас открыто порядка шестнадцати стран. Это направления регулярные, такие как Мальдивы, Дубаи, Турция, Арабские Эмираты, несколько стран СНГ. И мы со 2 апреля ждем открытия Сейшел, а также с энтузиазмом смотрим на возможности открытия Греции. Есть еще и нерегулярные направления, куда мы стараемся также летать.</w:t>
      </w:r>
    </w:p>
    <w:p w14:paraId="699A1600" w14:textId="77777777" w:rsidR="0083797D" w:rsidRDefault="0083797D" w:rsidP="00BD04FB">
      <w:pPr>
        <w:pStyle w:val="NormalExport"/>
      </w:pPr>
      <w:r>
        <w:t>НАИЛЯ АСКЕР-ЗАДЕ, ЭКОНОМИЧЕСКИЙ ОБОЗРЕВАТЕЛЬ: А какие есть виды дополнительного заработка для авиакомпаний в текущих условиях?</w:t>
      </w:r>
    </w:p>
    <w:p w14:paraId="574ADE22" w14:textId="3BB81C3A" w:rsidR="0083797D" w:rsidRDefault="0083797D" w:rsidP="00BD04FB">
      <w:pPr>
        <w:pStyle w:val="NormalExport"/>
      </w:pPr>
      <w:r>
        <w:rPr>
          <w:b/>
        </w:rPr>
        <w:t>МИХАИЛ ПОЛУБОЯРИНОВ</w:t>
      </w:r>
      <w:r>
        <w:t xml:space="preserve">, ГЕНЕРАЛЬНЫЙ ДИРЕКТОР </w:t>
      </w:r>
      <w:r>
        <w:rPr>
          <w:b/>
        </w:rPr>
        <w:t xml:space="preserve">ПАО </w:t>
      </w:r>
      <w:r w:rsidR="00BD04FB">
        <w:rPr>
          <w:b/>
        </w:rPr>
        <w:t>«</w:t>
      </w:r>
      <w:r>
        <w:rPr>
          <w:b/>
        </w:rPr>
        <w:t>АЭРОФЛОТ</w:t>
      </w:r>
      <w:r w:rsidR="00BD04FB">
        <w:rPr>
          <w:b/>
        </w:rPr>
        <w:t>»</w:t>
      </w:r>
      <w:r>
        <w:t>: В текущих условиях это, наверно, грузовые перевозки.</w:t>
      </w:r>
    </w:p>
    <w:p w14:paraId="6E3899E9" w14:textId="77777777" w:rsidR="0083797D" w:rsidRDefault="0083797D" w:rsidP="00BD04FB">
      <w:pPr>
        <w:pStyle w:val="NormalExport"/>
      </w:pPr>
      <w:r>
        <w:t>НАИЛЯ АСКЕР-ЗАДЕ, ЭКОНОМИЧЕСКИЙ ОБОЗРЕВАТЕЛЬ: Какие-то специальные предложения?</w:t>
      </w:r>
    </w:p>
    <w:p w14:paraId="0C757E80" w14:textId="2B79A1AD" w:rsidR="0083797D" w:rsidRDefault="0083797D" w:rsidP="00BD04FB">
      <w:pPr>
        <w:pStyle w:val="NormalExport"/>
      </w:pPr>
      <w:r>
        <w:rPr>
          <w:b/>
        </w:rPr>
        <w:t>МИХАИЛ ПОЛУБОЯРИНОВ</w:t>
      </w:r>
      <w:r>
        <w:t xml:space="preserve">, ГЕНЕРАЛЬНЫЙ ДИРЕКТОР </w:t>
      </w:r>
      <w:r>
        <w:rPr>
          <w:b/>
        </w:rPr>
        <w:t xml:space="preserve">ПАО </w:t>
      </w:r>
      <w:r w:rsidR="00BD04FB">
        <w:rPr>
          <w:b/>
        </w:rPr>
        <w:t>«</w:t>
      </w:r>
      <w:r>
        <w:rPr>
          <w:b/>
        </w:rPr>
        <w:t>АЭРОФЛОТ</w:t>
      </w:r>
      <w:r w:rsidR="00BD04FB">
        <w:rPr>
          <w:b/>
        </w:rPr>
        <w:t>»</w:t>
      </w:r>
      <w:r>
        <w:t xml:space="preserve">: Мы не активно развиваем этот вид. Но если вспомнить, например, наш первый опыт, это на 8 Марта на новом аэробусе мы делали рейс Москва </w:t>
      </w:r>
      <w:r w:rsidR="00BD04FB">
        <w:t xml:space="preserve">– </w:t>
      </w:r>
      <w:r>
        <w:t>Москва. Сейчас мы тоже думаем о продолжении таких рейсов, тоже на больших, широкофюзеляжных самолетах семейства А350. Мы продумаем сейчас эту программу. Возможно, это будут рейсы: взлетел в Москве, а приземлился пока неизвестно где.</w:t>
      </w:r>
    </w:p>
    <w:p w14:paraId="1282BBE9" w14:textId="77777777" w:rsidR="0083797D" w:rsidRDefault="0083797D" w:rsidP="00BD04FB">
      <w:pPr>
        <w:pStyle w:val="NormalExport"/>
      </w:pPr>
      <w:r>
        <w:lastRenderedPageBreak/>
        <w:t>НАИЛЯ АСКЕР-ЗАДЕ, ЭКОНОМИЧЕСКИЙ ОБОЗРЕВАТЕЛЬ: Билет в никуда?</w:t>
      </w:r>
    </w:p>
    <w:p w14:paraId="3C6F9118" w14:textId="410C4868" w:rsidR="0083797D" w:rsidRDefault="0083797D" w:rsidP="00BD04FB">
      <w:pPr>
        <w:pStyle w:val="NormalExport"/>
      </w:pPr>
      <w:r>
        <w:rPr>
          <w:b/>
        </w:rPr>
        <w:t>МИХАИЛ ПОЛУБОЯРИНОВ</w:t>
      </w:r>
      <w:r>
        <w:t xml:space="preserve">, ГЕНЕРАЛЬНЫЙ ДИРЕКТОР </w:t>
      </w:r>
      <w:r>
        <w:rPr>
          <w:b/>
        </w:rPr>
        <w:t xml:space="preserve">ПАО </w:t>
      </w:r>
      <w:r w:rsidR="00BD04FB">
        <w:rPr>
          <w:b/>
        </w:rPr>
        <w:t>«</w:t>
      </w:r>
      <w:r>
        <w:rPr>
          <w:b/>
        </w:rPr>
        <w:t>АЭРОФЛОТ</w:t>
      </w:r>
      <w:r w:rsidR="00BD04FB">
        <w:rPr>
          <w:b/>
        </w:rPr>
        <w:t>»</w:t>
      </w:r>
      <w:r>
        <w:t>: Да, билет в никуда. Вышел, погулял, размялся и полетел обратно. Такие вещи людей в принципе интересуют.</w:t>
      </w:r>
    </w:p>
    <w:p w14:paraId="1F1E0915" w14:textId="77777777" w:rsidR="0083797D" w:rsidRDefault="0083797D" w:rsidP="00BD04FB">
      <w:pPr>
        <w:pStyle w:val="NormalExport"/>
      </w:pPr>
      <w:r>
        <w:t>НАИЛЯ АСКЕР-ЗАДЕ, ЭКОНОМИЧЕСКИЙ ОБОЗРЕВАТЕЛЬ: Могут ли билеты по тысяче рублей стать реальностью?</w:t>
      </w:r>
    </w:p>
    <w:p w14:paraId="5E4F296B" w14:textId="569AAFD1" w:rsidR="0083797D" w:rsidRDefault="0083797D" w:rsidP="00BD04FB">
      <w:pPr>
        <w:pStyle w:val="NormalExport"/>
      </w:pPr>
      <w:r>
        <w:rPr>
          <w:b/>
        </w:rPr>
        <w:t>МИХАИЛ ПОЛУБОЯРИНОВ</w:t>
      </w:r>
      <w:r>
        <w:t xml:space="preserve">, ГЕНЕРАЛЬНЫЙ ДИРЕКТОР </w:t>
      </w:r>
      <w:r>
        <w:rPr>
          <w:b/>
        </w:rPr>
        <w:t xml:space="preserve">ПАО </w:t>
      </w:r>
      <w:r w:rsidR="00BD04FB">
        <w:rPr>
          <w:b/>
        </w:rPr>
        <w:t>«</w:t>
      </w:r>
      <w:r>
        <w:rPr>
          <w:b/>
        </w:rPr>
        <w:t>АЭРОФЛОТ</w:t>
      </w:r>
      <w:r w:rsidR="00BD04FB">
        <w:rPr>
          <w:b/>
        </w:rPr>
        <w:t>»</w:t>
      </w:r>
      <w:r>
        <w:t xml:space="preserve">: Билеты по тысяче рублей уже сегодня реальность. Мы открываем перелеты сейчас по соглашению </w:t>
      </w:r>
      <w:r w:rsidR="00BD04FB">
        <w:t>«</w:t>
      </w:r>
      <w:r>
        <w:t>Победа</w:t>
      </w:r>
      <w:r w:rsidR="00BD04FB">
        <w:t>»</w:t>
      </w:r>
      <w:r>
        <w:t xml:space="preserve"> </w:t>
      </w:r>
      <w:r w:rsidR="00BD04FB">
        <w:rPr>
          <w:b/>
        </w:rPr>
        <w:t>«</w:t>
      </w:r>
      <w:r>
        <w:rPr>
          <w:b/>
        </w:rPr>
        <w:t>Аэрофлот</w:t>
      </w:r>
      <w:r w:rsidR="00BD04FB">
        <w:rPr>
          <w:b/>
        </w:rPr>
        <w:t>»</w:t>
      </w:r>
      <w:r>
        <w:t xml:space="preserve"> из Шереметьева, и есть билеты по 499 рублей. Это российские направления. Конечно, это не полностью самолет весь продается по этим ценам, но такие билеты есть, и их можно забронировать.</w:t>
      </w:r>
    </w:p>
    <w:p w14:paraId="1DF4CFF4" w14:textId="77777777" w:rsidR="0083797D" w:rsidRDefault="0083797D" w:rsidP="00BD04FB">
      <w:pPr>
        <w:pStyle w:val="NormalExport"/>
      </w:pPr>
      <w:r>
        <w:t>НАИЛЯ АСКЕР-ЗАДЕ, ЭКОНОМИЧЕСКИЙ ОБОЗРЕВАТЕЛЬ: Как вы считаете, надо ли вводить COVID-паспорта или какие-то аналоги, может быть, мобильные приложения?</w:t>
      </w:r>
    </w:p>
    <w:p w14:paraId="53DA9490" w14:textId="46E96984" w:rsidR="0083797D" w:rsidRDefault="0083797D" w:rsidP="00BD04FB">
      <w:pPr>
        <w:pStyle w:val="NormalExport"/>
      </w:pPr>
      <w:r>
        <w:rPr>
          <w:b/>
        </w:rPr>
        <w:t>МИХАИЛ ПОЛУБОЯРИНОВ</w:t>
      </w:r>
      <w:r>
        <w:t xml:space="preserve">, ГЕНЕРАЛЬНЫЙ ДИРЕКТОР </w:t>
      </w:r>
      <w:r>
        <w:rPr>
          <w:b/>
        </w:rPr>
        <w:t xml:space="preserve">ПАО </w:t>
      </w:r>
      <w:r w:rsidR="00BD04FB">
        <w:rPr>
          <w:b/>
        </w:rPr>
        <w:t>«</w:t>
      </w:r>
      <w:r>
        <w:rPr>
          <w:b/>
        </w:rPr>
        <w:t>АЭРОФЛОТ</w:t>
      </w:r>
      <w:r w:rsidR="00BD04FB">
        <w:rPr>
          <w:b/>
        </w:rPr>
        <w:t>»</w:t>
      </w:r>
      <w:r>
        <w:t xml:space="preserve">: На мой взгляд, понятие </w:t>
      </w:r>
      <w:r w:rsidR="00BD04FB">
        <w:t>«</w:t>
      </w:r>
      <w:r>
        <w:t>ковидный паспорт</w:t>
      </w:r>
      <w:r w:rsidR="00BD04FB">
        <w:t>»</w:t>
      </w:r>
      <w:r>
        <w:t xml:space="preserve"> </w:t>
      </w:r>
      <w:r w:rsidR="00BD04FB">
        <w:t xml:space="preserve">– </w:t>
      </w:r>
      <w:r>
        <w:t>это несколько расхожее понимание некого документа, который разрешит всем пассажирам передвигаться по миру. Мы используем другой термин, мобильное приложение, которое разработано уже практически Международной ассоциацией авиаперевозчиков, так называемый IATA Travel Pass. Это мобильное приложение, в котором будут персональные данные пассажира, те, которые обычно вы заполняете, когда бронируете билет, будет раздел, связанный с вакцинацией, с какими-то еще элементами, с визой. Приложение должно помочь в автоматическом режиме как проверить эту информацию, так и позволить обменяться ее с другими авиакомпаниями. Это важнейший документ для всех авиаперевозчиков. С его появлением и с возможностью его признания всеми авиакомпаниями будет связано быстрое восстановление рынка.</w:t>
      </w:r>
    </w:p>
    <w:p w14:paraId="038238C0" w14:textId="77777777" w:rsidR="0083797D" w:rsidRDefault="0083797D" w:rsidP="00BD04FB">
      <w:pPr>
        <w:pStyle w:val="NormalExport"/>
      </w:pPr>
      <w:r>
        <w:t>НАИЛЯ АСКЕР-ЗАДЕ, ЭКОНОМИЧЕСКИЙ ОБОЗРЕВАТЕЛЬ: Как он будет выглядеть?</w:t>
      </w:r>
    </w:p>
    <w:p w14:paraId="35C7C876" w14:textId="54E8D2C0" w:rsidR="0083797D" w:rsidRDefault="0083797D" w:rsidP="00BD04FB">
      <w:pPr>
        <w:pStyle w:val="NormalExport"/>
      </w:pPr>
      <w:r>
        <w:rPr>
          <w:b/>
        </w:rPr>
        <w:t>МИХАИЛ ПОЛУБОЯРИНОВ</w:t>
      </w:r>
      <w:r>
        <w:t xml:space="preserve">, ГЕНЕРАЛЬНЫЙ ДИРЕКТОР </w:t>
      </w:r>
      <w:r>
        <w:rPr>
          <w:b/>
        </w:rPr>
        <w:t xml:space="preserve">ПАО </w:t>
      </w:r>
      <w:r w:rsidR="00BD04FB">
        <w:rPr>
          <w:b/>
        </w:rPr>
        <w:t>«</w:t>
      </w:r>
      <w:r>
        <w:rPr>
          <w:b/>
        </w:rPr>
        <w:t>АЭРОФЛОТ</w:t>
      </w:r>
      <w:r w:rsidR="00BD04FB">
        <w:rPr>
          <w:b/>
        </w:rPr>
        <w:t>»</w:t>
      </w:r>
      <w:r>
        <w:t>: Такая же иконка, которую ты открываешь, и по сути, ничем не отличается от некого обычного сайта.</w:t>
      </w:r>
    </w:p>
    <w:p w14:paraId="4C621EDF" w14:textId="77777777" w:rsidR="0083797D" w:rsidRDefault="0083797D" w:rsidP="00BD04FB">
      <w:pPr>
        <w:pStyle w:val="NormalExport"/>
      </w:pPr>
      <w:r>
        <w:t>НАИЛЯ АСКЕР-ЗАДЕ, ЭКОНОМИЧЕСКИЙ ОБОЗРЕВАТЕЛЬ: И если человек переболел, то он тоже должен будет там указать какую-то информацию?</w:t>
      </w:r>
    </w:p>
    <w:p w14:paraId="6B474034" w14:textId="01485685" w:rsidR="0083797D" w:rsidRDefault="0083797D" w:rsidP="00BD04FB">
      <w:pPr>
        <w:pStyle w:val="NormalExport"/>
      </w:pPr>
      <w:r>
        <w:rPr>
          <w:b/>
        </w:rPr>
        <w:t>МИХАИЛ ПОЛУБОЯРИНОВ</w:t>
      </w:r>
      <w:r>
        <w:t xml:space="preserve">, ГЕНЕРАЛЬНЫЙ ДИРЕКТОР </w:t>
      </w:r>
      <w:r>
        <w:rPr>
          <w:b/>
        </w:rPr>
        <w:t xml:space="preserve">ПАО </w:t>
      </w:r>
      <w:r w:rsidR="00BD04FB">
        <w:rPr>
          <w:b/>
        </w:rPr>
        <w:t>«</w:t>
      </w:r>
      <w:r>
        <w:rPr>
          <w:b/>
        </w:rPr>
        <w:t>АЭРОФЛОТ</w:t>
      </w:r>
      <w:r w:rsidR="00BD04FB">
        <w:rPr>
          <w:b/>
        </w:rPr>
        <w:t>»</w:t>
      </w:r>
      <w:r>
        <w:t>: Это обсуждается.</w:t>
      </w:r>
    </w:p>
    <w:p w14:paraId="2776FA03" w14:textId="77777777" w:rsidR="0083797D" w:rsidRDefault="0083797D" w:rsidP="00BD04FB">
      <w:pPr>
        <w:pStyle w:val="NormalExport"/>
      </w:pPr>
      <w:r>
        <w:t>НАИЛЯ АСКЕР-ЗАДЕ, ЭКОНОМИЧЕСКИЙ ОБОЗРЕВАТЕЛЬ: То есть, если человек не захочет заполнить в этом приложении данные о себе, он не сможет полететь? Как это будет работать?</w:t>
      </w:r>
    </w:p>
    <w:p w14:paraId="1A6206F4" w14:textId="08857D29" w:rsidR="0083797D" w:rsidRDefault="0083797D" w:rsidP="00BD04FB">
      <w:pPr>
        <w:pStyle w:val="NormalExport"/>
      </w:pPr>
      <w:r>
        <w:rPr>
          <w:b/>
        </w:rPr>
        <w:t>МИХАИЛ ПОЛУБОЯРИНОВ</w:t>
      </w:r>
      <w:r>
        <w:t xml:space="preserve">, ГЕНЕРАЛЬНЫЙ ДИРЕКТОР </w:t>
      </w:r>
      <w:r>
        <w:rPr>
          <w:b/>
        </w:rPr>
        <w:t xml:space="preserve">ПАО </w:t>
      </w:r>
      <w:r w:rsidR="00BD04FB">
        <w:rPr>
          <w:b/>
        </w:rPr>
        <w:t>«</w:t>
      </w:r>
      <w:r>
        <w:rPr>
          <w:b/>
        </w:rPr>
        <w:t>АЭРОФЛОТ</w:t>
      </w:r>
      <w:r w:rsidR="00BD04FB">
        <w:rPr>
          <w:b/>
        </w:rPr>
        <w:t>»</w:t>
      </w:r>
      <w:r>
        <w:t>: Трудно мне сейчас комментировать, но скорее всего так, поскольку во всех странах разные требования к прибывающим пассажирам. Поэтому не знаю, будет ли это обязательным требованием. Пока весь мир обсуждает эту историю.</w:t>
      </w:r>
    </w:p>
    <w:p w14:paraId="3DB18B84" w14:textId="77777777" w:rsidR="0083797D" w:rsidRDefault="0083797D" w:rsidP="00BD04FB">
      <w:pPr>
        <w:pStyle w:val="NormalExport"/>
      </w:pPr>
      <w:r>
        <w:t>НАИЛЯ АСКЕР-ЗАДЕ, ЭКОНОМИЧЕСКИЙ ОБОЗРЕВАТЕЛЬ: И когда это может заработать? В этом году?</w:t>
      </w:r>
    </w:p>
    <w:p w14:paraId="5F422EBA" w14:textId="37B9C35C" w:rsidR="0083797D" w:rsidRDefault="0083797D" w:rsidP="00BD04FB">
      <w:pPr>
        <w:pStyle w:val="NormalExport"/>
      </w:pPr>
      <w:r>
        <w:rPr>
          <w:b/>
        </w:rPr>
        <w:t>МИХАИЛ ПОЛУБОЯРИНОВ</w:t>
      </w:r>
      <w:r>
        <w:t xml:space="preserve">, ГЕНЕРАЛЬНЫЙ ДИРЕКТОР </w:t>
      </w:r>
      <w:r>
        <w:rPr>
          <w:b/>
        </w:rPr>
        <w:t xml:space="preserve">ПАО </w:t>
      </w:r>
      <w:r w:rsidR="00BD04FB">
        <w:rPr>
          <w:b/>
        </w:rPr>
        <w:t>«</w:t>
      </w:r>
      <w:r>
        <w:rPr>
          <w:b/>
        </w:rPr>
        <w:t>АЭРОФЛОТ</w:t>
      </w:r>
      <w:r w:rsidR="00BD04FB">
        <w:rPr>
          <w:b/>
        </w:rPr>
        <w:t>»</w:t>
      </w:r>
      <w:r>
        <w:t>: Мы считаем, что к осени уже все должно быть готово, и все между собой должны договориться.</w:t>
      </w:r>
    </w:p>
    <w:p w14:paraId="0907855E" w14:textId="77777777" w:rsidR="0083797D" w:rsidRDefault="0083797D" w:rsidP="00BD04FB">
      <w:pPr>
        <w:pStyle w:val="NormalExport"/>
      </w:pPr>
      <w:r>
        <w:t>НАИЛЯ АСКЕР-ЗАДЕ, ЭКОНОМИЧЕСКИЙ ОБОЗРЕВАТЕЛЬ: Может ли это как-то отразиться на цене билета?</w:t>
      </w:r>
    </w:p>
    <w:p w14:paraId="00941AEE" w14:textId="790B16C2" w:rsidR="0083797D" w:rsidRDefault="0083797D" w:rsidP="00BD04FB">
      <w:pPr>
        <w:pStyle w:val="NormalExport"/>
      </w:pPr>
      <w:r>
        <w:rPr>
          <w:b/>
        </w:rPr>
        <w:t>МИХАИЛ ПОЛУБОЯРИНОВ</w:t>
      </w:r>
      <w:r>
        <w:t xml:space="preserve">, ГЕНЕРАЛЬНЫЙ ДИРЕКТОР </w:t>
      </w:r>
      <w:r>
        <w:rPr>
          <w:b/>
        </w:rPr>
        <w:t xml:space="preserve">ПАО </w:t>
      </w:r>
      <w:r w:rsidR="00BD04FB">
        <w:rPr>
          <w:b/>
        </w:rPr>
        <w:t>«</w:t>
      </w:r>
      <w:r>
        <w:rPr>
          <w:b/>
        </w:rPr>
        <w:t>АЭРОФЛОТ</w:t>
      </w:r>
      <w:r w:rsidR="00BD04FB">
        <w:rPr>
          <w:b/>
        </w:rPr>
        <w:t>»</w:t>
      </w:r>
      <w:r>
        <w:t xml:space="preserve">: На цене билетов, я думаю, это никак не может отразиться. Это просто шанс и право пассажира перемещаться по всему миру. </w:t>
      </w:r>
    </w:p>
    <w:p w14:paraId="4CD9BD47" w14:textId="77777777" w:rsidR="0083797D" w:rsidRDefault="0083797D" w:rsidP="00BD04FB">
      <w:pPr>
        <w:pStyle w:val="NormalExport"/>
      </w:pPr>
      <w:r>
        <w:t>НАИЛЯ АСКЕР-ЗАДЕ, ЭКОНОМИЧЕСКИЙ ОБОЗРЕВАТЕЛЬ: Спасибо вам большое.</w:t>
      </w:r>
    </w:p>
    <w:p w14:paraId="583F3C10" w14:textId="483331C6" w:rsidR="0083797D" w:rsidRDefault="0083797D" w:rsidP="00BD04FB">
      <w:pPr>
        <w:pStyle w:val="NormalExport"/>
      </w:pPr>
      <w:r>
        <w:rPr>
          <w:b/>
        </w:rPr>
        <w:lastRenderedPageBreak/>
        <w:t>МИХАИЛ ПОЛУБОЯРИНОВ</w:t>
      </w:r>
      <w:r>
        <w:t xml:space="preserve">, ГЕНЕРАЛЬНЫЙ ДИРЕКТОР </w:t>
      </w:r>
      <w:r>
        <w:rPr>
          <w:b/>
        </w:rPr>
        <w:t xml:space="preserve">ПАО </w:t>
      </w:r>
      <w:r w:rsidR="00BD04FB">
        <w:rPr>
          <w:b/>
        </w:rPr>
        <w:t>«</w:t>
      </w:r>
      <w:r>
        <w:rPr>
          <w:b/>
        </w:rPr>
        <w:t>АЭРОФЛОТ</w:t>
      </w:r>
      <w:r w:rsidR="00BD04FB">
        <w:rPr>
          <w:b/>
        </w:rPr>
        <w:t>»</w:t>
      </w:r>
      <w:r>
        <w:t>: Спасибо, Наиля, спасибо.</w:t>
      </w:r>
    </w:p>
    <w:p w14:paraId="4B5CF489" w14:textId="77777777" w:rsidR="00BD04FB" w:rsidRDefault="00B27729" w:rsidP="00BD04FB">
      <w:pPr>
        <w:jc w:val="both"/>
      </w:pPr>
      <w:hyperlink r:id="rId30" w:history="1">
        <w:r w:rsidR="001B303A" w:rsidRPr="00667818">
          <w:rPr>
            <w:rStyle w:val="a9"/>
          </w:rPr>
          <w:t>https://www.vesti.ru/video/2279607</w:t>
        </w:r>
      </w:hyperlink>
    </w:p>
    <w:p w14:paraId="383963B6" w14:textId="020D17F6" w:rsidR="002C39AF" w:rsidRPr="002C39AF" w:rsidRDefault="002C39AF" w:rsidP="00BD04FB">
      <w:pPr>
        <w:pStyle w:val="3"/>
        <w:jc w:val="both"/>
        <w:rPr>
          <w:rFonts w:ascii="Times New Roman" w:hAnsi="Times New Roman"/>
          <w:sz w:val="24"/>
          <w:szCs w:val="24"/>
        </w:rPr>
      </w:pPr>
      <w:bookmarkStart w:id="15" w:name="_Toc67303439"/>
      <w:r w:rsidRPr="002C39AF">
        <w:rPr>
          <w:rFonts w:ascii="Times New Roman" w:hAnsi="Times New Roman"/>
          <w:sz w:val="24"/>
          <w:szCs w:val="24"/>
        </w:rPr>
        <w:t xml:space="preserve">РОССИЯ 24; ЭДУАРД ИСТОМИН; 2021.03.21; УНИКАЛЬНЫЙ УЛЬЯНОВСКИЙ ЗАВОД ОТМЕЧАЕТ ПЕРВЫЙ ЮБИЛЕЙ. НОВОСТИ НА </w:t>
      </w:r>
      <w:r w:rsidR="00BD04FB">
        <w:rPr>
          <w:rFonts w:ascii="Times New Roman" w:hAnsi="Times New Roman"/>
          <w:sz w:val="24"/>
          <w:szCs w:val="24"/>
        </w:rPr>
        <w:t>«</w:t>
      </w:r>
      <w:r w:rsidRPr="002C39AF">
        <w:rPr>
          <w:rFonts w:ascii="Times New Roman" w:hAnsi="Times New Roman"/>
          <w:sz w:val="24"/>
          <w:szCs w:val="24"/>
        </w:rPr>
        <w:t>РОССИИ 24</w:t>
      </w:r>
      <w:r w:rsidR="00BD04FB">
        <w:rPr>
          <w:rFonts w:ascii="Times New Roman" w:hAnsi="Times New Roman"/>
          <w:sz w:val="24"/>
          <w:szCs w:val="24"/>
        </w:rPr>
        <w:t>»</w:t>
      </w:r>
      <w:bookmarkEnd w:id="15"/>
    </w:p>
    <w:p w14:paraId="0CB31888" w14:textId="77777777" w:rsidR="002C39AF" w:rsidRDefault="002C39AF" w:rsidP="00BD04FB">
      <w:pPr>
        <w:jc w:val="both"/>
      </w:pPr>
      <w:r>
        <w:t>В Ульяновске первый юбилей отмечает уникальное предприятие по производству деталей для российской авиации. Это единственный завод в стране, где изготавливают высокопрочные черные крылья самолетов по новой технологии – из композитных материалов.</w:t>
      </w:r>
    </w:p>
    <w:p w14:paraId="456A7713" w14:textId="77777777" w:rsidR="00BD04FB" w:rsidRDefault="00B27729" w:rsidP="00BD04FB">
      <w:pPr>
        <w:jc w:val="both"/>
      </w:pPr>
      <w:hyperlink r:id="rId31" w:history="1">
        <w:r w:rsidR="002C39AF" w:rsidRPr="00667818">
          <w:rPr>
            <w:rStyle w:val="a9"/>
          </w:rPr>
          <w:t>https://www.vesti.ru/video/2279896</w:t>
        </w:r>
      </w:hyperlink>
    </w:p>
    <w:p w14:paraId="0D49BB04" w14:textId="481E1723" w:rsidR="001B303A" w:rsidRPr="001B303A" w:rsidRDefault="001B303A" w:rsidP="00BD04FB">
      <w:pPr>
        <w:pStyle w:val="3"/>
        <w:jc w:val="both"/>
        <w:rPr>
          <w:rFonts w:ascii="Times New Roman" w:hAnsi="Times New Roman"/>
          <w:sz w:val="24"/>
          <w:szCs w:val="24"/>
        </w:rPr>
      </w:pPr>
      <w:bookmarkStart w:id="16" w:name="_Toc67303440"/>
      <w:r w:rsidRPr="001B303A">
        <w:rPr>
          <w:rFonts w:ascii="Times New Roman" w:hAnsi="Times New Roman"/>
          <w:sz w:val="24"/>
          <w:szCs w:val="24"/>
        </w:rPr>
        <w:t xml:space="preserve">РОССИЯ 24; ЕВГЕНИЙ ДАНИЛЬЧУК; 2021.03.21; НОВАЯ РАЗВЯЗКА В РОСТОВСКОЙ ОБЛАСТИ СОЕДИНИТ 12 АВТОДОРОГ. НОВОСТИ НА </w:t>
      </w:r>
      <w:r w:rsidR="00BD04FB">
        <w:rPr>
          <w:rFonts w:ascii="Times New Roman" w:hAnsi="Times New Roman"/>
          <w:sz w:val="24"/>
          <w:szCs w:val="24"/>
        </w:rPr>
        <w:t>«</w:t>
      </w:r>
      <w:r w:rsidRPr="001B303A">
        <w:rPr>
          <w:rFonts w:ascii="Times New Roman" w:hAnsi="Times New Roman"/>
          <w:sz w:val="24"/>
          <w:szCs w:val="24"/>
        </w:rPr>
        <w:t>РОССИИ 24</w:t>
      </w:r>
      <w:r w:rsidR="00BD04FB">
        <w:rPr>
          <w:rFonts w:ascii="Times New Roman" w:hAnsi="Times New Roman"/>
          <w:sz w:val="24"/>
          <w:szCs w:val="24"/>
        </w:rPr>
        <w:t>»</w:t>
      </w:r>
      <w:bookmarkEnd w:id="16"/>
    </w:p>
    <w:p w14:paraId="149DF507" w14:textId="5AAC0A16" w:rsidR="001B303A" w:rsidRDefault="001B303A" w:rsidP="00BD04FB">
      <w:pPr>
        <w:jc w:val="both"/>
      </w:pPr>
      <w:r>
        <w:t xml:space="preserve">В Ростовской области завершается строительство </w:t>
      </w:r>
      <w:r w:rsidR="00BD04FB">
        <w:t>«</w:t>
      </w:r>
      <w:r>
        <w:t>Северного обхода</w:t>
      </w:r>
      <w:r w:rsidR="00BD04FB">
        <w:t>»</w:t>
      </w:r>
      <w:r>
        <w:t xml:space="preserve">. Работы ведутся в рамках нацпроекта. Новая транспортная развязка избавит от пробок трассу М-4 </w:t>
      </w:r>
      <w:r w:rsidR="00BD04FB">
        <w:t>«</w:t>
      </w:r>
      <w:r>
        <w:t>Дон</w:t>
      </w:r>
      <w:r w:rsidR="00BD04FB">
        <w:t>»</w:t>
      </w:r>
      <w:r>
        <w:t>. Транспортное кольцо соединит около 12 автодорог – федеральных и региональных. Как продвигаются работы?</w:t>
      </w:r>
    </w:p>
    <w:p w14:paraId="29988E3B" w14:textId="77777777" w:rsidR="00BD04FB" w:rsidRDefault="00B27729" w:rsidP="00BD04FB">
      <w:pPr>
        <w:jc w:val="both"/>
      </w:pPr>
      <w:hyperlink r:id="rId32" w:history="1">
        <w:r w:rsidR="001B303A" w:rsidRPr="00667818">
          <w:rPr>
            <w:rStyle w:val="a9"/>
          </w:rPr>
          <w:t>https://www.vesti.ru/video/2279877</w:t>
        </w:r>
      </w:hyperlink>
    </w:p>
    <w:p w14:paraId="51B631FC" w14:textId="2066FA2F" w:rsidR="001B303A" w:rsidRPr="001B303A" w:rsidRDefault="001B303A" w:rsidP="00BD04FB">
      <w:pPr>
        <w:pStyle w:val="3"/>
        <w:jc w:val="both"/>
        <w:rPr>
          <w:rFonts w:ascii="Times New Roman" w:hAnsi="Times New Roman"/>
          <w:sz w:val="24"/>
          <w:szCs w:val="24"/>
        </w:rPr>
      </w:pPr>
      <w:bookmarkStart w:id="17" w:name="_Toc67303441"/>
      <w:r w:rsidRPr="001B303A">
        <w:rPr>
          <w:rFonts w:ascii="Times New Roman" w:hAnsi="Times New Roman"/>
          <w:sz w:val="24"/>
          <w:szCs w:val="24"/>
        </w:rPr>
        <w:t xml:space="preserve">РОССИЯ 24; ЕЛИЗАВЕТА ХРАМЦОВА; 2021.03.20; </w:t>
      </w:r>
      <w:r w:rsidR="00BD04FB">
        <w:rPr>
          <w:rFonts w:ascii="Times New Roman" w:hAnsi="Times New Roman"/>
          <w:sz w:val="24"/>
          <w:szCs w:val="24"/>
        </w:rPr>
        <w:t>«</w:t>
      </w:r>
      <w:r w:rsidRPr="001B303A">
        <w:rPr>
          <w:rFonts w:ascii="Times New Roman" w:hAnsi="Times New Roman"/>
          <w:sz w:val="24"/>
          <w:szCs w:val="24"/>
        </w:rPr>
        <w:t>УРОК ЦИФРЫ</w:t>
      </w:r>
      <w:r w:rsidR="00BD04FB">
        <w:rPr>
          <w:rFonts w:ascii="Times New Roman" w:hAnsi="Times New Roman"/>
          <w:sz w:val="24"/>
          <w:szCs w:val="24"/>
        </w:rPr>
        <w:t>»</w:t>
      </w:r>
      <w:r w:rsidRPr="001B303A">
        <w:rPr>
          <w:rFonts w:ascii="Times New Roman" w:hAnsi="Times New Roman"/>
          <w:sz w:val="24"/>
          <w:szCs w:val="24"/>
        </w:rPr>
        <w:t xml:space="preserve">: ШКОЛЬНИКАМ РАССКАЗАЛИ О БЕСПИЛОТНЫХ ТЕХНОЛОГИЯХ. НОВОСТИ НА </w:t>
      </w:r>
      <w:r w:rsidR="00BD04FB">
        <w:rPr>
          <w:rFonts w:ascii="Times New Roman" w:hAnsi="Times New Roman"/>
          <w:sz w:val="24"/>
          <w:szCs w:val="24"/>
        </w:rPr>
        <w:t>«</w:t>
      </w:r>
      <w:r w:rsidRPr="001B303A">
        <w:rPr>
          <w:rFonts w:ascii="Times New Roman" w:hAnsi="Times New Roman"/>
          <w:sz w:val="24"/>
          <w:szCs w:val="24"/>
        </w:rPr>
        <w:t>РОССИИ 24</w:t>
      </w:r>
      <w:r w:rsidR="00BD04FB">
        <w:rPr>
          <w:rFonts w:ascii="Times New Roman" w:hAnsi="Times New Roman"/>
          <w:sz w:val="24"/>
          <w:szCs w:val="24"/>
        </w:rPr>
        <w:t>»</w:t>
      </w:r>
      <w:bookmarkEnd w:id="17"/>
    </w:p>
    <w:p w14:paraId="7B97E1E7" w14:textId="16BD2E4B" w:rsidR="001B303A" w:rsidRDefault="001B303A" w:rsidP="00BD04FB">
      <w:pPr>
        <w:jc w:val="both"/>
      </w:pPr>
      <w:r>
        <w:t xml:space="preserve">Российским школьникам сегодня рассказали о беспилотных технологиях в рамках нового этапа всероссийского образовательного проекта </w:t>
      </w:r>
      <w:r w:rsidR="00BD04FB">
        <w:t>«</w:t>
      </w:r>
      <w:r>
        <w:t>Урок цифры</w:t>
      </w:r>
      <w:r w:rsidR="00BD04FB">
        <w:t>»</w:t>
      </w:r>
      <w:r>
        <w:t xml:space="preserve">. Он проходит сегодня в инженерном центре беспилотных автомобилей </w:t>
      </w:r>
      <w:r w:rsidR="00BD04FB">
        <w:t>«</w:t>
      </w:r>
      <w:r>
        <w:t>Яндекса</w:t>
      </w:r>
      <w:r w:rsidR="00BD04FB">
        <w:t>»</w:t>
      </w:r>
      <w:r>
        <w:t>.</w:t>
      </w:r>
    </w:p>
    <w:p w14:paraId="610251F8" w14:textId="77777777" w:rsidR="00BD04FB" w:rsidRDefault="00B27729" w:rsidP="00BD04FB">
      <w:pPr>
        <w:jc w:val="both"/>
      </w:pPr>
      <w:hyperlink r:id="rId33" w:history="1">
        <w:r w:rsidR="001B303A" w:rsidRPr="00667818">
          <w:rPr>
            <w:rStyle w:val="a9"/>
          </w:rPr>
          <w:t>https://www.vesti.ru/video/2279793</w:t>
        </w:r>
      </w:hyperlink>
    </w:p>
    <w:p w14:paraId="5D3DA4D9" w14:textId="5C9526E7" w:rsidR="001B303A" w:rsidRPr="001B303A" w:rsidRDefault="001B303A" w:rsidP="00BD04FB">
      <w:pPr>
        <w:pStyle w:val="3"/>
        <w:jc w:val="both"/>
        <w:rPr>
          <w:rFonts w:ascii="Times New Roman" w:hAnsi="Times New Roman"/>
          <w:sz w:val="24"/>
          <w:szCs w:val="24"/>
        </w:rPr>
      </w:pPr>
      <w:bookmarkStart w:id="18" w:name="_Toc67303442"/>
      <w:r w:rsidRPr="001B303A">
        <w:rPr>
          <w:rFonts w:ascii="Times New Roman" w:hAnsi="Times New Roman"/>
          <w:sz w:val="24"/>
          <w:szCs w:val="24"/>
        </w:rPr>
        <w:t>РОССИЯ 24; ДМИТРИЙ ЩУГОРЕВ; 2021.03.20; ГРУЗОВОЙ ПЕРЕВАЛ. ГОРОДСКИЕ ТЕХНОЛОГИИ</w:t>
      </w:r>
      <w:bookmarkEnd w:id="18"/>
    </w:p>
    <w:p w14:paraId="3AE181D0" w14:textId="26EB86C6" w:rsidR="001B303A" w:rsidRDefault="001B303A" w:rsidP="00BD04FB">
      <w:pPr>
        <w:jc w:val="both"/>
      </w:pPr>
      <w:r>
        <w:t>Автомобильный транспорт массой более 3,5 тонны уже с 5 мая не сможет проехать по МКАД без пропуска, даже в ночное время. Чуть ранее запрет на транзитное движение коснулся большегрузов массой более 12 тонн. Коммерческим перевозчикам для обхода столицы предлагается использовать трассы А107, А108 или ЦКАД. Большая часть Центральной кольцевой дороги уже открыта. Оставшийся участок должны сдать в июле. Подробнее – в специальном репортаже Дмитрия Щугорева.</w:t>
      </w:r>
    </w:p>
    <w:p w14:paraId="3AB0F85F" w14:textId="77777777" w:rsidR="00BD04FB" w:rsidRDefault="00B27729" w:rsidP="00BD04FB">
      <w:pPr>
        <w:jc w:val="both"/>
      </w:pPr>
      <w:hyperlink r:id="rId34" w:history="1">
        <w:r w:rsidR="001B303A" w:rsidRPr="00667818">
          <w:rPr>
            <w:rStyle w:val="a9"/>
          </w:rPr>
          <w:t>https://www.vesti.ru/video/2279853</w:t>
        </w:r>
      </w:hyperlink>
    </w:p>
    <w:p w14:paraId="3F0445DB" w14:textId="310F8012" w:rsidR="001B303A" w:rsidRPr="001B303A" w:rsidRDefault="001B303A" w:rsidP="00BD04FB">
      <w:pPr>
        <w:pStyle w:val="3"/>
        <w:jc w:val="both"/>
        <w:rPr>
          <w:rFonts w:ascii="Times New Roman" w:hAnsi="Times New Roman"/>
          <w:sz w:val="24"/>
          <w:szCs w:val="24"/>
        </w:rPr>
      </w:pPr>
      <w:bookmarkStart w:id="19" w:name="_Toc67303443"/>
      <w:r w:rsidRPr="001B303A">
        <w:rPr>
          <w:rFonts w:ascii="Times New Roman" w:hAnsi="Times New Roman"/>
          <w:sz w:val="24"/>
          <w:szCs w:val="24"/>
        </w:rPr>
        <w:t>РОССИЯ 24; АНТОН БОРИСОВ; 2021.03.20; САМАРСКОЕ УСКОРЕНИЕ. ДЕЛОВОЕ ПУТЕШЕСТВИЕ</w:t>
      </w:r>
      <w:bookmarkEnd w:id="19"/>
    </w:p>
    <w:p w14:paraId="21F8B4AF" w14:textId="77777777" w:rsidR="001B303A" w:rsidRDefault="001B303A" w:rsidP="00BD04FB">
      <w:pPr>
        <w:jc w:val="both"/>
      </w:pPr>
      <w:r>
        <w:t>Современная сельхозтехника, новый мост, защитный костюм и даже новый вид водяного клеща. Ко всему этому имеют отношение нацпроекты в Самарской области. Каким образом? Ответ в специальном репортаже Антона Борисова.</w:t>
      </w:r>
    </w:p>
    <w:p w14:paraId="3EE9713A" w14:textId="77777777" w:rsidR="00BD04FB" w:rsidRDefault="00B27729" w:rsidP="00BD04FB">
      <w:pPr>
        <w:jc w:val="both"/>
      </w:pPr>
      <w:hyperlink r:id="rId35" w:history="1">
        <w:r w:rsidR="001B303A" w:rsidRPr="00667818">
          <w:rPr>
            <w:rStyle w:val="a9"/>
          </w:rPr>
          <w:t>https://www.vesti.ru/video/2279804</w:t>
        </w:r>
      </w:hyperlink>
    </w:p>
    <w:p w14:paraId="00DA1C54" w14:textId="32353971" w:rsidR="001B303A" w:rsidRPr="001B303A" w:rsidRDefault="001B303A" w:rsidP="00BD04FB">
      <w:pPr>
        <w:pStyle w:val="3"/>
        <w:jc w:val="both"/>
        <w:rPr>
          <w:rFonts w:ascii="Times New Roman" w:hAnsi="Times New Roman"/>
          <w:sz w:val="24"/>
          <w:szCs w:val="24"/>
        </w:rPr>
      </w:pPr>
      <w:bookmarkStart w:id="20" w:name="_Toc67303444"/>
      <w:r w:rsidRPr="001B303A">
        <w:rPr>
          <w:rFonts w:ascii="Times New Roman" w:hAnsi="Times New Roman"/>
          <w:sz w:val="24"/>
          <w:szCs w:val="24"/>
        </w:rPr>
        <w:t>РОССИЯ 1 ВЕСТИ В 20:00; ВЕРОНИКА БОГМА; 2021.03.19; ЗАВЕРШАЕТСЯ СТРОИТЕЛЬСТВО СЕВЕРНОГО ОБХОДА РОСТОВА-НА-ДОНУ. ВЕСТИ В 20:00</w:t>
      </w:r>
      <w:bookmarkEnd w:id="20"/>
    </w:p>
    <w:p w14:paraId="4A7D753E" w14:textId="121C04B3" w:rsidR="001B303A" w:rsidRDefault="001B303A" w:rsidP="00BD04FB">
      <w:pPr>
        <w:jc w:val="both"/>
      </w:pPr>
      <w:r>
        <w:t xml:space="preserve">Освободить от пробок федеральную трассу М4 </w:t>
      </w:r>
      <w:r w:rsidR="00BD04FB">
        <w:t>«</w:t>
      </w:r>
      <w:r>
        <w:t>Дон</w:t>
      </w:r>
      <w:r w:rsidR="00BD04FB">
        <w:t>»</w:t>
      </w:r>
      <w:r>
        <w:t xml:space="preserve"> и значительно сократить время в пути на черноморские курорты – такую стратегическую задачу решают в Ростовской </w:t>
      </w:r>
      <w:r>
        <w:lastRenderedPageBreak/>
        <w:t>области. Специалисты уже приступили к завершающему этапу прокладки Северного обхода Ростова-на-Дону. Как возводят новые мосты и строят современные развязки?</w:t>
      </w:r>
    </w:p>
    <w:p w14:paraId="31B9D15E" w14:textId="77777777" w:rsidR="00BD04FB" w:rsidRDefault="00B27729" w:rsidP="00BD04FB">
      <w:pPr>
        <w:jc w:val="both"/>
      </w:pPr>
      <w:hyperlink r:id="rId36" w:history="1">
        <w:r w:rsidR="001B303A" w:rsidRPr="00667818">
          <w:rPr>
            <w:rStyle w:val="a9"/>
          </w:rPr>
          <w:t>https://www.vesti.ru/video/2279603</w:t>
        </w:r>
      </w:hyperlink>
    </w:p>
    <w:p w14:paraId="099F4BE8" w14:textId="1CA99B5C" w:rsidR="001B303A" w:rsidRPr="001B303A" w:rsidRDefault="001B303A" w:rsidP="00BD04FB">
      <w:pPr>
        <w:pStyle w:val="3"/>
        <w:jc w:val="both"/>
        <w:rPr>
          <w:rFonts w:ascii="Times New Roman" w:hAnsi="Times New Roman"/>
          <w:sz w:val="24"/>
          <w:szCs w:val="24"/>
        </w:rPr>
      </w:pPr>
      <w:bookmarkStart w:id="21" w:name="_Toc67303445"/>
      <w:r w:rsidRPr="001B303A">
        <w:rPr>
          <w:rFonts w:ascii="Times New Roman" w:hAnsi="Times New Roman"/>
          <w:sz w:val="24"/>
          <w:szCs w:val="24"/>
        </w:rPr>
        <w:t xml:space="preserve">РОССИЯ 1 ВЕСТИ В 20:00; ЕКАТЕРИНА ФИСЕНКО; 2021.03.19; ЛЕДОКОЛ </w:t>
      </w:r>
      <w:r w:rsidR="00BD04FB">
        <w:rPr>
          <w:rFonts w:ascii="Times New Roman" w:hAnsi="Times New Roman"/>
          <w:sz w:val="24"/>
          <w:szCs w:val="24"/>
        </w:rPr>
        <w:t>«</w:t>
      </w:r>
      <w:r w:rsidRPr="001B303A">
        <w:rPr>
          <w:rFonts w:ascii="Times New Roman" w:hAnsi="Times New Roman"/>
          <w:sz w:val="24"/>
          <w:szCs w:val="24"/>
        </w:rPr>
        <w:t>БУРАН</w:t>
      </w:r>
      <w:r w:rsidR="00BD04FB">
        <w:rPr>
          <w:rFonts w:ascii="Times New Roman" w:hAnsi="Times New Roman"/>
          <w:sz w:val="24"/>
          <w:szCs w:val="24"/>
        </w:rPr>
        <w:t>»</w:t>
      </w:r>
      <w:r w:rsidRPr="001B303A">
        <w:rPr>
          <w:rFonts w:ascii="Times New Roman" w:hAnsi="Times New Roman"/>
          <w:sz w:val="24"/>
          <w:szCs w:val="24"/>
        </w:rPr>
        <w:t xml:space="preserve"> ПОМОГАЕТ СУДАМ В ФИНСКОМ ЗАЛИВЕ. ВЕСТИ В 20:00</w:t>
      </w:r>
      <w:bookmarkEnd w:id="21"/>
    </w:p>
    <w:p w14:paraId="3F2FBE1A" w14:textId="37829912" w:rsidR="001B303A" w:rsidRDefault="001B303A" w:rsidP="00BD04FB">
      <w:pPr>
        <w:jc w:val="both"/>
      </w:pPr>
      <w:r>
        <w:t xml:space="preserve">Резкие перепады температуры и характерное для этого времени года скопление внутриводного льда все больше угрожают Петербургу. Чтобы не допустить наводнения и обеспечить беспрепятственный проход судов, в акваторию Финского залива вышли корабли Ленинградской военно-морской базы. Среди них и один из старейших ледоколов Балтийского флота </w:t>
      </w:r>
      <w:r w:rsidR="00BD04FB">
        <w:t>«</w:t>
      </w:r>
      <w:r>
        <w:t>Буран</w:t>
      </w:r>
      <w:r w:rsidR="00BD04FB">
        <w:t>»</w:t>
      </w:r>
      <w:r>
        <w:t>.</w:t>
      </w:r>
    </w:p>
    <w:p w14:paraId="1CECA47B" w14:textId="77777777" w:rsidR="00BD04FB" w:rsidRDefault="00B27729" w:rsidP="00BD04FB">
      <w:pPr>
        <w:jc w:val="both"/>
      </w:pPr>
      <w:hyperlink r:id="rId37" w:history="1">
        <w:r w:rsidR="001B303A" w:rsidRPr="00667818">
          <w:rPr>
            <w:rStyle w:val="a9"/>
          </w:rPr>
          <w:t>https://www.vesti.ru/video/2279608</w:t>
        </w:r>
      </w:hyperlink>
    </w:p>
    <w:p w14:paraId="19914AFA" w14:textId="40A1DEC9" w:rsidR="001B303A" w:rsidRPr="001B303A" w:rsidRDefault="001B303A" w:rsidP="00BD04FB">
      <w:pPr>
        <w:pStyle w:val="3"/>
        <w:jc w:val="both"/>
        <w:rPr>
          <w:rFonts w:ascii="Times New Roman" w:hAnsi="Times New Roman"/>
          <w:sz w:val="24"/>
          <w:szCs w:val="24"/>
        </w:rPr>
      </w:pPr>
      <w:bookmarkStart w:id="22" w:name="_Toc67303446"/>
      <w:r w:rsidRPr="001B303A">
        <w:rPr>
          <w:rFonts w:ascii="Times New Roman" w:hAnsi="Times New Roman"/>
          <w:sz w:val="24"/>
          <w:szCs w:val="24"/>
        </w:rPr>
        <w:t xml:space="preserve">РОССИЯ 24; 2021.03.19; РАЗВИТИЕ ВУЗОВ, БЕЗОПАСНЫЕ ДОРОГИ, УЧАСТИЕ В ПАСЕ И </w:t>
      </w:r>
      <w:r w:rsidR="00BD04FB">
        <w:rPr>
          <w:rFonts w:ascii="Times New Roman" w:hAnsi="Times New Roman"/>
          <w:sz w:val="24"/>
          <w:szCs w:val="24"/>
        </w:rPr>
        <w:t>«</w:t>
      </w:r>
      <w:r w:rsidRPr="001B303A">
        <w:rPr>
          <w:rFonts w:ascii="Times New Roman" w:hAnsi="Times New Roman"/>
          <w:sz w:val="24"/>
          <w:szCs w:val="24"/>
        </w:rPr>
        <w:t>ЭЛЕКТРОННЫЙ СУПЕРСЕРВИС</w:t>
      </w:r>
      <w:r w:rsidR="00BD04FB">
        <w:rPr>
          <w:rFonts w:ascii="Times New Roman" w:hAnsi="Times New Roman"/>
          <w:sz w:val="24"/>
          <w:szCs w:val="24"/>
        </w:rPr>
        <w:t>»</w:t>
      </w:r>
      <w:r w:rsidRPr="001B303A">
        <w:rPr>
          <w:rFonts w:ascii="Times New Roman" w:hAnsi="Times New Roman"/>
          <w:sz w:val="24"/>
          <w:szCs w:val="24"/>
        </w:rPr>
        <w:t>. СЕНАТ</w:t>
      </w:r>
      <w:bookmarkEnd w:id="22"/>
    </w:p>
    <w:p w14:paraId="75F6222C" w14:textId="042316CF" w:rsidR="001B303A" w:rsidRDefault="001B303A" w:rsidP="00BD04FB">
      <w:pPr>
        <w:jc w:val="both"/>
      </w:pPr>
      <w:r>
        <w:t xml:space="preserve">Как наладить эффективное взаимодействие между вузами и производствами, какая господдержка требуется для реализации </w:t>
      </w:r>
      <w:r w:rsidRPr="001B303A">
        <w:rPr>
          <w:b/>
        </w:rPr>
        <w:t xml:space="preserve">нацпроекта </w:t>
      </w:r>
      <w:r w:rsidR="00BD04FB">
        <w:rPr>
          <w:b/>
        </w:rPr>
        <w:t>«</w:t>
      </w:r>
      <w:r w:rsidRPr="00BD04FB">
        <w:rPr>
          <w:b/>
        </w:rPr>
        <w:t>Безопасные и качественные автомобильные дороги</w:t>
      </w:r>
      <w:r w:rsidR="00BD04FB">
        <w:rPr>
          <w:b/>
        </w:rPr>
        <w:t>»</w:t>
      </w:r>
      <w:r w:rsidRPr="001B303A">
        <w:rPr>
          <w:b/>
        </w:rPr>
        <w:t>,</w:t>
      </w:r>
      <w:r>
        <w:t xml:space="preserve"> и что такое </w:t>
      </w:r>
      <w:r w:rsidR="00BD04FB">
        <w:t>«</w:t>
      </w:r>
      <w:r>
        <w:t>электронный суперсервис</w:t>
      </w:r>
      <w:r w:rsidR="00BD04FB">
        <w:t>»</w:t>
      </w:r>
      <w:r>
        <w:t>? Об этом рассказали министр науки и высшего образования Валерий Фальков, сенаторы Лилия Гумерова, Ирек Ялалов, Ирина Рукавишникова. Зампред СФ Константин Косачев подвел итоги встречи с председателем ПАСЕ.</w:t>
      </w:r>
    </w:p>
    <w:p w14:paraId="7E89EB84" w14:textId="77777777" w:rsidR="001B303A" w:rsidRDefault="00B27729" w:rsidP="00BD04FB">
      <w:pPr>
        <w:jc w:val="both"/>
      </w:pPr>
      <w:hyperlink r:id="rId38" w:history="1">
        <w:r w:rsidR="001B303A" w:rsidRPr="00667818">
          <w:rPr>
            <w:rStyle w:val="a9"/>
          </w:rPr>
          <w:t>https://www.vesti.ru/video/2279600</w:t>
        </w:r>
      </w:hyperlink>
    </w:p>
    <w:p w14:paraId="1D6E6134" w14:textId="736B08DC" w:rsidR="00271C74" w:rsidRPr="00271C74" w:rsidRDefault="00271C74" w:rsidP="00BD04FB">
      <w:pPr>
        <w:pStyle w:val="3"/>
        <w:jc w:val="both"/>
        <w:rPr>
          <w:rFonts w:ascii="Times New Roman" w:hAnsi="Times New Roman"/>
          <w:sz w:val="24"/>
          <w:szCs w:val="24"/>
        </w:rPr>
      </w:pPr>
      <w:bookmarkStart w:id="23" w:name="txt_2534423_1656743100"/>
      <w:bookmarkStart w:id="24" w:name="txt_2534423_1656807357"/>
      <w:bookmarkStart w:id="25" w:name="txt_2534423_1656930536"/>
      <w:bookmarkStart w:id="26" w:name="_Toc67303447"/>
      <w:r>
        <w:rPr>
          <w:rFonts w:ascii="Times New Roman" w:hAnsi="Times New Roman"/>
          <w:sz w:val="24"/>
          <w:szCs w:val="24"/>
        </w:rPr>
        <w:t>12 КАНАЛ ОМСК; 2021.03.</w:t>
      </w:r>
      <w:r w:rsidRPr="00271C74">
        <w:rPr>
          <w:rFonts w:ascii="Times New Roman" w:hAnsi="Times New Roman"/>
          <w:sz w:val="24"/>
          <w:szCs w:val="24"/>
        </w:rPr>
        <w:t>20</w:t>
      </w:r>
      <w:r>
        <w:rPr>
          <w:rFonts w:ascii="Times New Roman" w:hAnsi="Times New Roman"/>
          <w:sz w:val="24"/>
          <w:szCs w:val="24"/>
        </w:rPr>
        <w:t xml:space="preserve">; </w:t>
      </w:r>
      <w:r w:rsidRPr="00271C74">
        <w:rPr>
          <w:rFonts w:ascii="Times New Roman" w:hAnsi="Times New Roman"/>
          <w:sz w:val="24"/>
          <w:szCs w:val="24"/>
        </w:rPr>
        <w:t>В ОМСКЕ ЗАПУСТИЛИ НОВЫЙ МАГИСТРАЛЬНЫЙ МАРШРУТ</w:t>
      </w:r>
      <w:bookmarkEnd w:id="26"/>
    </w:p>
    <w:p w14:paraId="2E93D990" w14:textId="77777777" w:rsidR="00271C74" w:rsidRDefault="00271C74" w:rsidP="00BD04FB">
      <w:pPr>
        <w:pStyle w:val="NormalExport"/>
      </w:pPr>
      <w:r>
        <w:t>Запуск состоялся на территории троллейбусного депо сегодня, 20 марта.</w:t>
      </w:r>
    </w:p>
    <w:p w14:paraId="790E42B3" w14:textId="2338BC7E" w:rsidR="00271C74" w:rsidRDefault="00271C74" w:rsidP="00BD04FB">
      <w:pPr>
        <w:pStyle w:val="NormalExport"/>
      </w:pPr>
      <w:r>
        <w:t xml:space="preserve"> В Омске стало на один магистральный маршрут больше </w:t>
      </w:r>
      <w:r w:rsidR="00BD04FB">
        <w:t xml:space="preserve">– </w:t>
      </w:r>
      <w:r>
        <w:t xml:space="preserve">теперь это и маршрут №67. Как ранее пояснял 12 канал, магистральные направления отличаются удлиненным графиком работы (до 11 часов вечера) и большим числом машин, чтобы обеспечить четкий интервал движения (он не должен превышать 10 минут в часы пик и 20 минут в межпиковое время). </w:t>
      </w:r>
    </w:p>
    <w:p w14:paraId="3321C19E" w14:textId="74FC5ACC" w:rsidR="00271C74" w:rsidRDefault="00271C74" w:rsidP="00BD04FB">
      <w:pPr>
        <w:pStyle w:val="NormalExport"/>
      </w:pPr>
      <w:r>
        <w:t xml:space="preserve">Создание магистральных маршрутов </w:t>
      </w:r>
      <w:r w:rsidR="00BD04FB">
        <w:t xml:space="preserve">– </w:t>
      </w:r>
      <w:r>
        <w:t xml:space="preserve">обязательное условие обновления транспорта по федеральной субсидии. </w:t>
      </w:r>
      <w:r w:rsidRPr="007C0E7E">
        <w:rPr>
          <w:b/>
        </w:rPr>
        <w:t xml:space="preserve">По нацпроекту </w:t>
      </w:r>
      <w:r w:rsidR="00BD04FB" w:rsidRPr="007C0E7E">
        <w:rPr>
          <w:b/>
        </w:rPr>
        <w:t>«</w:t>
      </w:r>
      <w:r w:rsidRPr="007C0E7E">
        <w:rPr>
          <w:b/>
        </w:rPr>
        <w:t>Безопасные и качественные автомобильные дороги</w:t>
      </w:r>
      <w:r w:rsidR="00BD04FB" w:rsidRPr="007C0E7E">
        <w:rPr>
          <w:b/>
        </w:rPr>
        <w:t>»</w:t>
      </w:r>
      <w:r w:rsidRPr="007C0E7E">
        <w:rPr>
          <w:b/>
        </w:rPr>
        <w:t xml:space="preserve"> предусматривается выделение средств региональным перевозчикам на приобретение в лизинг подвижного состава в размере 60%. Минтранс РФ частично одобрил две заявки от Омска и в 2020 году в город поступило 33 троллейбуса и 20 автобусов. В 2021 году Омск закупил еще 29 </w:t>
      </w:r>
      <w:r w:rsidR="00BD04FB" w:rsidRPr="007C0E7E">
        <w:rPr>
          <w:b/>
        </w:rPr>
        <w:t>«</w:t>
      </w:r>
      <w:r w:rsidRPr="007C0E7E">
        <w:rPr>
          <w:b/>
        </w:rPr>
        <w:t>Адмиралов</w:t>
      </w:r>
      <w:r w:rsidR="00BD04FB" w:rsidRPr="007C0E7E">
        <w:rPr>
          <w:b/>
        </w:rPr>
        <w:t>»</w:t>
      </w:r>
      <w:r w:rsidRPr="007C0E7E">
        <w:rPr>
          <w:b/>
        </w:rPr>
        <w:t xml:space="preserve"> со сроком поставки до 31 марта.</w:t>
      </w:r>
    </w:p>
    <w:p w14:paraId="310D9627" w14:textId="529F6119" w:rsidR="00271C74" w:rsidRDefault="00BD04FB" w:rsidP="00BD04FB">
      <w:pPr>
        <w:pStyle w:val="NormalExport"/>
      </w:pPr>
      <w:r>
        <w:t>«</w:t>
      </w:r>
      <w:r w:rsidR="00271C74">
        <w:t xml:space="preserve">Урбанисты говорят, что будущее городов именно за электротранспортом </w:t>
      </w:r>
      <w:r>
        <w:t xml:space="preserve">– </w:t>
      </w:r>
      <w:r w:rsidR="00271C74">
        <w:t>троллейбусами и трамваями. Ш аги в этом направлении сделаны &lt;...&gt;. Хотел бы поздравить с обновкой работников, а нашим омичам пожелать комфортной езды</w:t>
      </w:r>
      <w:r>
        <w:t>»</w:t>
      </w:r>
      <w:r w:rsidR="00271C74">
        <w:t xml:space="preserve">, </w:t>
      </w:r>
      <w:r>
        <w:t xml:space="preserve">– </w:t>
      </w:r>
      <w:r w:rsidR="00271C74">
        <w:t xml:space="preserve">выступил на презентации глава региона Александр Бурков. </w:t>
      </w:r>
    </w:p>
    <w:p w14:paraId="71462224" w14:textId="26219BBC" w:rsidR="00271C74" w:rsidRDefault="00271C74" w:rsidP="00BD04FB">
      <w:pPr>
        <w:pStyle w:val="NormalExport"/>
      </w:pPr>
      <w:r>
        <w:t xml:space="preserve">Следом медалью за высокие достижения наградили Сергея Фролова, директора МП </w:t>
      </w:r>
      <w:r w:rsidR="00BD04FB">
        <w:t>«</w:t>
      </w:r>
      <w:r>
        <w:t>Электрический транспорт</w:t>
      </w:r>
      <w:r w:rsidR="00BD04FB">
        <w:t>»</w:t>
      </w:r>
      <w:r>
        <w:t>, на баланс которого поступили троллейбусы, бывшего врио мэра и вице-губернатора. Также на мероприятии присутствовали мэр Оксана Фадина, вице-мэр Олег Заремба, спикер Горсовета Владимир Корбут и другие.</w:t>
      </w:r>
    </w:p>
    <w:p w14:paraId="2A98C653" w14:textId="77777777" w:rsidR="00271C74" w:rsidRDefault="00271C74" w:rsidP="00BD04FB">
      <w:pPr>
        <w:pStyle w:val="NormalExport"/>
      </w:pPr>
      <w:r>
        <w:t xml:space="preserve">После презентации из депо три троллейбуса отправились на маршрут, остальные начнут свой путь от конечной остановки в поселке Солнечный. </w:t>
      </w:r>
    </w:p>
    <w:p w14:paraId="41FD32BF" w14:textId="77777777" w:rsidR="00271C74" w:rsidRDefault="00271C74" w:rsidP="00BD04FB">
      <w:pPr>
        <w:pStyle w:val="NormalExport"/>
      </w:pPr>
      <w:r>
        <w:t>Напомним, ранее магистральными в Омске стали два троллейбусных маршрута № 4 (запущен 1 ноября 2020 года) и № 3 (запущен 15 декабря 2020 года). Четвертый магистральный маршрут № 15 выйдет работать в линию в качестве магистрального 3 апреля 2021 года.</w:t>
      </w:r>
    </w:p>
    <w:p w14:paraId="2990A600" w14:textId="325D0238" w:rsidR="00271C74" w:rsidRDefault="00271C74" w:rsidP="00BD04FB">
      <w:pPr>
        <w:pStyle w:val="NormalExport"/>
      </w:pPr>
      <w:r>
        <w:lastRenderedPageBreak/>
        <w:t xml:space="preserve">Новые </w:t>
      </w:r>
      <w:r w:rsidR="00BD04FB">
        <w:t>«</w:t>
      </w:r>
      <w:r>
        <w:t>Адмиралы</w:t>
      </w:r>
      <w:r w:rsidR="00BD04FB">
        <w:t>»</w:t>
      </w:r>
      <w:r>
        <w:t xml:space="preserve"> произведены </w:t>
      </w:r>
      <w:r w:rsidR="00BD04FB">
        <w:t>«</w:t>
      </w:r>
      <w:r>
        <w:t>ПК Транспортные системы</w:t>
      </w:r>
      <w:r w:rsidR="00BD04FB">
        <w:t>»</w:t>
      </w:r>
      <w:r>
        <w:t>. Они оборудованы широкими дверными проемами, накопительными площадками, климат-контролем пассажирского салона и кабины водителя, панорамными окнами, ярким освещением. Также в троллейбусе предусмотрено оборудование для пассажиров с ограниченными возможностями: кнопка вызова водителя на двери (с адресным открытием), откидная аппарель, место для инвалидной коляски с системой фиксации и системой оповещения водителя. Всего в салоне 30 мест для сидения, общая вместимость 96 человек.</w:t>
      </w:r>
    </w:p>
    <w:p w14:paraId="2D3D14F5" w14:textId="77777777" w:rsidR="00271C74" w:rsidRDefault="00271C74" w:rsidP="00BD04FB">
      <w:pPr>
        <w:pStyle w:val="NormalExport"/>
      </w:pPr>
      <w:r>
        <w:t xml:space="preserve">Примечательно, что транспорт обладает системой автономного хода, рассчитанной на расстояние до 150 м. Это позволит, например, при отключении сети питания проехать немного дальше или объехать аварию на дороге. По заверениям производителя, троллейбус имеет низкую пожарную нагрузку, низкое удельное потребление электроэнергии на тягу, а звуковые и вибрационные нагрузки в пассажирском салоне максимально снижены. </w:t>
      </w:r>
    </w:p>
    <w:p w14:paraId="2A9507B4" w14:textId="77777777" w:rsidR="00271C74" w:rsidRDefault="00B27729" w:rsidP="00BD04FB">
      <w:pPr>
        <w:pStyle w:val="ExportHyperlink"/>
        <w:jc w:val="both"/>
      </w:pPr>
      <w:hyperlink r:id="rId39" w:history="1">
        <w:r w:rsidR="00271C74">
          <w:rPr>
            <w:u w:val="single"/>
          </w:rPr>
          <w:t>https://12-kanal.ru/news/89807/</w:t>
        </w:r>
      </w:hyperlink>
    </w:p>
    <w:p w14:paraId="7BE905E6" w14:textId="38E8C5F5" w:rsidR="00C62B61" w:rsidRPr="00C62B61" w:rsidRDefault="00C62B61" w:rsidP="00BD04FB">
      <w:pPr>
        <w:pStyle w:val="3"/>
        <w:jc w:val="both"/>
        <w:rPr>
          <w:rFonts w:ascii="Times New Roman" w:hAnsi="Times New Roman"/>
          <w:sz w:val="24"/>
          <w:szCs w:val="24"/>
        </w:rPr>
      </w:pPr>
      <w:bookmarkStart w:id="27" w:name="_Toc67303448"/>
      <w:r>
        <w:rPr>
          <w:rFonts w:ascii="Times New Roman" w:hAnsi="Times New Roman"/>
          <w:sz w:val="24"/>
          <w:szCs w:val="24"/>
        </w:rPr>
        <w:t xml:space="preserve">12 КАНАЛ ОМСК; ТАТЬЯНА РЕЙН; 2021.03.19; </w:t>
      </w:r>
      <w:r w:rsidRPr="00C62B61">
        <w:rPr>
          <w:rFonts w:ascii="Times New Roman" w:hAnsi="Times New Roman"/>
          <w:sz w:val="24"/>
          <w:szCs w:val="24"/>
        </w:rPr>
        <w:t xml:space="preserve">СТАНЕТ ЛУЧШЕ: ОМСКИЙ АЭРОПОРТ УЧАСТВУЕТ В НАЦИОНАЛЬНОМ ПРОЕКТЕ </w:t>
      </w:r>
      <w:r w:rsidR="00BD04FB">
        <w:rPr>
          <w:rFonts w:ascii="Times New Roman" w:hAnsi="Times New Roman"/>
          <w:sz w:val="24"/>
          <w:szCs w:val="24"/>
        </w:rPr>
        <w:t>«</w:t>
      </w:r>
      <w:r w:rsidRPr="00C62B61">
        <w:rPr>
          <w:rFonts w:ascii="Times New Roman" w:hAnsi="Times New Roman"/>
          <w:sz w:val="24"/>
          <w:szCs w:val="24"/>
        </w:rPr>
        <w:t>ПРОИЗВОДИТЕЛЬНОСТЬ ТРУДА</w:t>
      </w:r>
      <w:r w:rsidR="00BD04FB">
        <w:rPr>
          <w:rFonts w:ascii="Times New Roman" w:hAnsi="Times New Roman"/>
          <w:sz w:val="24"/>
          <w:szCs w:val="24"/>
        </w:rPr>
        <w:t>»</w:t>
      </w:r>
      <w:bookmarkEnd w:id="23"/>
      <w:bookmarkEnd w:id="27"/>
    </w:p>
    <w:p w14:paraId="359454D2" w14:textId="77777777" w:rsidR="00C62B61" w:rsidRDefault="00C62B61" w:rsidP="00BD04FB">
      <w:pPr>
        <w:pStyle w:val="NormalExport"/>
      </w:pPr>
      <w:r>
        <w:t>Соглашение уже заключено с региональным министерством экономики.</w:t>
      </w:r>
    </w:p>
    <w:p w14:paraId="1686D754" w14:textId="77777777" w:rsidR="00C62B61" w:rsidRDefault="00C62B61" w:rsidP="00BD04FB">
      <w:pPr>
        <w:pStyle w:val="NormalExport"/>
      </w:pPr>
      <w:r>
        <w:t xml:space="preserve">Первым делом специалисты федерального центра компетенций проведут совещание с руководством и коллективом, оценят действующие рабочие процессы, разработают план повышения эффективности и приступят к реализации. Это позволит ежегодно в течении трех лет повышать производительность в среднем на 5%. </w:t>
      </w:r>
    </w:p>
    <w:p w14:paraId="4DFF7F97" w14:textId="51C95669" w:rsidR="00C62B61" w:rsidRDefault="00C62B61" w:rsidP="00BD04FB">
      <w:pPr>
        <w:pStyle w:val="NormalExport"/>
      </w:pPr>
      <w:r>
        <w:t xml:space="preserve">Напомним, омский аэропорт входит в тридцатку лучших российских аэропортов по перевозкам. За последние несколько лет там уже многое изменилось в лучшую сторону: появилась парковка, новая спецтехника и оборудование, бизнес-зал, включенный в международную программу. Новая задача </w:t>
      </w:r>
      <w:r w:rsidR="00BD04FB">
        <w:t xml:space="preserve">– </w:t>
      </w:r>
      <w:r>
        <w:t xml:space="preserve">открыть дополнительные направления, что позволит привлекать в наш город гостей из других регионов и стран. В этом году в Омской области начинает действовать расширенная программа национального проекта. </w:t>
      </w:r>
    </w:p>
    <w:p w14:paraId="5DCEA808" w14:textId="3A8CC1F7" w:rsidR="00C62B61" w:rsidRDefault="00BD04FB" w:rsidP="00BD04FB">
      <w:pPr>
        <w:pStyle w:val="NormalExport"/>
      </w:pPr>
      <w:r w:rsidRPr="00C6623C">
        <w:rPr>
          <w:b/>
        </w:rPr>
        <w:t>«</w:t>
      </w:r>
      <w:r w:rsidR="00C62B61" w:rsidRPr="00C6623C">
        <w:rPr>
          <w:b/>
        </w:rPr>
        <w:t>Стандартная наша поддержка состоит в том, что мы полгода активно сотрудничаем с предприятием и ведем один из проектов на производственном потоке. Отличие расширенной поддержки состоит в том, что с предприятием работаем уже год и берем 2 проекта. Плюс организация может выбрать один из вспомогательных проектов: корпоративная культура, логистика или какой-то другой. И мы вместе с ними готовы повышать их эффективность</w:t>
      </w:r>
      <w:r w:rsidRPr="00C6623C">
        <w:rPr>
          <w:b/>
        </w:rPr>
        <w:t>»</w:t>
      </w:r>
      <w:r w:rsidR="00C62B61" w:rsidRPr="00C6623C">
        <w:rPr>
          <w:b/>
        </w:rPr>
        <w:t>,</w:t>
      </w:r>
      <w:r w:rsidR="00C62B61">
        <w:t xml:space="preserve"> </w:t>
      </w:r>
      <w:r>
        <w:t xml:space="preserve">– </w:t>
      </w:r>
      <w:r w:rsidR="00C62B61">
        <w:t xml:space="preserve">объясняет </w:t>
      </w:r>
      <w:r w:rsidR="00C62B61" w:rsidRPr="00C6623C">
        <w:rPr>
          <w:b/>
        </w:rPr>
        <w:t xml:space="preserve">начальник управления Федерального центра компетенций Владимир Гусаров. </w:t>
      </w:r>
    </w:p>
    <w:p w14:paraId="5C11357D" w14:textId="77777777" w:rsidR="00C62B61" w:rsidRDefault="00C62B61" w:rsidP="00BD04FB">
      <w:pPr>
        <w:pStyle w:val="NormalExport"/>
      </w:pPr>
      <w:r>
        <w:t>И еще одно транспортное предприятие в этом году может начать увеличивать свою производительность. Речь о ПАТП-8. Омская область реализует нацпроект с прошлого года и уже лидирует среди многих регионов страны. Омский аэропорт стал пятнадцатым участником федеральной программы. До конца 2024 года их должно стать 64.</w:t>
      </w:r>
    </w:p>
    <w:p w14:paraId="45000178" w14:textId="77777777" w:rsidR="00C62B61" w:rsidRDefault="00B27729" w:rsidP="00BD04FB">
      <w:pPr>
        <w:pStyle w:val="ExportHyperlink"/>
        <w:jc w:val="both"/>
      </w:pPr>
      <w:hyperlink r:id="rId40" w:history="1">
        <w:r w:rsidR="00C62B61">
          <w:rPr>
            <w:u w:val="single"/>
          </w:rPr>
          <w:t>https://12-kanal.ru/news/89756/</w:t>
        </w:r>
      </w:hyperlink>
    </w:p>
    <w:p w14:paraId="2B5DE198" w14:textId="371AD0D6" w:rsidR="00C62B61" w:rsidRPr="00C62B61" w:rsidRDefault="00C62B61" w:rsidP="00BD04FB">
      <w:pPr>
        <w:pStyle w:val="3"/>
        <w:jc w:val="both"/>
        <w:rPr>
          <w:rFonts w:ascii="Times New Roman" w:hAnsi="Times New Roman"/>
          <w:sz w:val="24"/>
          <w:szCs w:val="24"/>
        </w:rPr>
      </w:pPr>
      <w:bookmarkStart w:id="28" w:name="_Toc67303449"/>
      <w:r>
        <w:rPr>
          <w:rFonts w:ascii="Times New Roman" w:hAnsi="Times New Roman"/>
          <w:sz w:val="24"/>
          <w:szCs w:val="24"/>
        </w:rPr>
        <w:t xml:space="preserve">ГТРК ДАЛЬНЕВОСТОЧНАЯ; ИННА МОНИНА; 2021.03.19; </w:t>
      </w:r>
      <w:r w:rsidRPr="00C62B61">
        <w:rPr>
          <w:rFonts w:ascii="Times New Roman" w:hAnsi="Times New Roman"/>
          <w:sz w:val="24"/>
          <w:szCs w:val="24"/>
        </w:rPr>
        <w:t>ВОЗОБНОВИЛИСЬ ПЕРЕЛЕТЫ МЕЖДУ КОМСОМОЛЬСКОМ-НА-АМУРЕ И ВЛАДИВОСТОКОМ</w:t>
      </w:r>
      <w:bookmarkEnd w:id="24"/>
      <w:bookmarkEnd w:id="28"/>
    </w:p>
    <w:p w14:paraId="4BA43F1D" w14:textId="13CA28DB" w:rsidR="00C62B61" w:rsidRDefault="00C62B61" w:rsidP="00BD04FB">
      <w:pPr>
        <w:pStyle w:val="NormalExport"/>
      </w:pPr>
      <w:r>
        <w:t xml:space="preserve">Из Комсомольска до Владивостока за два часа. Спустя 3 года возобновились перелеты из аэропорта </w:t>
      </w:r>
      <w:r w:rsidR="00BD04FB">
        <w:t>«</w:t>
      </w:r>
      <w:r>
        <w:t>Хурба</w:t>
      </w:r>
      <w:r w:rsidR="00BD04FB">
        <w:t>»</w:t>
      </w:r>
      <w:r>
        <w:t xml:space="preserve"> в Приморье. К работе на субсидируемом маршруте приступила компания </w:t>
      </w:r>
      <w:r w:rsidR="00BD04FB">
        <w:t>«</w:t>
      </w:r>
      <w:r>
        <w:t>ИрАэро</w:t>
      </w:r>
      <w:r w:rsidR="00BD04FB">
        <w:t>»</w:t>
      </w:r>
      <w:r>
        <w:t>. Ранее это направление обслуживал другой перевозчик, но он сошел с дистанции, так как билеты оказались очень дорогими и не пользовались спросом.</w:t>
      </w:r>
    </w:p>
    <w:p w14:paraId="77160C88" w14:textId="4EF57975" w:rsidR="00C62B61" w:rsidRDefault="00C62B61" w:rsidP="00BD04FB">
      <w:pPr>
        <w:pStyle w:val="NormalExport"/>
      </w:pPr>
      <w:r>
        <w:lastRenderedPageBreak/>
        <w:t xml:space="preserve">Аэропорт </w:t>
      </w:r>
      <w:r w:rsidR="00BD04FB">
        <w:t>«</w:t>
      </w:r>
      <w:r>
        <w:t>Хурба</w:t>
      </w:r>
      <w:r w:rsidR="00BD04FB">
        <w:t>»</w:t>
      </w:r>
      <w:r>
        <w:t xml:space="preserve"> наполняется первыми пассажирами, которые решили поменять железнодорожный билет до Владивостока на авиационный. </w:t>
      </w:r>
    </w:p>
    <w:p w14:paraId="23EBA4CF" w14:textId="77777777" w:rsidR="00C62B61" w:rsidRDefault="00C62B61" w:rsidP="00BD04FB">
      <w:pPr>
        <w:pStyle w:val="NormalExport"/>
      </w:pPr>
      <w:r>
        <w:t xml:space="preserve">Алексей Рудиков, житель г. Владивостока: Гораздо удобнее по времени экономит очень много, я добирался в плацкарте сутки не очень комфортно. В плане комфорта и скорости быстрее это все. </w:t>
      </w:r>
    </w:p>
    <w:p w14:paraId="221E6627" w14:textId="77777777" w:rsidR="00C62B61" w:rsidRDefault="00C62B61" w:rsidP="00BD04FB">
      <w:pPr>
        <w:pStyle w:val="NormalExport"/>
      </w:pPr>
      <w:r>
        <w:t xml:space="preserve">Людмила Лобова, жительница г. Комсомольска-на-Амуре: Часто езжу поездом все время, очень мне понравилось, я сразу побежала билеты брать, потому что и быстро, и недорого. </w:t>
      </w:r>
    </w:p>
    <w:p w14:paraId="0341AE8D" w14:textId="77777777" w:rsidR="00C62B61" w:rsidRDefault="00C62B61" w:rsidP="00BD04FB">
      <w:pPr>
        <w:pStyle w:val="NormalExport"/>
      </w:pPr>
      <w:r>
        <w:t>Рейсы субсидируемые, льготой могут воспользоваться все категории граждан без ограничения по возрасту. Цена билета в одну сторону сопоставима со стоимостью поездки на поезде.</w:t>
      </w:r>
    </w:p>
    <w:p w14:paraId="09D21C89" w14:textId="0BE05350" w:rsidR="00C62B61" w:rsidRDefault="00BD04FB" w:rsidP="00BD04FB">
      <w:pPr>
        <w:pStyle w:val="NormalExport"/>
      </w:pPr>
      <w:r>
        <w:t xml:space="preserve">– </w:t>
      </w:r>
      <w:r w:rsidR="00C62B61">
        <w:t xml:space="preserve">3500 </w:t>
      </w:r>
      <w:r>
        <w:t xml:space="preserve">– </w:t>
      </w:r>
      <w:r w:rsidR="00C62B61">
        <w:t xml:space="preserve">это очень дешево. </w:t>
      </w:r>
    </w:p>
    <w:p w14:paraId="5C9D67EC" w14:textId="7B2E7477" w:rsidR="00C62B61" w:rsidRDefault="00BD04FB" w:rsidP="00BD04FB">
      <w:pPr>
        <w:pStyle w:val="NormalExport"/>
      </w:pPr>
      <w:r>
        <w:t xml:space="preserve">– </w:t>
      </w:r>
      <w:r w:rsidR="00C62B61">
        <w:t xml:space="preserve">Ну, я в турбюро, может, там проценты какие-то взяли с меня, получилось 4 тысячи, но нормально, в купе я также езжу, по той же цене. </w:t>
      </w:r>
    </w:p>
    <w:p w14:paraId="1DA8A364" w14:textId="70F48CC7" w:rsidR="00C62B61" w:rsidRDefault="00C62B61" w:rsidP="00BD04FB">
      <w:pPr>
        <w:pStyle w:val="NormalExport"/>
      </w:pPr>
      <w:r>
        <w:t xml:space="preserve">По маршруту летает </w:t>
      </w:r>
      <w:r w:rsidR="00BD04FB">
        <w:t>«</w:t>
      </w:r>
      <w:r>
        <w:t>Супреджет-100</w:t>
      </w:r>
      <w:r w:rsidR="00BD04FB">
        <w:t>»</w:t>
      </w:r>
      <w:r>
        <w:t>, который построили в Комсомольске-на-Амуре. Но дебют был подпорчен задержкой: сначала на два часа, потом еще на час.</w:t>
      </w:r>
    </w:p>
    <w:p w14:paraId="6990F5A3" w14:textId="69029438" w:rsidR="00C62B61" w:rsidRDefault="00C62B61" w:rsidP="00BD04FB">
      <w:pPr>
        <w:pStyle w:val="NormalExport"/>
      </w:pPr>
      <w:r>
        <w:t xml:space="preserve">Светлана Кихтенко, представитель авиакомпании </w:t>
      </w:r>
      <w:r w:rsidR="00BD04FB">
        <w:t>«</w:t>
      </w:r>
      <w:r>
        <w:t xml:space="preserve">ИрАэро </w:t>
      </w:r>
      <w:r w:rsidR="00BD04FB">
        <w:t>«</w:t>
      </w:r>
      <w:r>
        <w:t xml:space="preserve">: Пока да, задержка у нас идет, потому что ждем бумагу от </w:t>
      </w:r>
      <w:r w:rsidRPr="00BD04FB">
        <w:rPr>
          <w:b/>
        </w:rPr>
        <w:t>Росавиации</w:t>
      </w:r>
      <w:r>
        <w:t xml:space="preserve">. На посадку этого воздушного типа на </w:t>
      </w:r>
      <w:r w:rsidR="00BD04FB">
        <w:t>«</w:t>
      </w:r>
      <w:r>
        <w:t xml:space="preserve"> Суперджет-100 </w:t>
      </w:r>
      <w:r w:rsidR="00BD04FB">
        <w:t>«</w:t>
      </w:r>
      <w:r>
        <w:t xml:space="preserve">, именно в этом аэропорту. </w:t>
      </w:r>
    </w:p>
    <w:p w14:paraId="792C64E6" w14:textId="77777777" w:rsidR="00C62B61" w:rsidRDefault="00C62B61" w:rsidP="00BD04FB">
      <w:pPr>
        <w:pStyle w:val="NormalExport"/>
      </w:pPr>
      <w:r>
        <w:t>Только спустя 5 часов самолет с пассажирами вылетел во Владивосток. Рейсы по маршруту будут выполняться один раз в неделю до конца мая. Но если программу субсидирования по этому направлению продлят, то летать будут и летом.</w:t>
      </w:r>
    </w:p>
    <w:p w14:paraId="0B22B5DA" w14:textId="77777777" w:rsidR="00C62B61" w:rsidRDefault="00B27729" w:rsidP="00BD04FB">
      <w:pPr>
        <w:pStyle w:val="ExportHyperlink"/>
        <w:jc w:val="both"/>
      </w:pPr>
      <w:hyperlink r:id="rId41" w:history="1">
        <w:r w:rsidR="00C62B61">
          <w:rPr>
            <w:u w:val="single"/>
          </w:rPr>
          <w:t>http://vestidv.ru/news/21/03/19/32307</w:t>
        </w:r>
      </w:hyperlink>
    </w:p>
    <w:p w14:paraId="2B67D438" w14:textId="3C5645F8" w:rsidR="00B915FA" w:rsidRPr="00B915FA" w:rsidRDefault="00C62B61" w:rsidP="00BD04FB">
      <w:pPr>
        <w:pStyle w:val="3"/>
        <w:jc w:val="both"/>
        <w:rPr>
          <w:rFonts w:ascii="Times New Roman" w:hAnsi="Times New Roman"/>
          <w:sz w:val="24"/>
          <w:szCs w:val="24"/>
        </w:rPr>
      </w:pPr>
      <w:bookmarkStart w:id="29" w:name="_Toc67303450"/>
      <w:r>
        <w:rPr>
          <w:rFonts w:ascii="Times New Roman" w:hAnsi="Times New Roman"/>
          <w:sz w:val="24"/>
          <w:szCs w:val="24"/>
        </w:rPr>
        <w:t>ГТ</w:t>
      </w:r>
      <w:r w:rsidR="00B915FA">
        <w:rPr>
          <w:rFonts w:ascii="Times New Roman" w:hAnsi="Times New Roman"/>
          <w:sz w:val="24"/>
          <w:szCs w:val="24"/>
        </w:rPr>
        <w:t xml:space="preserve">РК ВЯТКА; МИХАИЛ КОНЫШЕВ; 2021.03.19; </w:t>
      </w:r>
      <w:r w:rsidR="00B915FA" w:rsidRPr="00B915FA">
        <w:rPr>
          <w:rFonts w:ascii="Times New Roman" w:hAnsi="Times New Roman"/>
          <w:sz w:val="24"/>
          <w:szCs w:val="24"/>
        </w:rPr>
        <w:t>АЛЕКСАНДР ЧУРИН ПОБЫВАЛ С РАБОЧИМ ВИЗИТОМ В ОПАРИНСКОМ РАЙОНЕ</w:t>
      </w:r>
      <w:bookmarkEnd w:id="25"/>
      <w:bookmarkEnd w:id="29"/>
    </w:p>
    <w:p w14:paraId="7FD82473" w14:textId="77777777" w:rsidR="00B915FA" w:rsidRDefault="00B915FA" w:rsidP="00BD04FB">
      <w:pPr>
        <w:pStyle w:val="NormalExport"/>
      </w:pPr>
      <w:r>
        <w:t>Председатель правительства Александр Чурин посетил Опаринский район. В ходе рабочей поездки он осмотрел строящийся дорожный участок Опарино-Альмеж, и провел рабочее совещание с главами районов.</w:t>
      </w:r>
    </w:p>
    <w:p w14:paraId="7D97476A" w14:textId="1FC21450" w:rsidR="00C62B61" w:rsidRDefault="00B915FA" w:rsidP="00BD04FB">
      <w:pPr>
        <w:pStyle w:val="NormalExport"/>
      </w:pPr>
      <w:r>
        <w:t xml:space="preserve">В 2019 году правительством региона было принято решение о возобновлении строительства участка Опарино </w:t>
      </w:r>
      <w:r w:rsidR="00BD04FB">
        <w:t xml:space="preserve">– </w:t>
      </w:r>
      <w:r>
        <w:t xml:space="preserve">Альмеж автодороги Киров </w:t>
      </w:r>
      <w:r w:rsidR="00BD04FB">
        <w:t xml:space="preserve">– </w:t>
      </w:r>
      <w:r>
        <w:t xml:space="preserve">Котлас </w:t>
      </w:r>
      <w:r w:rsidR="00BD04FB">
        <w:t xml:space="preserve">– </w:t>
      </w:r>
      <w:r>
        <w:t xml:space="preserve">Архангельск. Общая протяженность участка составляет более 26-ти километров и на его строительство из областного бюджета выделено более одного миллиарда рублей. На сегодняшний день происходит укладка верхнего слоя щебеночного покрытия. Ввести объект планируется до ноября 2021 года. </w:t>
      </w:r>
    </w:p>
    <w:p w14:paraId="21FB5E5E" w14:textId="53A50AAC" w:rsidR="00B915FA" w:rsidRPr="007C0E7E" w:rsidRDefault="00B915FA" w:rsidP="00BD04FB">
      <w:pPr>
        <w:pStyle w:val="NormalExport"/>
        <w:rPr>
          <w:b/>
        </w:rPr>
      </w:pPr>
      <w:r w:rsidRPr="007C0E7E">
        <w:rPr>
          <w:b/>
        </w:rPr>
        <w:t>ЮРИЙ ШЕВЕЛЕВ, ЗАМЕСТИТЕЛЬ МИНИСТРА ТРАНСПОРТА КИРОВСКОЙ ОБЛАСТИ:</w:t>
      </w:r>
    </w:p>
    <w:p w14:paraId="4360091A" w14:textId="701C6A4B" w:rsidR="00B915FA" w:rsidRDefault="00BD04FB" w:rsidP="00BD04FB">
      <w:pPr>
        <w:pStyle w:val="NormalExport"/>
      </w:pPr>
      <w:r>
        <w:t>«</w:t>
      </w:r>
      <w:r w:rsidR="00B915FA">
        <w:t>Работы идут в графике. Разрыв по укладке верхнего слоя составляет менее двух километров. После этого будут выполняться работы по элементам обустройства, примыканиям, и объект будет готовиться к сдаче</w:t>
      </w:r>
      <w:r>
        <w:t>»</w:t>
      </w:r>
      <w:r w:rsidR="00B915FA">
        <w:t xml:space="preserve">. </w:t>
      </w:r>
    </w:p>
    <w:p w14:paraId="5649F2D3" w14:textId="413125E0" w:rsidR="00B915FA" w:rsidRDefault="00B915FA" w:rsidP="00BD04FB">
      <w:pPr>
        <w:pStyle w:val="NormalExport"/>
      </w:pPr>
      <w:r w:rsidRPr="007C0E7E">
        <w:rPr>
          <w:b/>
        </w:rPr>
        <w:t>Дорога Киров-Котлас-Архангельск включена в программу Минтранса России по формированию опорной сети автодорог, что даст возможность в будущем привлекать федеральные средства для развития</w:t>
      </w:r>
      <w:r>
        <w:t xml:space="preserve">. А строительство участка Опарино </w:t>
      </w:r>
      <w:r w:rsidR="00BD04FB">
        <w:t xml:space="preserve">– </w:t>
      </w:r>
      <w:r>
        <w:t>Альмеж позволит обеспечить устойчивую связь северо-западных районов области с областным центром и в дальнейшем даст транзитный выход в Архангельскую и Вологодскую область. АЛЕКСАНДР ЧУРИН, ПРЕДСЕДАТЕЛЬ ПРАВИТЕЛЬСТВА КИРОВСКОЙ ОБЛАСТИ:</w:t>
      </w:r>
    </w:p>
    <w:p w14:paraId="6DF57452" w14:textId="56CF5E8A" w:rsidR="00B915FA" w:rsidRDefault="00BD04FB" w:rsidP="00BD04FB">
      <w:pPr>
        <w:pStyle w:val="NormalExport"/>
      </w:pPr>
      <w:r>
        <w:t>«</w:t>
      </w:r>
      <w:r w:rsidR="00B915FA">
        <w:t>Это даст толчок для развития нашего лесопромышленного комплекса для строительства новых лесоперерабатывающих производств, чтобы не только сырье отсюда вывозить, а вывозить продукцию с высокой долей переработки</w:t>
      </w:r>
      <w:r>
        <w:t>»</w:t>
      </w:r>
      <w:r w:rsidR="00B915FA">
        <w:t xml:space="preserve">. </w:t>
      </w:r>
    </w:p>
    <w:p w14:paraId="7C7C6EAA" w14:textId="29F8CD30" w:rsidR="00B915FA" w:rsidRDefault="00B915FA" w:rsidP="00BD04FB">
      <w:pPr>
        <w:pStyle w:val="NormalExport"/>
      </w:pPr>
      <w:r>
        <w:lastRenderedPageBreak/>
        <w:t xml:space="preserve">Александр Чурин провел рабочее совещание с главами Опаринского, Лузского и Подосиновского районов, которые рассказали о социально-экономическом развитии своих муниципальных образований и обсудили текущие вопросы. В частности, Опарино должно войти в программу </w:t>
      </w:r>
      <w:r w:rsidR="00BD04FB">
        <w:t>«</w:t>
      </w:r>
      <w:r>
        <w:t>Чистая вода</w:t>
      </w:r>
      <w:r w:rsidR="00BD04FB">
        <w:t>»</w:t>
      </w:r>
      <w:r>
        <w:t>, которая позволит частично заменить проблемные участки трубопроводов, а также администрации района необходимо найти новое здание для детской музыкальной школы.</w:t>
      </w:r>
    </w:p>
    <w:p w14:paraId="4CAE59C8" w14:textId="77777777" w:rsidR="00B915FA" w:rsidRDefault="00B915FA" w:rsidP="00BD04FB">
      <w:pPr>
        <w:pStyle w:val="NormalExport"/>
      </w:pPr>
      <w:r>
        <w:t>АЛЕКСАНДР ЧУРИН, ПРЕДСЕДАТЕЛЬ ПРАВИТЕЛЬСТВА КИРОВСКОЙ ОБЛАСТИ:</w:t>
      </w:r>
    </w:p>
    <w:p w14:paraId="57B72865" w14:textId="7653E625" w:rsidR="00B915FA" w:rsidRDefault="00BD04FB" w:rsidP="00BD04FB">
      <w:pPr>
        <w:pStyle w:val="NormalExport"/>
      </w:pPr>
      <w:r>
        <w:t>«</w:t>
      </w:r>
      <w:r w:rsidR="00B915FA">
        <w:t>Не такие большие средства нужны для того, чтобы восстановить эту школу в новом здании, и я думаю, что в любом случае мы изыщем эти средства, чтобы район получил такую возможность</w:t>
      </w:r>
      <w:r>
        <w:t>»</w:t>
      </w:r>
      <w:r w:rsidR="00B915FA">
        <w:t xml:space="preserve">. </w:t>
      </w:r>
    </w:p>
    <w:p w14:paraId="28958342" w14:textId="77777777" w:rsidR="00B915FA" w:rsidRDefault="00B915FA" w:rsidP="00BD04FB">
      <w:pPr>
        <w:pStyle w:val="NormalExport"/>
      </w:pPr>
      <w:r>
        <w:t xml:space="preserve">В целом председатель правительства региона дал положительную оценку социально-экономического развития трех муниципальных образований. </w:t>
      </w:r>
    </w:p>
    <w:p w14:paraId="3ADF3B91" w14:textId="77777777" w:rsidR="00BD04FB" w:rsidRDefault="00B27729" w:rsidP="00BD04FB">
      <w:pPr>
        <w:pStyle w:val="ExportHyperlink"/>
        <w:jc w:val="both"/>
      </w:pPr>
      <w:hyperlink r:id="rId42" w:history="1">
        <w:r w:rsidR="00B915FA">
          <w:rPr>
            <w:u w:val="single"/>
          </w:rPr>
          <w:t>https://www.gtrk-vyatka.ru/vesti/society/58795-aleksandr-churin-pobyval-s-rabochim-vizitom-v-oparinskom-rajone.html</w:t>
        </w:r>
      </w:hyperlink>
    </w:p>
    <w:p w14:paraId="4B18FB36" w14:textId="51A5EFF8" w:rsidR="00BD04FB" w:rsidRPr="00BD04FB" w:rsidRDefault="00BD04FB" w:rsidP="00BD04FB">
      <w:pPr>
        <w:pStyle w:val="3"/>
        <w:jc w:val="both"/>
        <w:rPr>
          <w:rFonts w:ascii="Times New Roman" w:hAnsi="Times New Roman"/>
          <w:sz w:val="24"/>
          <w:szCs w:val="24"/>
        </w:rPr>
      </w:pPr>
      <w:bookmarkStart w:id="30" w:name="txt_2596146_1658561429"/>
      <w:bookmarkStart w:id="31" w:name="_Toc67303451"/>
      <w:r>
        <w:rPr>
          <w:rFonts w:ascii="Times New Roman" w:hAnsi="Times New Roman"/>
          <w:sz w:val="24"/>
          <w:szCs w:val="24"/>
        </w:rPr>
        <w:t xml:space="preserve">ТАСС; 2021.03.22; </w:t>
      </w:r>
      <w:r w:rsidRPr="00BD04FB">
        <w:rPr>
          <w:rFonts w:ascii="Times New Roman" w:hAnsi="Times New Roman"/>
          <w:sz w:val="24"/>
          <w:szCs w:val="24"/>
        </w:rPr>
        <w:t>ПРИАНГАРЬЕ ПОЛУЧИТ БОЛЕЕ 4 МЛРД РУБЛЕЙ НА РЕКОНСТРУКЦИЮ ДВУХ МАЛЫХ АЭРОПОРТОВ</w:t>
      </w:r>
      <w:bookmarkEnd w:id="30"/>
      <w:bookmarkEnd w:id="31"/>
    </w:p>
    <w:p w14:paraId="3D125BA8" w14:textId="76ECA6E3" w:rsidR="00BD04FB" w:rsidRDefault="00BD04FB" w:rsidP="00BD04FB">
      <w:pPr>
        <w:pStyle w:val="NormalExport"/>
      </w:pPr>
      <w:r>
        <w:t>Реконструкцию двух региональных аэропортов в городах Киренск и Усть-Кут Иркутской области планируется профинансировать из федерального бюджета, предусмотрено выделение 4,1 млрд рублей. Об этом в понедельник сообщил ТАСС представитель министерства жилищной политики, энергетики и транспорта региона.</w:t>
      </w:r>
    </w:p>
    <w:p w14:paraId="045307F0" w14:textId="1F8DCC82" w:rsidR="00BD04FB" w:rsidRDefault="00BD04FB" w:rsidP="00BD04FB">
      <w:pPr>
        <w:pStyle w:val="NormalExport"/>
      </w:pPr>
      <w:r>
        <w:t>«Модернизация аэропортового комплекса Усть-Кута предусматривает выделение федерального финансирования в 2,7 млрд рублей. Реконструкция объектов аэропортового комплекса города Киренска предполагает стоимость реконструкции 1,4 млрд рублей», – сказал собеседник агентства, уточнив, что выделять средства из областного бюджета не планируется.</w:t>
      </w:r>
    </w:p>
    <w:p w14:paraId="006435BE" w14:textId="2EAB8BB2" w:rsidR="00BD04FB" w:rsidRDefault="00BD04FB" w:rsidP="00BD04FB">
      <w:pPr>
        <w:pStyle w:val="NormalExport"/>
      </w:pPr>
      <w:r>
        <w:t xml:space="preserve">По его словам, в сентябре 2020 года аэропорты одобрены к включению в федеральный проект «Развитие региональных аэропортов и маршрутов», являющийся частью </w:t>
      </w:r>
      <w:r>
        <w:rPr>
          <w:b/>
        </w:rPr>
        <w:t>комплексного плана модернизации и расширения магистральной инфраструктуры</w:t>
      </w:r>
      <w:r>
        <w:t>. Предполагается, что реконструкция будет проведена в 2025-2030 годах.</w:t>
      </w:r>
    </w:p>
    <w:p w14:paraId="1F6E6C4D" w14:textId="77777777" w:rsidR="00BD04FB" w:rsidRDefault="00BD04FB" w:rsidP="00BD04FB">
      <w:pPr>
        <w:pStyle w:val="NormalExport"/>
      </w:pPr>
      <w:r>
        <w:t>Планы реконструкции</w:t>
      </w:r>
    </w:p>
    <w:p w14:paraId="6A3D9B3E" w14:textId="77777777" w:rsidR="00BD04FB" w:rsidRDefault="00BD04FB" w:rsidP="00BD04FB">
      <w:pPr>
        <w:pStyle w:val="NormalExport"/>
      </w:pPr>
      <w:r>
        <w:t>В аэропорту Усть-Кута, который является базовым для отправки вахтовиков на нефтегазовые месторождения, необходимо реконструировать взлетно-посадочную полосу, рулежные дорожки и локальные очистные сооружения. Эта часть инфраструктуры является собственностью РФ. Авиакомпании UTair как владельцу аэропорта власти рекомендовали обеспечить строительство нового терминала.</w:t>
      </w:r>
    </w:p>
    <w:p w14:paraId="58797682" w14:textId="77777777" w:rsidR="00BD04FB" w:rsidRDefault="00BD04FB" w:rsidP="00BD04FB">
      <w:pPr>
        <w:pStyle w:val="NormalExport"/>
      </w:pPr>
      <w:r>
        <w:t>В аэропорту города Киренска, где авиация является основным видом транспортного сообщения с другими территориями региона, планируется выполнить реконструкцию взлетно-посадочной полосы, рулежных дорожек и перрона.</w:t>
      </w:r>
    </w:p>
    <w:p w14:paraId="46C44306" w14:textId="77777777" w:rsidR="00BD04FB" w:rsidRDefault="00BD04FB" w:rsidP="00BD04FB">
      <w:pPr>
        <w:pStyle w:val="NormalExport"/>
      </w:pPr>
      <w:r>
        <w:t>Отвечая на вопрос о том, как сильно изношена инфраструктура аэродромов, собеседник агентства сказал, что если реконструкция не будет проведена, это грозит закрытием аэропортов для обслуживания вертолетов и самолетов.</w:t>
      </w:r>
    </w:p>
    <w:p w14:paraId="724C294C" w14:textId="77777777" w:rsidR="00BD04FB" w:rsidRDefault="00BD04FB" w:rsidP="00BD04FB">
      <w:pPr>
        <w:pStyle w:val="NormalExport"/>
      </w:pPr>
      <w:r>
        <w:t>Аэропорт Усть-Кута является одним из самых крупных аэропортов регионального значения в Восточной Сибири. Принимает самолеты Ан-2, Ан-24, Ан-26, Ан-30 Ан-32, Ан-74, Ан-72, Ан-148, Як-40, ATR-42, Ил-114, L-410, вертолеты всех типов. Население города Усть-Кут около 41 тыс. человек.</w:t>
      </w:r>
    </w:p>
    <w:p w14:paraId="6ED94CEE" w14:textId="69C84897" w:rsidR="00BD04FB" w:rsidRDefault="00BD04FB" w:rsidP="00BD04FB">
      <w:pPr>
        <w:pStyle w:val="NormalExport"/>
      </w:pPr>
      <w:r>
        <w:t xml:space="preserve">Аэропорт Киренска принадлежит ООО «Иркутский авиацентр технического обслуживания и ремонта №403». В Киренске проживают более 11 тыс. человек. Иркутск – единственный город, с которым у Киренска налажено регулярное авиасообщение. </w:t>
      </w:r>
    </w:p>
    <w:p w14:paraId="773A1547" w14:textId="77777777" w:rsidR="00BD04FB" w:rsidRDefault="00B27729" w:rsidP="00BD04FB">
      <w:pPr>
        <w:pStyle w:val="ExportHyperlink"/>
        <w:jc w:val="both"/>
      </w:pPr>
      <w:hyperlink r:id="rId43" w:history="1">
        <w:r w:rsidR="00BD04FB">
          <w:rPr>
            <w:u w:val="single"/>
          </w:rPr>
          <w:t>https://tass.ru/ekonomika/10958991</w:t>
        </w:r>
      </w:hyperlink>
    </w:p>
    <w:p w14:paraId="40B03B39" w14:textId="6BF414F0" w:rsidR="00BD04FB" w:rsidRPr="00BD04FB" w:rsidRDefault="00BD04FB" w:rsidP="00BD04FB">
      <w:pPr>
        <w:pStyle w:val="3"/>
        <w:jc w:val="both"/>
        <w:rPr>
          <w:rFonts w:ascii="Times New Roman" w:hAnsi="Times New Roman"/>
          <w:sz w:val="24"/>
          <w:szCs w:val="24"/>
        </w:rPr>
      </w:pPr>
      <w:bookmarkStart w:id="32" w:name="txt_2477707_1658221096"/>
      <w:bookmarkStart w:id="33" w:name="txt_2623307_1657850602"/>
      <w:bookmarkStart w:id="34" w:name="txt_2596146_1656461482"/>
      <w:bookmarkStart w:id="35" w:name="txt_2623307_1656984496"/>
      <w:bookmarkStart w:id="36" w:name="txt_2623307_1656876752"/>
      <w:bookmarkStart w:id="37" w:name="_Toc67303452"/>
      <w:r>
        <w:rPr>
          <w:rFonts w:ascii="Times New Roman" w:hAnsi="Times New Roman"/>
          <w:sz w:val="24"/>
          <w:szCs w:val="24"/>
        </w:rPr>
        <w:t xml:space="preserve">НАЦИОНАЛЬНЫЕ ПРОЕКТЫ РОССИИ; 2021.03.21; </w:t>
      </w:r>
      <w:r w:rsidRPr="00BD04FB">
        <w:rPr>
          <w:rFonts w:ascii="Times New Roman" w:hAnsi="Times New Roman"/>
          <w:sz w:val="24"/>
          <w:szCs w:val="24"/>
        </w:rPr>
        <w:t>В ЗАБАЙКАЛЬЕ ОТРЕМОНТИРУЮТ ДОРОГУ К ОДНОЙ ИЗ КРУПНЕЙШИХ БОЛЬНИЦ РЕГИОНА</w:t>
      </w:r>
      <w:bookmarkEnd w:id="32"/>
      <w:bookmarkEnd w:id="37"/>
    </w:p>
    <w:p w14:paraId="43DCDC63" w14:textId="628EAA4B" w:rsidR="00BD04FB" w:rsidRDefault="00BD04FB" w:rsidP="00BD04FB">
      <w:pPr>
        <w:pStyle w:val="NormalExport"/>
      </w:pPr>
      <w:r>
        <w:t xml:space="preserve">В 2021 году в Забайкалье отремонтируют 17-километровый участок региональной дороги Молодежный – Досатуй, ведущей к одной из крупнейших больниц региона. В настоящее время ведется поиск подрядчика, сообщает </w:t>
      </w:r>
      <w:r w:rsidRPr="00BD04FB">
        <w:rPr>
          <w:b/>
        </w:rPr>
        <w:t>пресс-служба</w:t>
      </w:r>
      <w:r>
        <w:t xml:space="preserve"> </w:t>
      </w:r>
      <w:r w:rsidRPr="00BD04FB">
        <w:rPr>
          <w:b/>
        </w:rPr>
        <w:t>Росавтодор</w:t>
      </w:r>
      <w:r>
        <w:rPr>
          <w:b/>
        </w:rPr>
        <w:t>а</w:t>
      </w:r>
      <w:r>
        <w:t xml:space="preserve">. </w:t>
      </w:r>
    </w:p>
    <w:p w14:paraId="0AFFA446" w14:textId="478F567D" w:rsidR="00BD04FB" w:rsidRDefault="00BD04FB" w:rsidP="00BD04FB">
      <w:pPr>
        <w:pStyle w:val="NormalExport"/>
      </w:pPr>
      <w:r>
        <w:t xml:space="preserve"> «Главным аргументом при включении участка в перечень объектов нацпроекта «</w:t>
      </w:r>
      <w:r w:rsidRPr="00BD04FB">
        <w:rPr>
          <w:b/>
        </w:rPr>
        <w:t>Безопасные и качественные автомобильные дороги</w:t>
      </w:r>
      <w:r>
        <w:t xml:space="preserve">» было то, что дорога ведет к одному из крупнейших медучреждений региона – Краснокаменской краевой больнице № 4. Больница принимает пациентов не только второго по величине города Забайкалья, но и Краснокаменского района, и еще восьми прикрепленных юго-восточных районов края», – рассказал замруководителя минстроя Забайкальского края Сергей Кривощеков. </w:t>
      </w:r>
    </w:p>
    <w:p w14:paraId="0C4DD0E6" w14:textId="4F37ECA2" w:rsidR="00BD04FB" w:rsidRDefault="00BD04FB" w:rsidP="00BD04FB">
      <w:pPr>
        <w:pStyle w:val="NormalExport"/>
      </w:pPr>
      <w:r>
        <w:t xml:space="preserve"> По его словам, дорогу не ремонтировали более 20 лет. Благодаря участию в нацпроекте специалисты планируют поэтапно отремонтировать ее на всем протяжении. «Важно, чтобы жители имели возможность комфортно добираться до медицинской организации», – подчеркнул Кривощеков. </w:t>
      </w:r>
    </w:p>
    <w:p w14:paraId="2053B543" w14:textId="77777777" w:rsidR="00BD04FB" w:rsidRDefault="00BD04FB" w:rsidP="00BD04FB">
      <w:pPr>
        <w:pStyle w:val="NormalExport"/>
      </w:pPr>
      <w:r>
        <w:t xml:space="preserve"> В ходе ремонта специалисты восстановят дорожное основание, обновят и расчистят водопропускные трубы, заменят асфальтобетонное покрытие. Помимо этого, будут проведены работы по обустройству трассы: появятся новая разметка, дорожные знаки и барьерное ограждение. </w:t>
      </w:r>
    </w:p>
    <w:p w14:paraId="465D9D89" w14:textId="77777777" w:rsidR="00BD04FB" w:rsidRDefault="00BD04FB" w:rsidP="00BD04FB">
      <w:pPr>
        <w:pStyle w:val="NormalExport"/>
      </w:pPr>
      <w:r>
        <w:t xml:space="preserve"> Всего в этом году в Забайкальском крае отремонтируют почти 260 км региональных дорог. </w:t>
      </w:r>
    </w:p>
    <w:p w14:paraId="6B920324" w14:textId="77777777" w:rsidR="00BD04FB" w:rsidRDefault="00B27729" w:rsidP="00BD04FB">
      <w:pPr>
        <w:pStyle w:val="ExportHyperlink"/>
        <w:jc w:val="both"/>
      </w:pPr>
      <w:hyperlink r:id="rId44" w:history="1">
        <w:r w:rsidR="00BD04FB">
          <w:rPr>
            <w:u w:val="single"/>
          </w:rPr>
          <w:t>https://национальныепроекты.рф/news/v-zabaykale-otremontiruyut-dorogu-k-odnoy-iz-krupneyshikh-bolnits-regiona</w:t>
        </w:r>
      </w:hyperlink>
    </w:p>
    <w:p w14:paraId="3D1E26A9" w14:textId="239520FF" w:rsidR="0098410D" w:rsidRPr="0098410D" w:rsidRDefault="0098410D" w:rsidP="00BD04FB">
      <w:pPr>
        <w:pStyle w:val="3"/>
        <w:jc w:val="both"/>
        <w:rPr>
          <w:rFonts w:ascii="Times New Roman" w:hAnsi="Times New Roman"/>
          <w:sz w:val="24"/>
          <w:szCs w:val="24"/>
        </w:rPr>
      </w:pPr>
      <w:bookmarkStart w:id="38" w:name="_Toc67303453"/>
      <w:r>
        <w:rPr>
          <w:rFonts w:ascii="Times New Roman" w:hAnsi="Times New Roman"/>
          <w:sz w:val="24"/>
          <w:szCs w:val="24"/>
        </w:rPr>
        <w:t xml:space="preserve">ТАСС; 2021.03.20; </w:t>
      </w:r>
      <w:r w:rsidRPr="0098410D">
        <w:rPr>
          <w:rFonts w:ascii="Times New Roman" w:hAnsi="Times New Roman"/>
          <w:sz w:val="24"/>
          <w:szCs w:val="24"/>
        </w:rPr>
        <w:t>В ОМСКЕ ОБНОВИЛИ ПОЧТИ ПОЛОВИНУ ТРОЛЛЕЙБУСНОГО ПАРКА</w:t>
      </w:r>
      <w:bookmarkEnd w:id="33"/>
      <w:bookmarkEnd w:id="38"/>
    </w:p>
    <w:p w14:paraId="38458209" w14:textId="3A71302F" w:rsidR="0098410D" w:rsidRDefault="0098410D" w:rsidP="00BD04FB">
      <w:pPr>
        <w:pStyle w:val="NormalExport"/>
      </w:pPr>
      <w:r>
        <w:t xml:space="preserve">Почти половина парка троллейбусов обновлена в Омске по нацпроекту </w:t>
      </w:r>
      <w:r w:rsidR="00BD04FB">
        <w:rPr>
          <w:b/>
        </w:rPr>
        <w:t>«</w:t>
      </w:r>
      <w:r w:rsidRPr="00BD04FB">
        <w:rPr>
          <w:b/>
        </w:rPr>
        <w:t>Безопасные и качественные автомобильные дороги</w:t>
      </w:r>
      <w:r w:rsidR="00BD04FB">
        <w:rPr>
          <w:b/>
        </w:rPr>
        <w:t>»</w:t>
      </w:r>
      <w:r>
        <w:t xml:space="preserve">, сообщила в субботу </w:t>
      </w:r>
      <w:r w:rsidRPr="00BD04FB">
        <w:rPr>
          <w:b/>
        </w:rPr>
        <w:t>пресс-служба</w:t>
      </w:r>
      <w:r>
        <w:t xml:space="preserve"> правительства Омской области.</w:t>
      </w:r>
    </w:p>
    <w:p w14:paraId="5D9A5B0D" w14:textId="0996CED7" w:rsidR="0098410D" w:rsidRDefault="00BD04FB" w:rsidP="00BD04FB">
      <w:pPr>
        <w:pStyle w:val="NormalExport"/>
      </w:pPr>
      <w:r>
        <w:t>«</w:t>
      </w:r>
      <w:r w:rsidR="0098410D">
        <w:t>Всего у нас в троллейбусном парке 135 машин, но мы уже имеем 62 новых единицы современного транспорта: заменена практически половина. Что важно, 60% финансовых средств оплачивает федеральный бюджет через лизинговую компанию. Остальное ложится на плечи региона и города</w:t>
      </w:r>
      <w:r>
        <w:t>»</w:t>
      </w:r>
      <w:r w:rsidR="0098410D">
        <w:t xml:space="preserve">, </w:t>
      </w:r>
      <w:r>
        <w:t xml:space="preserve">– </w:t>
      </w:r>
      <w:r w:rsidR="0098410D">
        <w:t xml:space="preserve">приводит </w:t>
      </w:r>
      <w:r w:rsidR="0098410D" w:rsidRPr="00BD04FB">
        <w:rPr>
          <w:b/>
        </w:rPr>
        <w:t>пресс-служба</w:t>
      </w:r>
      <w:r w:rsidR="0098410D">
        <w:t xml:space="preserve"> слова губернатора области Александра Буркова на церемонии передачи городу 29 троллейбусов </w:t>
      </w:r>
      <w:r>
        <w:t>«</w:t>
      </w:r>
      <w:r w:rsidR="0098410D">
        <w:t>Адмирал</w:t>
      </w:r>
      <w:r>
        <w:t>»</w:t>
      </w:r>
      <w:r w:rsidR="0098410D">
        <w:t>.</w:t>
      </w:r>
    </w:p>
    <w:p w14:paraId="05A3DC04" w14:textId="72B34CB9" w:rsidR="0098410D" w:rsidRDefault="0098410D" w:rsidP="00BD04FB">
      <w:pPr>
        <w:pStyle w:val="NormalExport"/>
      </w:pPr>
      <w:r>
        <w:t xml:space="preserve">По словам мэра Омска Оксаны Фадиной, новый транспорт востребован у жителей города. </w:t>
      </w:r>
      <w:r w:rsidR="00BD04FB">
        <w:t>«</w:t>
      </w:r>
      <w:r>
        <w:t xml:space="preserve">Мы видим, как меняется пассажиропоток, он начинает увеличиваться на тех магистральных маршрутах, где мы поставили новый подвижной состав электрического транспорта. Спрос кардинально меняется, а спрос </w:t>
      </w:r>
      <w:r w:rsidR="00BD04FB">
        <w:t xml:space="preserve">– </w:t>
      </w:r>
      <w:r>
        <w:t>это окупаемость</w:t>
      </w:r>
      <w:r w:rsidR="00BD04FB">
        <w:t>»</w:t>
      </w:r>
      <w:r>
        <w:t xml:space="preserve">, </w:t>
      </w:r>
      <w:r w:rsidR="00BD04FB">
        <w:t xml:space="preserve">– </w:t>
      </w:r>
      <w:r>
        <w:t xml:space="preserve">цитирует ее </w:t>
      </w:r>
      <w:r w:rsidRPr="00BD04FB">
        <w:rPr>
          <w:b/>
        </w:rPr>
        <w:t>пресс-служба</w:t>
      </w:r>
      <w:r>
        <w:t>.</w:t>
      </w:r>
    </w:p>
    <w:p w14:paraId="7A3C3435" w14:textId="77777777" w:rsidR="0098410D" w:rsidRDefault="0098410D" w:rsidP="00BD04FB">
      <w:pPr>
        <w:pStyle w:val="NormalExport"/>
      </w:pPr>
      <w:r>
        <w:t>В троллейбусах широкие двери, откидная площадка для заезда маломобильных граждан. В салоне есть возможность подзарядить телефон, установлена система климат-контроля, удобные сиденья, информационные табло. Транспорт оснащен системой видеоконтроля зон посадки-высадки пассажиров и мониторинга дорожной ситуации.</w:t>
      </w:r>
    </w:p>
    <w:p w14:paraId="4162E6B4" w14:textId="77777777" w:rsidR="0098410D" w:rsidRDefault="00B27729" w:rsidP="00BD04FB">
      <w:pPr>
        <w:pStyle w:val="ExportHyperlink"/>
        <w:jc w:val="both"/>
      </w:pPr>
      <w:hyperlink r:id="rId45" w:history="1">
        <w:r w:rsidR="0098410D">
          <w:rPr>
            <w:u w:val="single"/>
          </w:rPr>
          <w:t>https://tass.ru/nacionalnye-proekty/10954419</w:t>
        </w:r>
      </w:hyperlink>
    </w:p>
    <w:p w14:paraId="1B34A0FA" w14:textId="29A8A1A7" w:rsidR="00D538A0" w:rsidRPr="00D538A0" w:rsidRDefault="00D538A0" w:rsidP="00BD04FB">
      <w:pPr>
        <w:pStyle w:val="3"/>
        <w:jc w:val="both"/>
        <w:rPr>
          <w:rFonts w:ascii="Times New Roman" w:hAnsi="Times New Roman"/>
          <w:sz w:val="24"/>
          <w:szCs w:val="24"/>
        </w:rPr>
      </w:pPr>
      <w:bookmarkStart w:id="39" w:name="_Toc67303454"/>
      <w:r>
        <w:rPr>
          <w:rFonts w:ascii="Times New Roman" w:hAnsi="Times New Roman"/>
          <w:sz w:val="24"/>
          <w:szCs w:val="24"/>
        </w:rPr>
        <w:lastRenderedPageBreak/>
        <w:t xml:space="preserve">СТАВРОПОЛЬСКАЯ ПРАВДА; 2021.03.19; </w:t>
      </w:r>
      <w:r w:rsidRPr="00D538A0">
        <w:rPr>
          <w:rFonts w:ascii="Times New Roman" w:hAnsi="Times New Roman"/>
          <w:sz w:val="24"/>
          <w:szCs w:val="24"/>
        </w:rPr>
        <w:t>КОРРЕКТИРОВКА СО ЗНАКОМ ПЛЮС: ДОРОЖНЫЙ ФОНД КРАЯ ВЫРОС ДО 12,3 МЛРД РУБЛЕЙ</w:t>
      </w:r>
      <w:bookmarkEnd w:id="34"/>
      <w:bookmarkEnd w:id="39"/>
    </w:p>
    <w:p w14:paraId="4D10663E" w14:textId="26B92976" w:rsidR="00D538A0" w:rsidRDefault="00D538A0" w:rsidP="00BD04FB">
      <w:pPr>
        <w:pStyle w:val="NormalExport"/>
      </w:pPr>
      <w:r>
        <w:t xml:space="preserve">Несмотря на пандемию коронавируса, ставшую испытанием для краевой экономики, запланированные объемы дорожных работ выполнены полностью. Ставрополье из года в год улучшает свои показатели и сегодня в соответствии с официальным рейтингом занимает среди регионов третье место по развитости и качеству дорожной сети. Безусловно, это результат многолетней планомерной деятельности краевой власти. Большие планы по устройству дорожной инфраструктуры и в этом году. После последних корректировок, внесенных в краевой бюджет, региональный дорожный фонд прирос почти на 1 миллиард рублей и составил 12,3 миллиарда рублей. По оценке губернатора Владимира Владимирова, это дополнительные возможности для отрасли и безусловное выполнение запланированного </w:t>
      </w:r>
      <w:r w:rsidR="00BD04FB">
        <w:t xml:space="preserve">– </w:t>
      </w:r>
      <w:r>
        <w:t>задача номер один.</w:t>
      </w:r>
    </w:p>
    <w:p w14:paraId="092F470C" w14:textId="77777777" w:rsidR="00D538A0" w:rsidRDefault="00D538A0" w:rsidP="00BD04FB">
      <w:pPr>
        <w:pStyle w:val="NormalExport"/>
      </w:pPr>
      <w:r>
        <w:t xml:space="preserve">О ситуации в отрасли и планах на перспективу рассказывает </w:t>
      </w:r>
      <w:r w:rsidRPr="00D538A0">
        <w:rPr>
          <w:b/>
        </w:rPr>
        <w:t>исполняющий обязанности министра дорожного хозяйства и транспорта края Евгений ШТЕПА.</w:t>
      </w:r>
    </w:p>
    <w:p w14:paraId="75C547C3" w14:textId="77777777" w:rsidR="00D538A0" w:rsidRDefault="00D538A0" w:rsidP="00BD04FB">
      <w:pPr>
        <w:pStyle w:val="NormalExport"/>
      </w:pPr>
      <w:r>
        <w:t>-ЕВГЕНИЙ ВИКТОРОВИЧ, 2020 год для всех отраслей выдался непростым в связи с пандемией коронавируса. Как дорожники справились с проблемами? Сказалось ли это на объемах выполненных дорожных работ?</w:t>
      </w:r>
    </w:p>
    <w:p w14:paraId="2C5EEAB8" w14:textId="2D1E810F" w:rsidR="00D538A0" w:rsidRDefault="00BD04FB" w:rsidP="00BD04FB">
      <w:pPr>
        <w:pStyle w:val="NormalExport"/>
      </w:pPr>
      <w:r>
        <w:t xml:space="preserve">– </w:t>
      </w:r>
      <w:r w:rsidR="00D538A0">
        <w:t>В 2020 году основным направлением для министерства являлись работы по обеспечению сохранности сети автомобильных дорог, совершенствованию их эксплуатационного состояния и обеспечению безопасности движения.</w:t>
      </w:r>
    </w:p>
    <w:p w14:paraId="505F5774" w14:textId="2CADEF80" w:rsidR="00D538A0" w:rsidRDefault="00D538A0" w:rsidP="00BD04FB">
      <w:pPr>
        <w:pStyle w:val="NormalExport"/>
      </w:pPr>
      <w:r>
        <w:t xml:space="preserve">В рамках краевой госпрограммы </w:t>
      </w:r>
      <w:r w:rsidR="00BD04FB">
        <w:t>«</w:t>
      </w:r>
      <w:r>
        <w:t>Развитие транспортной системы</w:t>
      </w:r>
      <w:r w:rsidR="00BD04FB">
        <w:t>»</w:t>
      </w:r>
      <w:r>
        <w:t xml:space="preserve"> и региональных проектов </w:t>
      </w:r>
      <w:r w:rsidR="00BD04FB">
        <w:t>«</w:t>
      </w:r>
      <w:r>
        <w:t>Дорожная сеть</w:t>
      </w:r>
      <w:r w:rsidR="00BD04FB">
        <w:t>»</w:t>
      </w:r>
      <w:r>
        <w:t xml:space="preserve">, </w:t>
      </w:r>
      <w:r w:rsidR="00BD04FB">
        <w:t>«</w:t>
      </w:r>
      <w:r>
        <w:t>Общесистемные меры развития дорожного хозяйства</w:t>
      </w:r>
      <w:r w:rsidR="00BD04FB">
        <w:t>»</w:t>
      </w:r>
      <w:r>
        <w:t xml:space="preserve">, </w:t>
      </w:r>
      <w:r w:rsidR="00BD04FB">
        <w:t>«</w:t>
      </w:r>
      <w:r>
        <w:t>Безопасность дорожного движения</w:t>
      </w:r>
      <w:r w:rsidR="00BD04FB">
        <w:t>»</w:t>
      </w:r>
      <w:r>
        <w:t xml:space="preserve">, действующих в формате национального проекта </w:t>
      </w:r>
      <w:r w:rsidR="00BD04FB">
        <w:t>«</w:t>
      </w:r>
      <w:r>
        <w:t>Безопасные и качественные дороги</w:t>
      </w:r>
      <w:r w:rsidR="00BD04FB">
        <w:t>»</w:t>
      </w:r>
      <w:r>
        <w:t>, в целом отремонтировано 286 километров дорог.</w:t>
      </w:r>
    </w:p>
    <w:p w14:paraId="74AAE956" w14:textId="3A5596DC" w:rsidR="00D538A0" w:rsidRDefault="00D538A0" w:rsidP="00BD04FB">
      <w:pPr>
        <w:pStyle w:val="NormalExport"/>
      </w:pPr>
      <w:r>
        <w:t xml:space="preserve">Это в первую очередь такие важные транспортные маршруты, как Ставрополь </w:t>
      </w:r>
      <w:r w:rsidR="00BD04FB">
        <w:t xml:space="preserve">– </w:t>
      </w:r>
      <w:r>
        <w:t xml:space="preserve">Александровское </w:t>
      </w:r>
      <w:r w:rsidR="00BD04FB">
        <w:t xml:space="preserve">– </w:t>
      </w:r>
      <w:r>
        <w:t xml:space="preserve">Минеральные Воды, Новопавловск </w:t>
      </w:r>
      <w:r w:rsidR="00BD04FB">
        <w:t xml:space="preserve">– </w:t>
      </w:r>
      <w:r>
        <w:t xml:space="preserve">Зольская Пятигорск, Новоалександровск </w:t>
      </w:r>
      <w:r w:rsidR="00BD04FB">
        <w:t xml:space="preserve">– </w:t>
      </w:r>
      <w:r>
        <w:t>Кропоткин и ряд других.</w:t>
      </w:r>
    </w:p>
    <w:p w14:paraId="5BC66D2B" w14:textId="772B75F6" w:rsidR="00D538A0" w:rsidRDefault="00D538A0" w:rsidP="00BD04FB">
      <w:pPr>
        <w:pStyle w:val="NormalExport"/>
      </w:pPr>
      <w:r>
        <w:t xml:space="preserve">Также завершены работы по строительству автомобильной дороги </w:t>
      </w:r>
      <w:r w:rsidR="00BD04FB">
        <w:t>«</w:t>
      </w:r>
      <w:r>
        <w:t xml:space="preserve">Подъезд к региональному агропромышленному парку </w:t>
      </w:r>
      <w:r w:rsidR="00BD04FB">
        <w:t>«</w:t>
      </w:r>
      <w:r>
        <w:t>Ставрополье</w:t>
      </w:r>
      <w:r w:rsidR="00BD04FB">
        <w:t>»</w:t>
      </w:r>
      <w:r>
        <w:t xml:space="preserve"> от автомобильной дороги Р-217 </w:t>
      </w:r>
      <w:r w:rsidR="00BD04FB">
        <w:t>«</w:t>
      </w:r>
      <w:r>
        <w:t>Кавказ</w:t>
      </w:r>
      <w:r w:rsidR="00BD04FB">
        <w:t>»</w:t>
      </w:r>
      <w:r>
        <w:t xml:space="preserve">, по реконструкции участка дороги Зеленокумск Соломенское Степное протяженностью 12 км и капитальному ремонту участка автомобильной дороги Солдато-Александровское </w:t>
      </w:r>
      <w:r w:rsidR="00BD04FB">
        <w:t xml:space="preserve">– </w:t>
      </w:r>
      <w:r>
        <w:t xml:space="preserve">Андреевский </w:t>
      </w:r>
      <w:r w:rsidR="00BD04FB">
        <w:t xml:space="preserve">– </w:t>
      </w:r>
      <w:r>
        <w:t>Георгиевск в Георгиевском городском округе.</w:t>
      </w:r>
    </w:p>
    <w:p w14:paraId="6656FE3C" w14:textId="50066D0D" w:rsidR="00D538A0" w:rsidRDefault="00D538A0" w:rsidP="00BD04FB">
      <w:pPr>
        <w:pStyle w:val="NormalExport"/>
      </w:pPr>
      <w:r>
        <w:t xml:space="preserve">Не менее напряженным для дорожников края ожидается и наступивший 2021 год. Планируется отремонтировать более 289 км региональных автомобильных дорог как в рамках краевой госпрограммы, так и региональных проектов национального проекта </w:t>
      </w:r>
      <w:r w:rsidR="00BD04FB">
        <w:t>«</w:t>
      </w:r>
      <w:r>
        <w:t>Безопасные и качественные дороги</w:t>
      </w:r>
      <w:r w:rsidR="00BD04FB">
        <w:t>»</w:t>
      </w:r>
      <w:r>
        <w:t xml:space="preserve">. В формате нацпроекта, в частности, это реконструкция участка автодороги </w:t>
      </w:r>
      <w:r w:rsidR="00BD04FB">
        <w:t>«</w:t>
      </w:r>
      <w:r>
        <w:t>Район горы Малое Седло от Олимпийской базы до родника и от родника до поселка Белореченский</w:t>
      </w:r>
      <w:r w:rsidR="00BD04FB">
        <w:t>»</w:t>
      </w:r>
      <w:r>
        <w:t>.</w:t>
      </w:r>
    </w:p>
    <w:p w14:paraId="3264280D" w14:textId="551F0237" w:rsidR="00D538A0" w:rsidRDefault="00BD04FB" w:rsidP="00BD04FB">
      <w:pPr>
        <w:pStyle w:val="NormalExport"/>
      </w:pPr>
      <w:r>
        <w:t xml:space="preserve">– </w:t>
      </w:r>
      <w:r w:rsidR="00D538A0">
        <w:t xml:space="preserve">С 2019 года Ставропольский край принимает активное участие в реализации нацпроекта </w:t>
      </w:r>
      <w:r>
        <w:t>«</w:t>
      </w:r>
      <w:r w:rsidR="00D538A0" w:rsidRPr="00BD04FB">
        <w:rPr>
          <w:b/>
        </w:rPr>
        <w:t>Безопасные и качественные автомобильные дороги</w:t>
      </w:r>
      <w:r>
        <w:t>»</w:t>
      </w:r>
      <w:r w:rsidR="00D538A0">
        <w:t xml:space="preserve">, в рамках которого министерством были разработаны уже названные выше региональные проекты </w:t>
      </w:r>
      <w:r>
        <w:t>«</w:t>
      </w:r>
      <w:r w:rsidR="00D538A0">
        <w:t>Дорожная сеть</w:t>
      </w:r>
      <w:r>
        <w:t>»</w:t>
      </w:r>
      <w:r w:rsidR="00D538A0">
        <w:t xml:space="preserve">, </w:t>
      </w:r>
      <w:r>
        <w:t>«</w:t>
      </w:r>
      <w:r w:rsidR="00D538A0">
        <w:t>Общесистемные меры развития дорожного хозяйства</w:t>
      </w:r>
      <w:r>
        <w:t>»</w:t>
      </w:r>
      <w:r w:rsidR="00D538A0">
        <w:t xml:space="preserve"> и </w:t>
      </w:r>
      <w:r>
        <w:t>«</w:t>
      </w:r>
      <w:r w:rsidR="00D538A0">
        <w:t>Безопасность дорожного движения</w:t>
      </w:r>
      <w:r>
        <w:t>»</w:t>
      </w:r>
      <w:r w:rsidR="00D538A0">
        <w:t>. Какие крупные объекты можно выделить из общего ряда?</w:t>
      </w:r>
    </w:p>
    <w:p w14:paraId="476155E9" w14:textId="4ED52BA3" w:rsidR="00D538A0" w:rsidRDefault="00BD04FB" w:rsidP="00BD04FB">
      <w:pPr>
        <w:pStyle w:val="NormalExport"/>
      </w:pPr>
      <w:r>
        <w:t xml:space="preserve">– </w:t>
      </w:r>
      <w:r w:rsidR="00D538A0">
        <w:t xml:space="preserve">Верно, Ставрополье реализует нацпроект </w:t>
      </w:r>
      <w:r>
        <w:t>«</w:t>
      </w:r>
      <w:r w:rsidR="00D538A0" w:rsidRPr="00BD04FB">
        <w:rPr>
          <w:b/>
        </w:rPr>
        <w:t>Безопасные и качественные автомобильные дороги</w:t>
      </w:r>
      <w:r>
        <w:t>»</w:t>
      </w:r>
      <w:r w:rsidR="00D538A0">
        <w:t xml:space="preserve"> с 2019 года. За этот период в итоге отремонтировано более 300 километров региональных и местных автодорог.</w:t>
      </w:r>
    </w:p>
    <w:p w14:paraId="7C29A7A7" w14:textId="08540B7B" w:rsidR="00D538A0" w:rsidRDefault="00D538A0" w:rsidP="00BD04FB">
      <w:pPr>
        <w:pStyle w:val="NormalExport"/>
      </w:pPr>
      <w:r>
        <w:t xml:space="preserve">Работы в рамках нацпроекта проводились всегда комплексно. Важно было не только привести в нормативное состояние дорожное полотно, но и обустроить прилегающую территорию в соответствии с действующими стандартами и требованиями. Так, например, в прошлом году на Ставрополье привели в порядок более 50 тысяч квадратных метров тротуаров в пяти населенных пунктах: в городах Ставрополе, Невинномысске, </w:t>
      </w:r>
      <w:r>
        <w:lastRenderedPageBreak/>
        <w:t xml:space="preserve">Михайловске, а также в селе Подлужном и поселке Новоизобильном Изобильненского округа. Кроме того, на дорогах устанавливались новые дорожные знаки, барьерное ограждение, наносилась разметка, а на некоторых участках обновлялось и освещение. Также в 2020 году были отремонтированы и введены в эксплуатацию такие крупные объекты, как, например, участок местной дороги Ставрополь </w:t>
      </w:r>
      <w:r w:rsidR="00BD04FB">
        <w:t xml:space="preserve">– </w:t>
      </w:r>
      <w:r>
        <w:t xml:space="preserve">Демино </w:t>
      </w:r>
      <w:r w:rsidR="00BD04FB">
        <w:t xml:space="preserve">– </w:t>
      </w:r>
      <w:r>
        <w:t xml:space="preserve">Холодногорский </w:t>
      </w:r>
      <w:r w:rsidR="00BD04FB">
        <w:t xml:space="preserve">– </w:t>
      </w:r>
      <w:r>
        <w:t xml:space="preserve">Цимлянский в Шпаковском округе. Протяженность более 21 км. Теперь новое дорожное полотно связывает между собой сразу четыре населенных пункта </w:t>
      </w:r>
      <w:r w:rsidR="00BD04FB">
        <w:t xml:space="preserve">– </w:t>
      </w:r>
      <w:r>
        <w:t>хутора Демино, Холодногорский, поселки Ясный и Цимлянский.</w:t>
      </w:r>
    </w:p>
    <w:p w14:paraId="6511B3F7" w14:textId="1B9ACEB2" w:rsidR="00D538A0" w:rsidRDefault="00D538A0" w:rsidP="00BD04FB">
      <w:pPr>
        <w:pStyle w:val="NormalExport"/>
      </w:pPr>
      <w:r>
        <w:t xml:space="preserve">Кроме того, обновили более 15 километров региональной дороги </w:t>
      </w:r>
      <w:r w:rsidR="00BD04FB">
        <w:t>«</w:t>
      </w:r>
      <w:r>
        <w:t xml:space="preserve">Отмыкание от автодороги </w:t>
      </w:r>
      <w:r w:rsidR="00BD04FB">
        <w:t>«</w:t>
      </w:r>
      <w:r>
        <w:t xml:space="preserve">Подъезд к г. Черкесску </w:t>
      </w:r>
      <w:r w:rsidR="00BD04FB">
        <w:t>«</w:t>
      </w:r>
      <w:r>
        <w:t xml:space="preserve"> </w:t>
      </w:r>
      <w:r w:rsidR="00BD04FB">
        <w:t xml:space="preserve">– </w:t>
      </w:r>
      <w:r>
        <w:t xml:space="preserve">Усть-Невинский </w:t>
      </w:r>
      <w:r w:rsidR="00BD04FB">
        <w:t xml:space="preserve">– </w:t>
      </w:r>
      <w:r>
        <w:t>Беломечетская</w:t>
      </w:r>
      <w:r w:rsidR="00BD04FB">
        <w:t>»</w:t>
      </w:r>
      <w:r>
        <w:t>. Вместе с тем в рамках реализации нацпроекта в прошлом году проведены работы по созданию на четырех участках автодорог регионального значения автоматических пунктов весогабаритного контроля. Это позволит снизить нагрузку на дорожную сеть, бороться с перегрузом и, как следствие, повысить нормативное состояние автодорог.</w:t>
      </w:r>
    </w:p>
    <w:p w14:paraId="73320622" w14:textId="77777777" w:rsidR="00D538A0" w:rsidRDefault="00D538A0" w:rsidP="00BD04FB">
      <w:pPr>
        <w:pStyle w:val="NormalExport"/>
      </w:pPr>
      <w:r>
        <w:t>В соответствии с поручением губернатора Ставрополья Владимира Владимирова по устранению очагов аварийности и повышению безопасности движения было установлено 86 камер фотовидеофиксации нарушений правил дорожного движения. Места под их установку определены совместно с ГИБДД края по итогам анализа аварийности на дорогах регионального значения, интенсивности движения транспорта и пешеходов.</w:t>
      </w:r>
    </w:p>
    <w:p w14:paraId="61224CC5" w14:textId="79393523" w:rsidR="00D538A0" w:rsidRDefault="00BD04FB" w:rsidP="00BD04FB">
      <w:pPr>
        <w:pStyle w:val="NormalExport"/>
      </w:pPr>
      <w:r>
        <w:t xml:space="preserve">– </w:t>
      </w:r>
      <w:r w:rsidR="00D538A0">
        <w:t xml:space="preserve">Как велись и ведутся работы в рамках краевой госпрограммы </w:t>
      </w:r>
      <w:r>
        <w:t>«</w:t>
      </w:r>
      <w:r w:rsidR="00D538A0">
        <w:t>Развитие транспортной системы</w:t>
      </w:r>
      <w:r>
        <w:t>»</w:t>
      </w:r>
      <w:r w:rsidR="00D538A0">
        <w:t>?</w:t>
      </w:r>
    </w:p>
    <w:p w14:paraId="7BE81CAC" w14:textId="171979D9" w:rsidR="00D538A0" w:rsidRDefault="00BD04FB" w:rsidP="00BD04FB">
      <w:pPr>
        <w:pStyle w:val="NormalExport"/>
      </w:pPr>
      <w:r>
        <w:t xml:space="preserve">– </w:t>
      </w:r>
      <w:r w:rsidR="00D538A0">
        <w:t xml:space="preserve">Краевая госпрограмма </w:t>
      </w:r>
      <w:r>
        <w:t>«</w:t>
      </w:r>
      <w:r w:rsidR="00D538A0">
        <w:t>Развитие транспортной системы</w:t>
      </w:r>
      <w:r>
        <w:t>»</w:t>
      </w:r>
      <w:r w:rsidR="00D538A0">
        <w:t xml:space="preserve"> реализуется на Ставрополье уже не первый год. И благодаря этому мы имеем возможность приводить в нормативное состояние ежегодно сотни километров дорог.</w:t>
      </w:r>
    </w:p>
    <w:p w14:paraId="12A0DD09" w14:textId="77777777" w:rsidR="00D538A0" w:rsidRDefault="00D538A0" w:rsidP="00BD04FB">
      <w:pPr>
        <w:pStyle w:val="NormalExport"/>
      </w:pPr>
      <w:r>
        <w:t>В 2020 году объем дорожного фонда Ставропольского края составлял более 10,8 млрд рублей. Повышенное внимание уделялось состоянию местных дорог. Так, на капитальный ремонт и ремонт автомобильных дорог местного значения было выделено более 2,6 млрд рублей. Субсидии на эти цели получили в прошлом году 113 муниципальных образований края, из них 19 городских округов и 94 сельских поселения. В результате приведено в нормативное состояние около 230 км местных дорог, из них более 145 км в городских округах и более 83 км в муниципальных районах и сельских поселениях. Также в рамках данной краевой госпрограммы предоставлялись субсидии на строительство и реконструкцию местных автодорог. В качестве отдельного приоритета было выделено в том числе проектирование и строительство (реконструкция) местных автомобильных дорог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Такие субсидии были распределены 10 муниципальным образованиям края на выполнение работ на 14 объектах.</w:t>
      </w:r>
    </w:p>
    <w:p w14:paraId="404C6122" w14:textId="6ABA8F64" w:rsidR="00D538A0" w:rsidRDefault="00BD04FB" w:rsidP="00BD04FB">
      <w:pPr>
        <w:pStyle w:val="NormalExport"/>
      </w:pPr>
      <w:r>
        <w:t xml:space="preserve">– </w:t>
      </w:r>
      <w:r w:rsidR="00D538A0">
        <w:t>Евгений Викторович, как известно, недавно состоялось заседание Думы края, на котором были внесены уточнения в краевой бюджет 2021 года, в том числе о пополнении дорожного фонда. Будут ли скорректированы первоначальные планы?</w:t>
      </w:r>
    </w:p>
    <w:p w14:paraId="4D373E67" w14:textId="55146254" w:rsidR="00D538A0" w:rsidRDefault="00BD04FB" w:rsidP="00BD04FB">
      <w:pPr>
        <w:pStyle w:val="NormalExport"/>
      </w:pPr>
      <w:r>
        <w:t xml:space="preserve">– </w:t>
      </w:r>
      <w:r w:rsidR="00D538A0">
        <w:t>Изначально региональный дорожный фонд на этот год был определен в размере около 10,3 млрд рублей. В рамках данного финансового формата на капитальный ремонт и ремонт автомобильных дорог общего пользования местного значения планируется направить почти 1,5 млрд рублей. Субсидии распределены 19 муниципальным и городским округам края, планируется привести в нормативное состояние около 180 км местных автомобильных дорог.</w:t>
      </w:r>
    </w:p>
    <w:p w14:paraId="5B61C238" w14:textId="77777777" w:rsidR="00D538A0" w:rsidRDefault="00D538A0" w:rsidP="00BD04FB">
      <w:pPr>
        <w:pStyle w:val="NormalExport"/>
      </w:pPr>
      <w:r>
        <w:t>В 2021 году мы планируем ввести в эксплуатацию такие крупные объекты, как:</w:t>
      </w:r>
    </w:p>
    <w:p w14:paraId="5064BF27" w14:textId="30983F23" w:rsidR="00D538A0" w:rsidRDefault="00BD04FB" w:rsidP="00BD04FB">
      <w:pPr>
        <w:pStyle w:val="NormalExport"/>
      </w:pPr>
      <w:r>
        <w:t xml:space="preserve">– </w:t>
      </w:r>
      <w:r w:rsidR="00D538A0">
        <w:t>путепровод по ул. Гагарина через железную дорогу в городе Невинномысске, реконструкция которого начата в 2020 году;</w:t>
      </w:r>
    </w:p>
    <w:p w14:paraId="440608B8" w14:textId="2F262A33" w:rsidR="00D538A0" w:rsidRDefault="00BD04FB" w:rsidP="00BD04FB">
      <w:pPr>
        <w:pStyle w:val="NormalExport"/>
      </w:pPr>
      <w:r>
        <w:lastRenderedPageBreak/>
        <w:t xml:space="preserve">– </w:t>
      </w:r>
      <w:r w:rsidR="00D538A0">
        <w:t>путепровод в городе Минеральные Воды в створе улиц Железнодорожной и Ломовой, капитальный ремонт здесь тоже начат в прошлом году.</w:t>
      </w:r>
    </w:p>
    <w:p w14:paraId="3689549C" w14:textId="64B933DF" w:rsidR="00D538A0" w:rsidRDefault="00D538A0" w:rsidP="00BD04FB">
      <w:pPr>
        <w:pStyle w:val="NormalExport"/>
      </w:pPr>
      <w:r>
        <w:t xml:space="preserve">А также реконструировать участок автомобильной дороги по улице Перспективной от проспекта Российского до улицы Рогожникова в Ставрополе, завершить работы по реконструкции второго этапа второй очереди автомобильной дороги </w:t>
      </w:r>
      <w:r w:rsidR="00BD04FB">
        <w:t>«</w:t>
      </w:r>
      <w:r>
        <w:t>Кавказ</w:t>
      </w:r>
      <w:r w:rsidR="00BD04FB">
        <w:t>»</w:t>
      </w:r>
      <w:r>
        <w:t xml:space="preserve"> </w:t>
      </w:r>
      <w:r w:rsidR="00BD04FB">
        <w:t xml:space="preserve">– </w:t>
      </w:r>
      <w:r>
        <w:t xml:space="preserve">хутор Лысогорский в Минераловодском городском округе, работы по реконструкции автомобильной дороги общего пользования местного значения Манычское </w:t>
      </w:r>
      <w:r w:rsidR="00BD04FB">
        <w:t xml:space="preserve">– </w:t>
      </w:r>
      <w:r>
        <w:t>Белые Копани в Апанасенковском округе протяженностью более 14 км. А корректировка со знаком плюс, увеличение регионального дорожного фонда почти на миллиард рублей, а точнее, на 973 миллиона рублей, позволит сделать для развития дорожной сети больше, чем планировали первоначально. Губернатор Владимир Владимиров распорядился не менее половины добавленной суммы направить на улучшение муниципальных дорог. Вот уже много лет политика повышенного внимания к состоянию местной дорожной сети позволяет повышать качество жизни ставропольцев.</w:t>
      </w:r>
    </w:p>
    <w:p w14:paraId="4D7FAF60" w14:textId="366EF881" w:rsidR="00D538A0" w:rsidRDefault="00BD04FB" w:rsidP="00BD04FB">
      <w:pPr>
        <w:pStyle w:val="NormalExport"/>
      </w:pPr>
      <w:r>
        <w:t xml:space="preserve">– </w:t>
      </w:r>
      <w:r w:rsidR="00D538A0">
        <w:t>Благодаря плановой работе правительства края дороги на Ставрополье объективно имеют высокую степень нормативного состояния. Однако всегда надо смотреть вперед, думать об улучшении транспортной инфраструктуры. Каковы характеристики сегодня и каковы планы по их улучшению? Каким стандартам следуют дорожники, производя реконструкцию или ремонт дороги? Какие новые технологии применяются дорожниками?</w:t>
      </w:r>
    </w:p>
    <w:p w14:paraId="3677D363" w14:textId="7004AC21" w:rsidR="00D538A0" w:rsidRDefault="00BD04FB" w:rsidP="00BD04FB">
      <w:pPr>
        <w:pStyle w:val="NormalExport"/>
      </w:pPr>
      <w:r>
        <w:t xml:space="preserve">– </w:t>
      </w:r>
      <w:r w:rsidR="00D538A0">
        <w:t xml:space="preserve">Уделяется большое внимание тому, чтобы наши автодороги соответствовали всем современным техническим нормативам и требованиям. В 2020 году провели диагностику всей сети региональных дорог общей протяженностью более 4 тысяч километров. Более 3 тысяч километров (76,19%) находятся в нормативном состоянии. Это отличный результат. По данным ФАУ </w:t>
      </w:r>
      <w:r>
        <w:t>«</w:t>
      </w:r>
      <w:r w:rsidR="00D538A0">
        <w:t>РОСДОРНИИ</w:t>
      </w:r>
      <w:r>
        <w:t>»</w:t>
      </w:r>
      <w:r w:rsidR="00D538A0">
        <w:t>, средняя оценка нормативного состояния дорог данной категории по всем субъектам РФ не превышает 45%.</w:t>
      </w:r>
    </w:p>
    <w:p w14:paraId="2DF54AD1" w14:textId="253F10FE" w:rsidR="00D538A0" w:rsidRDefault="00D538A0" w:rsidP="00BD04FB">
      <w:pPr>
        <w:pStyle w:val="NormalExport"/>
      </w:pPr>
      <w:r>
        <w:t xml:space="preserve">Конечно, ничто не возникает ниоткуда. Достижение такого высокого показателя стало возможным благодаря применению новых технологий в дорожном строительстве и постоянному мониторингу качества. Так, использование передвижных дорожных лабораторий </w:t>
      </w:r>
      <w:r w:rsidR="00BD04FB">
        <w:t>«</w:t>
      </w:r>
      <w:r>
        <w:t>ТРАССА</w:t>
      </w:r>
      <w:r w:rsidR="00BD04FB">
        <w:t>»</w:t>
      </w:r>
      <w:r>
        <w:t xml:space="preserve"> позволяет производить оценку технического состояния автомобильных дорог по основным технико-эксплуатационным показателям: ровность покрытия, геометрические характеристики, колейность. По результатам обследования составляются отчеты о техническом состоянии каждой дороги с видеоматериалами для последующей передачи в РОСДОРНИИ. Видеоматериалы позволяют контролировать фактическое состояние покрытий, обочин и элементов обустройства автомобильных дорог на момент обследования. На основании именно этих отчетов составляются планы по ремонту сети региональных дорог на последующие годы.</w:t>
      </w:r>
    </w:p>
    <w:p w14:paraId="36440333" w14:textId="77777777" w:rsidR="00D538A0" w:rsidRDefault="00D538A0" w:rsidP="00BD04FB">
      <w:pPr>
        <w:pStyle w:val="NormalExport"/>
      </w:pPr>
      <w:r>
        <w:t xml:space="preserve">В свою очередь, стационарная дорожная лаборатория позволяет проводить испытания применяемых в дорожном строительстве материалов. Постоянное обновление оборудования дает возможность своевременно и в полном объеме контролировать качество основных показателей асфальтобетонных смесей, инертных материалов, вяжущих и других материалов. Испытания проводятся в соответствии со всеми действующими нормативно-техническими документами, актуализация которых ведется на постоянной основе. Все используемое дорожниками оборудование своевременно проходит поверку и аттестацию дорожной лабораторией. При выполнении работ по строительству, реконструкции, капитальному ремонту и ремонту широко используются новые технологии, позволяющие продлить срок службы конструктивных элементов автомобильных дорог. Это и устройство щебеночно-мастичных асфальтобетонных покрытий, которые позволяют увеличивать межремонтные сроки, и устройство оснований методом холодного ресайклинга (использование укрепленных оснований с применением асфальтового лома и добавлением различных вяжущих материалов, значительно увеличивающих срок службы дорог), и применение геотекстильных материалов, которые </w:t>
      </w:r>
      <w:r>
        <w:lastRenderedPageBreak/>
        <w:t>делают покрытия более устойчивыми в местах сопряжения, и применение современных материалов на основе пластика, продлевающего жизнь горизонтальной разметки на дорогах.</w:t>
      </w:r>
    </w:p>
    <w:p w14:paraId="6A3B9C1C" w14:textId="50D69177" w:rsidR="00D538A0" w:rsidRDefault="00BD04FB" w:rsidP="00BD04FB">
      <w:pPr>
        <w:pStyle w:val="NormalExport"/>
      </w:pPr>
      <w:r>
        <w:t xml:space="preserve">– </w:t>
      </w:r>
      <w:r w:rsidR="00D538A0">
        <w:t>Как осуществлялись и осуществляются пассажирские перевозки в условиях ограничительных мер в связи с распространением COVID-19?</w:t>
      </w:r>
    </w:p>
    <w:p w14:paraId="0BE0BD2F" w14:textId="175D060E" w:rsidR="00D538A0" w:rsidRDefault="00BD04FB" w:rsidP="00BD04FB">
      <w:pPr>
        <w:pStyle w:val="NormalExport"/>
      </w:pPr>
      <w:r>
        <w:t xml:space="preserve">– </w:t>
      </w:r>
      <w:r w:rsidR="00D538A0">
        <w:t>К сожалению, в условиях распространения новой коронавирусной инфекции пострадали многие отрасли экономики, в том числе транспортная. Из-за вынужденной самоизоляции граждан в апреле 2020 года снизились объемы перевозки пассажиров по межмуниципальным маршрутам. Из-за снижения пассажиропотока вносились изменения в расписание движения пригородных электропоездов, сокращалась периодичность курсирования поездов дальнего следования.</w:t>
      </w:r>
    </w:p>
    <w:p w14:paraId="47C673D7" w14:textId="77777777" w:rsidR="00D538A0" w:rsidRDefault="00D538A0" w:rsidP="00BD04FB">
      <w:pPr>
        <w:pStyle w:val="NormalExport"/>
      </w:pPr>
      <w:r>
        <w:t>Особого внимания потребовало положение муниципальных предприятий городского электрического транспорта Ставрополя и Пятигорска. Из резервного фонда правительства края на их поддержку были выделены субсидии в сумме 35,7 млн рублей. Эта финансовая помощь позволила возместить недополученные муниципальными предприятиями доходы в период действия ограничительных мер в связи с пандемией.</w:t>
      </w:r>
    </w:p>
    <w:p w14:paraId="2356C8B0" w14:textId="77777777" w:rsidR="00D538A0" w:rsidRDefault="00D538A0" w:rsidP="00BD04FB">
      <w:pPr>
        <w:pStyle w:val="NormalExport"/>
      </w:pPr>
      <w:r>
        <w:t>Предоставлялись субсидии железнодорожной компании на компенсацию части потерь в доходах, которые возникают в результате государственного регулирования тарифов на услуги пригородного транспорта по перевозке пассажиров. Несмотря на неблагоприятные обстоятельства учащимся при оплате проезда по-прежнему предоставляется скидка в размере 50 % от действующего тарифа. В связи с действием льготы перевозчикам также выделяется субсидия.</w:t>
      </w:r>
    </w:p>
    <w:p w14:paraId="535DC9A6" w14:textId="21143A0E" w:rsidR="00D538A0" w:rsidRDefault="00BD04FB" w:rsidP="00BD04FB">
      <w:pPr>
        <w:pStyle w:val="NormalExport"/>
      </w:pPr>
      <w:r>
        <w:t xml:space="preserve">– </w:t>
      </w:r>
      <w:r w:rsidR="00D538A0">
        <w:t>Когда наступит время, чтобы можно было улететь в любую точку мира из Минвод и Ставрополя? Появились ли новые авиамаршруты?</w:t>
      </w:r>
    </w:p>
    <w:p w14:paraId="500DCA9B" w14:textId="56BA7DD0" w:rsidR="00D538A0" w:rsidRDefault="00BD04FB" w:rsidP="00BD04FB">
      <w:pPr>
        <w:pStyle w:val="NormalExport"/>
      </w:pPr>
      <w:r>
        <w:t xml:space="preserve">– </w:t>
      </w:r>
      <w:r w:rsidR="00D538A0">
        <w:t xml:space="preserve">На территории Ставропольского края расположено два аэропортовых комплекса </w:t>
      </w:r>
      <w:r>
        <w:t xml:space="preserve">– </w:t>
      </w:r>
      <w:r w:rsidR="00D538A0">
        <w:t xml:space="preserve">АО </w:t>
      </w:r>
      <w:r>
        <w:t>«</w:t>
      </w:r>
      <w:r w:rsidR="00D538A0">
        <w:t>Международный аэропорт Ставрополь</w:t>
      </w:r>
      <w:r>
        <w:t>»</w:t>
      </w:r>
      <w:r w:rsidR="00D538A0">
        <w:t xml:space="preserve"> имени А.В. Суворова и ОАО </w:t>
      </w:r>
      <w:r>
        <w:t>«</w:t>
      </w:r>
      <w:r w:rsidR="00D538A0">
        <w:t>Международный аэропорт Минеральные Воды</w:t>
      </w:r>
      <w:r>
        <w:t>»</w:t>
      </w:r>
      <w:r w:rsidR="00D538A0">
        <w:t xml:space="preserve"> имени М.Ю. Лермонтова.</w:t>
      </w:r>
    </w:p>
    <w:p w14:paraId="3C228C54" w14:textId="77777777" w:rsidR="00D538A0" w:rsidRDefault="00D538A0" w:rsidP="00BD04FB">
      <w:pPr>
        <w:pStyle w:val="NormalExport"/>
      </w:pPr>
      <w:r>
        <w:t xml:space="preserve">В соответствии с </w:t>
      </w:r>
      <w:r>
        <w:rPr>
          <w:b/>
        </w:rPr>
        <w:t>Комплексным планом модернизации и расширения магистральной инфраструктуры</w:t>
      </w:r>
      <w:r>
        <w:t xml:space="preserve"> до 2024 года предусмотрен целый ряд масштабных работ по реконструкции этих воздушных гаваней. В частности, в Минводах уже завершены реконструкция перрона на восемь мест стоянки воздушных судов, устройство светосигнального оборудования на перроне и рулежных дорожках.</w:t>
      </w:r>
    </w:p>
    <w:p w14:paraId="146E3B33" w14:textId="77777777" w:rsidR="00D538A0" w:rsidRDefault="00D538A0" w:rsidP="00BD04FB">
      <w:pPr>
        <w:pStyle w:val="NormalExport"/>
      </w:pPr>
      <w:r>
        <w:t>Что касается Ставрополя, здесь также планируем выполнить ряд мероприятий, которые позволят в дальнейшем увеличить пассажиропоток и количество новых авианаправлений. Например, планируется провести реконструкцию 10 мест стоянки воздушных судов, устройство стоянки для обработки самолетов противообледенительной жидкостью. В 2021 году здесь начинается строительство здания нового пассажирского терминала, который будет соответствовать современным стандартам: оснащен телетрапами, автоматической системой регистрации, зонами отдыха.</w:t>
      </w:r>
    </w:p>
    <w:p w14:paraId="63E1CE58" w14:textId="77777777" w:rsidR="00D538A0" w:rsidRDefault="00D538A0" w:rsidP="00BD04FB">
      <w:pPr>
        <w:pStyle w:val="NormalExport"/>
      </w:pPr>
      <w:r>
        <w:t>Сегодня маршрутная сеть межрегиональных воздушных перевозок из Ставропольского края в различные города Российской Федерации включает 33 направления.</w:t>
      </w:r>
    </w:p>
    <w:p w14:paraId="68B5F65C" w14:textId="5C3BECAB" w:rsidR="00D538A0" w:rsidRDefault="00D538A0" w:rsidP="00BD04FB">
      <w:pPr>
        <w:pStyle w:val="NormalExport"/>
      </w:pPr>
      <w:r>
        <w:t xml:space="preserve">В этом году запланировано ее расширение: прибавится еще шесть авиамаршрутов. Среди них, например, Ставрополь </w:t>
      </w:r>
      <w:r w:rsidR="00BD04FB">
        <w:t xml:space="preserve">– </w:t>
      </w:r>
      <w:r>
        <w:t xml:space="preserve">Махачкала, Ставрополь </w:t>
      </w:r>
      <w:r w:rsidR="00BD04FB">
        <w:t xml:space="preserve">– </w:t>
      </w:r>
      <w:r>
        <w:t xml:space="preserve">Сочи, Ставрополь </w:t>
      </w:r>
      <w:r w:rsidR="00BD04FB">
        <w:t xml:space="preserve">– </w:t>
      </w:r>
      <w:r>
        <w:t xml:space="preserve">Санкт-Петербург, Минеральные Воды </w:t>
      </w:r>
      <w:r w:rsidR="00BD04FB">
        <w:t xml:space="preserve">– </w:t>
      </w:r>
      <w:r>
        <w:t xml:space="preserve">Брянск, Минеральные Воды </w:t>
      </w:r>
      <w:r w:rsidR="00BD04FB">
        <w:t xml:space="preserve">– </w:t>
      </w:r>
      <w:r>
        <w:t xml:space="preserve">Махачкала, Минеральные Воды </w:t>
      </w:r>
      <w:r w:rsidR="00BD04FB">
        <w:t xml:space="preserve">– </w:t>
      </w:r>
      <w:r>
        <w:t>Ярославль и другие.</w:t>
      </w:r>
    </w:p>
    <w:p w14:paraId="27B912F2" w14:textId="77777777" w:rsidR="00D538A0" w:rsidRDefault="00D538A0" w:rsidP="00BD04FB">
      <w:pPr>
        <w:pStyle w:val="NormalExport"/>
      </w:pPr>
      <w:r>
        <w:t xml:space="preserve">В ближайшее время восстанавливаются международные направления из Минеральных Вод в Стамбул, Ереван и Дубай. Реализация всех запланированных мероприятий значительно улучшит качество транспортного обслуживания жителей края. Об этом в рамках прямой линии в феврале говорил губернатор края Владимир Владимиров. Глава региона подчеркнул, что Ставрополье заинтересовано в открытии новых авианаправлений, чтобы туристам было легче добираться до места назначения. </w:t>
      </w:r>
      <w:r>
        <w:lastRenderedPageBreak/>
        <w:t>Соответственно, и у жителей края будет больше возможностей без проблем попасть в другой регион или за границу.</w:t>
      </w:r>
    </w:p>
    <w:p w14:paraId="02189A7F" w14:textId="6CD3F43B" w:rsidR="00D538A0" w:rsidRDefault="00BD04FB" w:rsidP="00BD04FB">
      <w:pPr>
        <w:pStyle w:val="NormalExport"/>
      </w:pPr>
      <w:r>
        <w:t xml:space="preserve">– </w:t>
      </w:r>
      <w:r w:rsidR="00D538A0">
        <w:t>Евгений Викторович, как выполняется установка губернатора и краевого правительства на цифровизацию в дорожном хозяйстве?</w:t>
      </w:r>
    </w:p>
    <w:p w14:paraId="04EB9FAE" w14:textId="28EEEC14" w:rsidR="00D538A0" w:rsidRDefault="00BD04FB" w:rsidP="00BD04FB">
      <w:pPr>
        <w:pStyle w:val="NormalExport"/>
      </w:pPr>
      <w:r>
        <w:t xml:space="preserve">– </w:t>
      </w:r>
      <w:r w:rsidR="00D538A0">
        <w:t>В настоящее время по поручению губернатора Владимира Владимирова министерством реализуются мероприятия по внедрению интеллектуальной транспортной системы как на региональном, так и муниципальном уровне.</w:t>
      </w:r>
    </w:p>
    <w:p w14:paraId="5E5989C3" w14:textId="77777777" w:rsidR="00D538A0" w:rsidRDefault="00D538A0" w:rsidP="00BD04FB">
      <w:pPr>
        <w:pStyle w:val="NormalExport"/>
      </w:pPr>
      <w:r>
        <w:t>Важным ее элементом является автоматизированная система управления дорожным движением, которая представляет собой комплекс программных, организационных и технических мер, которые обеспечивают сбор и дальнейшую обработку всех параметров транспортных потоков, а затем на основе этих данных оптимизируют движение. Базовым функционалом такого рода систем является видеонаблюдение за дорожной обстановкой, централизованное управление светофорными объектами и автоматический мониторинг транспортного потока. Источником информации будет периферийное оборудование (видеодетекторы транспортного потока, дорожные метеостанции), размещенное на автомобильных дорогах регионального и муниципального значения.</w:t>
      </w:r>
    </w:p>
    <w:p w14:paraId="39B9D7DE" w14:textId="1F1D2F7D" w:rsidR="00D538A0" w:rsidRPr="00D538A0" w:rsidRDefault="00D538A0" w:rsidP="00BD04FB">
      <w:pPr>
        <w:pStyle w:val="3"/>
        <w:jc w:val="both"/>
        <w:rPr>
          <w:rFonts w:ascii="Times New Roman" w:hAnsi="Times New Roman"/>
          <w:sz w:val="24"/>
          <w:szCs w:val="24"/>
        </w:rPr>
      </w:pPr>
      <w:bookmarkStart w:id="40" w:name="_Toc67303455"/>
      <w:r>
        <w:rPr>
          <w:rFonts w:ascii="Times New Roman" w:hAnsi="Times New Roman"/>
          <w:sz w:val="24"/>
          <w:szCs w:val="24"/>
          <w:lang w:val="en-US"/>
        </w:rPr>
        <w:t>SM</w:t>
      </w:r>
      <w:r w:rsidRPr="00D538A0">
        <w:rPr>
          <w:rFonts w:ascii="Times New Roman" w:hAnsi="Times New Roman"/>
          <w:sz w:val="24"/>
          <w:szCs w:val="24"/>
        </w:rPr>
        <w:t xml:space="preserve"> </w:t>
      </w:r>
      <w:r>
        <w:rPr>
          <w:rFonts w:ascii="Times New Roman" w:hAnsi="Times New Roman"/>
          <w:sz w:val="24"/>
          <w:szCs w:val="24"/>
          <w:lang w:val="en-US"/>
        </w:rPr>
        <w:t>NEWS</w:t>
      </w:r>
      <w:r>
        <w:rPr>
          <w:rFonts w:ascii="Times New Roman" w:hAnsi="Times New Roman"/>
          <w:sz w:val="24"/>
          <w:szCs w:val="24"/>
        </w:rPr>
        <w:t xml:space="preserve">; 2021.03.19; </w:t>
      </w:r>
      <w:r w:rsidRPr="00D538A0">
        <w:rPr>
          <w:rFonts w:ascii="Times New Roman" w:hAnsi="Times New Roman"/>
          <w:sz w:val="24"/>
          <w:szCs w:val="24"/>
        </w:rPr>
        <w:t>В КАЛИНИНГРАДСКОЙ ОБЛАСТИ РЕМОНТИРУЮТ ДОРОГИ К БОЛЬНИЦАМ И ПОЛИКЛИНИКАМ</w:t>
      </w:r>
      <w:bookmarkEnd w:id="35"/>
      <w:bookmarkEnd w:id="40"/>
    </w:p>
    <w:p w14:paraId="3F5E8B99" w14:textId="7D9DCB0B" w:rsidR="00D538A0" w:rsidRDefault="00D538A0" w:rsidP="00BD04FB">
      <w:pPr>
        <w:pStyle w:val="NormalExport"/>
      </w:pPr>
      <w:r>
        <w:t xml:space="preserve">В Калининградской области в 2021 году в рамках национального </w:t>
      </w:r>
      <w:r>
        <w:rPr>
          <w:b/>
        </w:rPr>
        <w:t xml:space="preserve">проекта </w:t>
      </w:r>
      <w:r w:rsidR="00BD04FB">
        <w:rPr>
          <w:b/>
        </w:rPr>
        <w:t>«</w:t>
      </w:r>
      <w:r w:rsidRPr="00BD04FB">
        <w:rPr>
          <w:b/>
        </w:rPr>
        <w:t>Безопасные и качественные автомобильные дороги</w:t>
      </w:r>
      <w:r w:rsidR="00BD04FB">
        <w:rPr>
          <w:b/>
        </w:rPr>
        <w:t>»</w:t>
      </w:r>
      <w:r>
        <w:t xml:space="preserve"> планируется отремонтировать 8 дорог, которые ведут к учреждениям здравоохранения в муниципалитетах. Об этом сегодня, 19 марта, сообщила </w:t>
      </w:r>
      <w:r w:rsidRPr="00BD04FB">
        <w:rPr>
          <w:b/>
        </w:rPr>
        <w:t>пресс-служба</w:t>
      </w:r>
      <w:r>
        <w:t xml:space="preserve"> регионального правительства со ссылкой на областного министра развития инфраструктуры Евгению Кукушкину.</w:t>
      </w:r>
    </w:p>
    <w:p w14:paraId="291E321E" w14:textId="77777777" w:rsidR="00D538A0" w:rsidRDefault="00D538A0" w:rsidP="00BD04FB">
      <w:pPr>
        <w:pStyle w:val="NormalExport"/>
      </w:pPr>
      <w:r>
        <w:t>Как отметила глава ведомства, сокращение времени доставки пациентов в больницу очень важно, особенно если есть угроза жизни и здоровью. Поэтому, подчеркнула Евгения Кукушкина, в будущем при рассмотрении планов реконструкции автодорог в муниципальных образованиях в первую очередь будут приниматься во внимание проекты ремонта трасс, которые ведут к медицинским организациям.</w:t>
      </w:r>
    </w:p>
    <w:p w14:paraId="067571F5" w14:textId="77777777" w:rsidR="00D538A0" w:rsidRDefault="00D538A0" w:rsidP="00BD04FB">
      <w:pPr>
        <w:pStyle w:val="NormalExport"/>
      </w:pPr>
      <w:r>
        <w:t xml:space="preserve">Всего в 2021 году по нацпроекту в Калининградской области планируется провести реконструкцию 20 автомагистралей, в том числе 13 объектов регионального значения. </w:t>
      </w:r>
    </w:p>
    <w:p w14:paraId="62A17B4D" w14:textId="77777777" w:rsidR="00D538A0" w:rsidRDefault="00B27729" w:rsidP="00BD04FB">
      <w:pPr>
        <w:pStyle w:val="ExportHyperlink"/>
        <w:jc w:val="both"/>
      </w:pPr>
      <w:hyperlink r:id="rId46" w:history="1">
        <w:r w:rsidR="00D538A0">
          <w:rPr>
            <w:u w:val="single"/>
          </w:rPr>
          <w:t>https://kaliningrad.sm.news/v-kaliningradskoj-oblasti-remontiruyut-dorogi-k-bolnicam-i-poliklinikam-91091-u3t5/</w:t>
        </w:r>
      </w:hyperlink>
    </w:p>
    <w:p w14:paraId="02E4DB92" w14:textId="67C39507" w:rsidR="0091229C" w:rsidRPr="00D538A0" w:rsidRDefault="00D538A0" w:rsidP="00BD04FB">
      <w:pPr>
        <w:pStyle w:val="3"/>
        <w:jc w:val="both"/>
        <w:rPr>
          <w:rFonts w:ascii="Times New Roman" w:hAnsi="Times New Roman"/>
          <w:sz w:val="24"/>
          <w:szCs w:val="24"/>
        </w:rPr>
      </w:pPr>
      <w:bookmarkStart w:id="41" w:name="_Toc67303456"/>
      <w:r>
        <w:rPr>
          <w:rFonts w:ascii="Times New Roman" w:hAnsi="Times New Roman"/>
          <w:sz w:val="24"/>
          <w:szCs w:val="24"/>
        </w:rPr>
        <w:t xml:space="preserve">ФЕДЕРАЛ ПРЕСС; 2021.03.19; </w:t>
      </w:r>
      <w:r w:rsidR="0091229C" w:rsidRPr="00D538A0">
        <w:rPr>
          <w:rFonts w:ascii="Times New Roman" w:hAnsi="Times New Roman"/>
          <w:sz w:val="24"/>
          <w:szCs w:val="24"/>
        </w:rPr>
        <w:t>ОПОРЫ ВЫСОКОГОРСКОГО МОСТА В КРАСНОЯРСКОМ КРАЕ НАЧНУТ ВОЗВОДИТЬ В МАЕ</w:t>
      </w:r>
      <w:bookmarkEnd w:id="36"/>
      <w:bookmarkEnd w:id="41"/>
    </w:p>
    <w:p w14:paraId="20C815A8" w14:textId="03DDF3AA" w:rsidR="0091229C" w:rsidRDefault="0091229C" w:rsidP="00BD04FB">
      <w:pPr>
        <w:pStyle w:val="NormalExport"/>
      </w:pPr>
      <w:r>
        <w:t xml:space="preserve">Оставшиеся опоры Высокогорского моста на севере Красноярского края начнут возводить в мае нынешнего года, рассказали в </w:t>
      </w:r>
      <w:r w:rsidRPr="00BD04FB">
        <w:rPr>
          <w:b/>
        </w:rPr>
        <w:t>пресс-службе</w:t>
      </w:r>
      <w:r>
        <w:t xml:space="preserve"> регионального правительства. </w:t>
      </w:r>
    </w:p>
    <w:p w14:paraId="36F3888E" w14:textId="4ECC081C" w:rsidR="0091229C" w:rsidRDefault="00BD04FB" w:rsidP="00BD04FB">
      <w:pPr>
        <w:pStyle w:val="NormalExport"/>
      </w:pPr>
      <w:r>
        <w:t>«</w:t>
      </w:r>
      <w:r w:rsidR="0091229C">
        <w:t>Предположительно в мае мы ожидаем прохождение ледохода, чтобы приступить к сооружению русловых опор. Это значительный объем работ, который усложняется сильным течением</w:t>
      </w:r>
      <w:r>
        <w:t>»</w:t>
      </w:r>
      <w:r w:rsidR="0091229C">
        <w:t xml:space="preserve">, </w:t>
      </w:r>
      <w:r>
        <w:t xml:space="preserve">– </w:t>
      </w:r>
      <w:r w:rsidR="0091229C" w:rsidRPr="00BD04FB">
        <w:rPr>
          <w:b/>
        </w:rPr>
        <w:t>прокомментировал</w:t>
      </w:r>
      <w:r w:rsidR="0091229C">
        <w:t xml:space="preserve"> глава КГКУ </w:t>
      </w:r>
      <w:r>
        <w:t>«</w:t>
      </w:r>
      <w:r w:rsidR="0091229C">
        <w:t>КрУДор</w:t>
      </w:r>
      <w:r>
        <w:t>»</w:t>
      </w:r>
      <w:r w:rsidR="0091229C">
        <w:t xml:space="preserve"> Андрей Журавлев.</w:t>
      </w:r>
    </w:p>
    <w:p w14:paraId="37CA74BF" w14:textId="705A662C" w:rsidR="0091229C" w:rsidRDefault="0091229C" w:rsidP="00BD04FB">
      <w:pPr>
        <w:pStyle w:val="NormalExport"/>
      </w:pPr>
      <w:r>
        <w:t xml:space="preserve">Ранее подрядчики уже установили три опоры на левом берегу Енисея и две </w:t>
      </w:r>
      <w:r w:rsidR="00BD04FB">
        <w:t xml:space="preserve">– </w:t>
      </w:r>
      <w:r>
        <w:t>на правом. В последнем случае были установлены также мостовые пролеты общим весом более 300 тонн. Всего запланировано возведение 11 опор. Соединить все конструкции планируется в 2023 году.</w:t>
      </w:r>
    </w:p>
    <w:p w14:paraId="6CED8FF6" w14:textId="671E9BC9" w:rsidR="0091229C" w:rsidRDefault="0091229C" w:rsidP="00BD04FB">
      <w:pPr>
        <w:pStyle w:val="NormalExport"/>
      </w:pPr>
      <w:r>
        <w:t xml:space="preserve">Объект строится в рамках национального </w:t>
      </w:r>
      <w:r>
        <w:rPr>
          <w:b/>
        </w:rPr>
        <w:t xml:space="preserve">проекта </w:t>
      </w:r>
      <w:r w:rsidR="00BD04FB">
        <w:rPr>
          <w:b/>
        </w:rPr>
        <w:t>«</w:t>
      </w:r>
      <w:r w:rsidRPr="00BD04FB">
        <w:rPr>
          <w:b/>
        </w:rPr>
        <w:t>Безопасные и качественные автомобильные дороги</w:t>
      </w:r>
      <w:r w:rsidR="00BD04FB">
        <w:rPr>
          <w:b/>
        </w:rPr>
        <w:t>»</w:t>
      </w:r>
      <w:r>
        <w:t xml:space="preserve"> и инвестиционного проекта </w:t>
      </w:r>
      <w:r w:rsidR="00BD04FB">
        <w:t>«</w:t>
      </w:r>
      <w:r>
        <w:t>Енисейская Сибирь</w:t>
      </w:r>
      <w:r w:rsidR="00BD04FB">
        <w:t>»</w:t>
      </w:r>
      <w:r>
        <w:t xml:space="preserve">. Общая стоимость </w:t>
      </w:r>
      <w:r w:rsidR="00BD04FB">
        <w:t xml:space="preserve">– </w:t>
      </w:r>
      <w:r>
        <w:t>около 8 млрд рублей.</w:t>
      </w:r>
    </w:p>
    <w:p w14:paraId="70B8C2A1" w14:textId="0DEB4143" w:rsidR="0091229C" w:rsidRDefault="0091229C" w:rsidP="00BD04FB">
      <w:pPr>
        <w:pStyle w:val="NormalExport"/>
      </w:pPr>
      <w:r>
        <w:t xml:space="preserve">Ранее </w:t>
      </w:r>
      <w:r w:rsidR="00BD04FB">
        <w:t>«</w:t>
      </w:r>
      <w:r>
        <w:t>ФедералПресс</w:t>
      </w:r>
      <w:r w:rsidR="00BD04FB">
        <w:t>»</w:t>
      </w:r>
      <w:r>
        <w:t xml:space="preserve"> сообщал, что строительство моста позволит интенсифицировать работы на площадках таких резидентов </w:t>
      </w:r>
      <w:r w:rsidR="00BD04FB">
        <w:t>«</w:t>
      </w:r>
      <w:r>
        <w:t>Енисейской Сибири</w:t>
      </w:r>
      <w:r w:rsidR="00BD04FB">
        <w:t>»</w:t>
      </w:r>
      <w:r>
        <w:t xml:space="preserve">, как </w:t>
      </w:r>
      <w:r w:rsidR="00BD04FB">
        <w:t>«</w:t>
      </w:r>
      <w:r>
        <w:t>Полюс Красноярск</w:t>
      </w:r>
      <w:r w:rsidR="00BD04FB">
        <w:t>»</w:t>
      </w:r>
      <w:r>
        <w:t xml:space="preserve">, </w:t>
      </w:r>
      <w:r>
        <w:lastRenderedPageBreak/>
        <w:t xml:space="preserve">Васильевский рудник, Соврудник, Горевский ГОК, Новоангарский обогатительный комбинат, УК </w:t>
      </w:r>
      <w:r w:rsidR="00BD04FB">
        <w:t>«</w:t>
      </w:r>
      <w:r>
        <w:t>Сегежа Групп</w:t>
      </w:r>
      <w:r w:rsidR="00BD04FB">
        <w:t>»</w:t>
      </w:r>
      <w:r>
        <w:t xml:space="preserve">, ДОК </w:t>
      </w:r>
      <w:r w:rsidR="00BD04FB">
        <w:t>«</w:t>
      </w:r>
      <w:r>
        <w:t>Енисей</w:t>
      </w:r>
      <w:r w:rsidR="00BD04FB">
        <w:t>»</w:t>
      </w:r>
      <w:r>
        <w:t xml:space="preserve"> и иных.</w:t>
      </w:r>
    </w:p>
    <w:p w14:paraId="35E86293" w14:textId="77777777" w:rsidR="0091229C" w:rsidRDefault="00B27729" w:rsidP="00BD04FB">
      <w:pPr>
        <w:pStyle w:val="ExportHyperlink"/>
        <w:jc w:val="both"/>
      </w:pPr>
      <w:hyperlink r:id="rId47" w:history="1">
        <w:r w:rsidR="0091229C">
          <w:rPr>
            <w:u w:val="single"/>
          </w:rPr>
          <w:t>https://fedpress.ru/news/24/nprojects/2699136</w:t>
        </w:r>
      </w:hyperlink>
    </w:p>
    <w:p w14:paraId="7D14A140" w14:textId="6BC77B39" w:rsidR="0091229C" w:rsidRPr="0091229C" w:rsidRDefault="0091229C" w:rsidP="00BD04FB">
      <w:pPr>
        <w:pStyle w:val="3"/>
        <w:jc w:val="both"/>
        <w:rPr>
          <w:rFonts w:ascii="Times New Roman" w:hAnsi="Times New Roman"/>
          <w:sz w:val="24"/>
          <w:szCs w:val="24"/>
        </w:rPr>
      </w:pPr>
      <w:bookmarkStart w:id="42" w:name="txt_2623307_1656931961"/>
      <w:bookmarkStart w:id="43" w:name="_Toc67303457"/>
      <w:r>
        <w:rPr>
          <w:rFonts w:ascii="Times New Roman" w:hAnsi="Times New Roman"/>
          <w:sz w:val="24"/>
          <w:szCs w:val="24"/>
        </w:rPr>
        <w:t xml:space="preserve">НАЦИОНАЛЬНЫЕ ПРОЕКТЫ РОССИИ; 2021.03.19; </w:t>
      </w:r>
      <w:r w:rsidRPr="0091229C">
        <w:rPr>
          <w:rFonts w:ascii="Times New Roman" w:hAnsi="Times New Roman"/>
          <w:sz w:val="24"/>
          <w:szCs w:val="24"/>
        </w:rPr>
        <w:t>БОЛЕЕ 100 КМ ДОРОГ ОТРЕМОНТИРУЮТ В ПЕРМСКОМ КРАЕ</w:t>
      </w:r>
      <w:bookmarkEnd w:id="42"/>
      <w:bookmarkEnd w:id="43"/>
    </w:p>
    <w:p w14:paraId="1B7B1055" w14:textId="720F67B5" w:rsidR="0091229C" w:rsidRDefault="0091229C" w:rsidP="00BD04FB">
      <w:pPr>
        <w:pStyle w:val="NormalExport"/>
      </w:pPr>
      <w:r>
        <w:t xml:space="preserve">Власти Пермского края запланировали в 2021 году отремонтировать более 100 км дорог в рамках национального </w:t>
      </w:r>
      <w:r>
        <w:rPr>
          <w:b/>
        </w:rPr>
        <w:t xml:space="preserve">проекта </w:t>
      </w:r>
      <w:r w:rsidR="00BD04FB">
        <w:rPr>
          <w:b/>
        </w:rPr>
        <w:t>«</w:t>
      </w:r>
      <w:r w:rsidRPr="00BD04FB">
        <w:rPr>
          <w:b/>
        </w:rPr>
        <w:t>Безопасные и качественные автомобильные дороги</w:t>
      </w:r>
      <w:r w:rsidR="00BD04FB">
        <w:rPr>
          <w:b/>
        </w:rPr>
        <w:t>»</w:t>
      </w:r>
      <w:r>
        <w:t xml:space="preserve">. По словам губернатора Дмитрия Махонина, на поступившие средства не только проведут ремонт улиц и дорог области, но и установят новые светофоры. </w:t>
      </w:r>
    </w:p>
    <w:p w14:paraId="5B2E5EED" w14:textId="14B0B3CE" w:rsidR="0091229C" w:rsidRDefault="0091229C" w:rsidP="00BD04FB">
      <w:pPr>
        <w:pStyle w:val="NormalExport"/>
      </w:pPr>
      <w:r>
        <w:t xml:space="preserve"> В этом году, в частности, продолжится реконструкция части улицы Героев Хасана и ремонт Восточного обхода Перми. Также запланирован ремонт участка на шоссе Космонавтов, дороги Пермь </w:t>
      </w:r>
      <w:r w:rsidR="00BD04FB">
        <w:t xml:space="preserve">– </w:t>
      </w:r>
      <w:r>
        <w:t xml:space="preserve">Усть-Качка и других. В целом на этот год намечено привести в порядок 52 дорожных объекта: 98,8 км отремонтируют, еще 8,8 км реконструируют или построят. </w:t>
      </w:r>
    </w:p>
    <w:p w14:paraId="1CFC7FF8" w14:textId="77777777" w:rsidR="0091229C" w:rsidRDefault="0091229C" w:rsidP="00BD04FB">
      <w:pPr>
        <w:pStyle w:val="NormalExport"/>
      </w:pPr>
      <w:r>
        <w:t xml:space="preserve"> По данным властей, по 41 дорожному объекту нацпроекта уже подписаны контракты с подрядчиками. Еще по 11 дорогам аукционы планируется объявить до конца марта. </w:t>
      </w:r>
    </w:p>
    <w:p w14:paraId="1DC606B7" w14:textId="77777777" w:rsidR="0091229C" w:rsidRDefault="0091229C" w:rsidP="00BD04FB">
      <w:pPr>
        <w:pStyle w:val="NormalExport"/>
      </w:pPr>
      <w:r>
        <w:t xml:space="preserve"> Губернатор отметил, что благодаря ремонту дорог в прошлом году количество ДТП в крае снизилось почти на 20%, а погибших в авариях стало меньше на 18%. </w:t>
      </w:r>
    </w:p>
    <w:p w14:paraId="7A44FF13" w14:textId="77777777" w:rsidR="0091229C" w:rsidRDefault="00B27729" w:rsidP="00BD04FB">
      <w:pPr>
        <w:pStyle w:val="ExportHyperlink"/>
        <w:jc w:val="both"/>
      </w:pPr>
      <w:hyperlink r:id="rId48" w:history="1">
        <w:r w:rsidR="0091229C">
          <w:rPr>
            <w:u w:val="single"/>
          </w:rPr>
          <w:t>https://национальныепроекты.рф/news/bolee-100-km-dorog-otremontiruyut-v-permskom-krae</w:t>
        </w:r>
      </w:hyperlink>
    </w:p>
    <w:p w14:paraId="58923484" w14:textId="0AA23593" w:rsidR="00D538A0" w:rsidRPr="00D538A0" w:rsidRDefault="00D538A0" w:rsidP="00BD04FB">
      <w:pPr>
        <w:pStyle w:val="3"/>
        <w:jc w:val="both"/>
        <w:rPr>
          <w:rFonts w:ascii="Times New Roman" w:hAnsi="Times New Roman"/>
          <w:sz w:val="24"/>
          <w:szCs w:val="24"/>
        </w:rPr>
      </w:pPr>
      <w:bookmarkStart w:id="44" w:name="txt_2623307_1656973680"/>
      <w:bookmarkStart w:id="45" w:name="txt_2623307_1656929561"/>
      <w:bookmarkStart w:id="46" w:name="_Toc67303458"/>
      <w:r>
        <w:rPr>
          <w:rFonts w:ascii="Times New Roman" w:hAnsi="Times New Roman"/>
          <w:sz w:val="24"/>
          <w:szCs w:val="24"/>
          <w:lang w:val="en-US"/>
        </w:rPr>
        <w:t>REGNUM</w:t>
      </w:r>
      <w:r>
        <w:rPr>
          <w:rFonts w:ascii="Times New Roman" w:hAnsi="Times New Roman"/>
          <w:sz w:val="24"/>
          <w:szCs w:val="24"/>
        </w:rPr>
        <w:t xml:space="preserve">; 2021.03.19; </w:t>
      </w:r>
      <w:r w:rsidRPr="00D538A0">
        <w:rPr>
          <w:rFonts w:ascii="Times New Roman" w:hAnsi="Times New Roman"/>
          <w:sz w:val="24"/>
          <w:szCs w:val="24"/>
        </w:rPr>
        <w:t>НА</w:t>
      </w:r>
      <w:r w:rsidR="00B915FA">
        <w:rPr>
          <w:rFonts w:ascii="Times New Roman" w:hAnsi="Times New Roman"/>
          <w:sz w:val="24"/>
          <w:szCs w:val="24"/>
        </w:rPr>
        <w:t xml:space="preserve"> ДОРОГАХ В ТАТАРСТАНЕ</w:t>
      </w:r>
      <w:r w:rsidRPr="00D538A0">
        <w:rPr>
          <w:rFonts w:ascii="Times New Roman" w:hAnsi="Times New Roman"/>
          <w:sz w:val="24"/>
          <w:szCs w:val="24"/>
        </w:rPr>
        <w:t xml:space="preserve"> УСТАНОВЯТ БОЛЕЕ 2,5 ТЫС. ДОРОЖНЫХ ЗНАКОВ</w:t>
      </w:r>
      <w:bookmarkEnd w:id="44"/>
      <w:bookmarkEnd w:id="46"/>
    </w:p>
    <w:p w14:paraId="7BF5820B" w14:textId="63EAC209" w:rsidR="00D538A0" w:rsidRDefault="00B915FA" w:rsidP="00BD04FB">
      <w:pPr>
        <w:pStyle w:val="NormalExport"/>
      </w:pPr>
      <w:r>
        <w:t>В 2021 году в Татарстане</w:t>
      </w:r>
      <w:r w:rsidR="00D538A0">
        <w:t xml:space="preserve"> по нацпроекту </w:t>
      </w:r>
      <w:r w:rsidR="00BD04FB">
        <w:rPr>
          <w:b/>
        </w:rPr>
        <w:t>«</w:t>
      </w:r>
      <w:r w:rsidR="00D538A0" w:rsidRPr="00BD04FB">
        <w:rPr>
          <w:b/>
        </w:rPr>
        <w:t>Безопасные и качественные автомобильные дороги</w:t>
      </w:r>
      <w:r w:rsidR="00BD04FB">
        <w:rPr>
          <w:b/>
        </w:rPr>
        <w:t>»</w:t>
      </w:r>
      <w:r w:rsidR="00D538A0">
        <w:t xml:space="preserve"> продолжат работы по обустройству объектов безопасности. Так, планируется установить 2560 дорожных знаков, сообщает </w:t>
      </w:r>
      <w:r w:rsidR="00D538A0" w:rsidRPr="00BD04FB">
        <w:rPr>
          <w:b/>
        </w:rPr>
        <w:t>пресс-служба</w:t>
      </w:r>
      <w:r w:rsidR="00D538A0">
        <w:t xml:space="preserve"> миндортранса РТ.</w:t>
      </w:r>
    </w:p>
    <w:p w14:paraId="148AD4E3" w14:textId="76F760ED" w:rsidR="00D538A0" w:rsidRDefault="00D538A0" w:rsidP="00BD04FB">
      <w:pPr>
        <w:pStyle w:val="NormalExport"/>
      </w:pPr>
      <w:r>
        <w:t xml:space="preserve">Из общего числа знаков 302 установят во время ремонта участка дороги от улицы Техническая до Кировской дамбы, еще 417 </w:t>
      </w:r>
      <w:r w:rsidR="00BD04FB">
        <w:t xml:space="preserve">– </w:t>
      </w:r>
      <w:r>
        <w:t xml:space="preserve">при ремонте улицы Шамиля Усманова в Набережных Челнах на участках от проспекта Дружбы Народов до проспекта Хасана Туфана и от проспекта Вахитова до улицы Татарстан, 118 </w:t>
      </w:r>
      <w:r w:rsidR="00BD04FB">
        <w:t xml:space="preserve">– </w:t>
      </w:r>
      <w:r>
        <w:t xml:space="preserve">при капремонте автодороги Шушмабаш </w:t>
      </w:r>
      <w:r w:rsidR="00BD04FB">
        <w:t xml:space="preserve">– </w:t>
      </w:r>
      <w:r>
        <w:t>Сердебаш в Арском районе. Кроме того, будут обустроены более 30 тыс. кв. метров тротуаров, размещены 63 пешеходных перехода, установлены 7303 погонных метра стационарного электрического освещения.</w:t>
      </w:r>
    </w:p>
    <w:p w14:paraId="2D15C9BB" w14:textId="77777777" w:rsidR="00D538A0" w:rsidRDefault="00D538A0" w:rsidP="00BD04FB">
      <w:pPr>
        <w:pStyle w:val="NormalExport"/>
      </w:pPr>
      <w:r>
        <w:t>В прошлом году в Казанской, Набережночелнинской и Нижнекамской агломерациях установили 3,3 тыс. дорожных знаков, 13 светофорных объектов, 8167 погонных метров пешеходного ограждения и 11 694 погонных метра барьерного ограждения. Обустроили дублирующей светодиодной лентой LED 44 светофорных объекта, 18 389 погонных метров искусственного освещения и 20 искусственных неровностей.</w:t>
      </w:r>
    </w:p>
    <w:p w14:paraId="37E8C66D" w14:textId="27DB5046" w:rsidR="00D538A0" w:rsidRDefault="00D538A0" w:rsidP="00BD04FB">
      <w:pPr>
        <w:pStyle w:val="NormalExport"/>
      </w:pPr>
      <w:r>
        <w:t>Как ран</w:t>
      </w:r>
      <w:r w:rsidR="00935563">
        <w:t>ее сообщало ИА REGNUM, в Татарстане</w:t>
      </w:r>
      <w:r>
        <w:t xml:space="preserve"> в 2021 году по нацпроекту </w:t>
      </w:r>
      <w:r w:rsidR="00BD04FB">
        <w:rPr>
          <w:b/>
        </w:rPr>
        <w:t>«</w:t>
      </w:r>
      <w:r w:rsidRPr="00BD04FB">
        <w:rPr>
          <w:b/>
        </w:rPr>
        <w:t>Безопасные и качественные автомобильные дороги</w:t>
      </w:r>
      <w:r w:rsidR="00BD04FB">
        <w:rPr>
          <w:b/>
        </w:rPr>
        <w:t>»</w:t>
      </w:r>
      <w:r>
        <w:t xml:space="preserve"> запланировали отремонтировать 90 участков автодорог общей протяженностью около 175 км. Еще четыре объекта перейдут на 2022 год.</w:t>
      </w:r>
    </w:p>
    <w:p w14:paraId="7FEB8158" w14:textId="77777777" w:rsidR="00D538A0" w:rsidRDefault="00B27729" w:rsidP="00BD04FB">
      <w:pPr>
        <w:pStyle w:val="ExportHyperlink"/>
        <w:jc w:val="both"/>
      </w:pPr>
      <w:hyperlink r:id="rId49" w:history="1">
        <w:r w:rsidR="00D538A0">
          <w:rPr>
            <w:u w:val="single"/>
          </w:rPr>
          <w:t>https://regnum.ru/news/3219872.html</w:t>
        </w:r>
      </w:hyperlink>
    </w:p>
    <w:p w14:paraId="1A599B26" w14:textId="56263547" w:rsidR="0091229C" w:rsidRPr="0091229C" w:rsidRDefault="0091229C" w:rsidP="00BD04FB">
      <w:pPr>
        <w:pStyle w:val="3"/>
        <w:jc w:val="both"/>
        <w:rPr>
          <w:rFonts w:ascii="Times New Roman" w:hAnsi="Times New Roman"/>
          <w:sz w:val="24"/>
          <w:szCs w:val="24"/>
        </w:rPr>
      </w:pPr>
      <w:bookmarkStart w:id="47" w:name="_Toc67303459"/>
      <w:r w:rsidRPr="0091229C">
        <w:rPr>
          <w:rFonts w:ascii="Times New Roman" w:hAnsi="Times New Roman"/>
          <w:sz w:val="24"/>
          <w:szCs w:val="24"/>
        </w:rPr>
        <w:lastRenderedPageBreak/>
        <w:t xml:space="preserve">НИА ФЕДЕРАЦИЯ; 2021.03.19; БОЛЕЕ ДЕСЯТИ КИЛОМЕТРОВ ДОРОГИ УГЛИЧ </w:t>
      </w:r>
      <w:r w:rsidR="00BD04FB">
        <w:rPr>
          <w:rFonts w:ascii="Times New Roman" w:hAnsi="Times New Roman"/>
          <w:sz w:val="24"/>
          <w:szCs w:val="24"/>
        </w:rPr>
        <w:t xml:space="preserve">– </w:t>
      </w:r>
      <w:r w:rsidRPr="0091229C">
        <w:rPr>
          <w:rFonts w:ascii="Times New Roman" w:hAnsi="Times New Roman"/>
          <w:sz w:val="24"/>
          <w:szCs w:val="24"/>
        </w:rPr>
        <w:t>МАЙМЕРЫ ПЛАНИРУЮТ ОТРЕМОНТИРОВАТЬ ДО КОНЦА 2023 ГОДА</w:t>
      </w:r>
      <w:bookmarkEnd w:id="45"/>
      <w:bookmarkEnd w:id="47"/>
    </w:p>
    <w:p w14:paraId="7AA1D0D3" w14:textId="77777777" w:rsidR="0091229C" w:rsidRDefault="0091229C" w:rsidP="00BD04FB">
      <w:pPr>
        <w:pStyle w:val="NormalExport"/>
      </w:pPr>
      <w:r>
        <w:t xml:space="preserve">Перспективы дорожного ремонта в Угличском районе 18 марта обсудили в областном департаменте дорожного хозяйства. </w:t>
      </w:r>
    </w:p>
    <w:p w14:paraId="2CD52E8E" w14:textId="68AA0A27" w:rsidR="0091229C" w:rsidRDefault="0091229C" w:rsidP="00BD04FB">
      <w:pPr>
        <w:pStyle w:val="NormalExport"/>
      </w:pPr>
      <w:r>
        <w:t xml:space="preserve">В рамках нацпроекта </w:t>
      </w:r>
      <w:r w:rsidR="00BD04FB">
        <w:rPr>
          <w:b/>
        </w:rPr>
        <w:t>«</w:t>
      </w:r>
      <w:r w:rsidRPr="00BD04FB">
        <w:rPr>
          <w:b/>
        </w:rPr>
        <w:t>Безопасные и качественные автомобильные дороги</w:t>
      </w:r>
      <w:r w:rsidR="00BD04FB">
        <w:rPr>
          <w:b/>
        </w:rPr>
        <w:t>»</w:t>
      </w:r>
      <w:r>
        <w:t xml:space="preserve"> в прошлом году начались работы на трассе Остапково </w:t>
      </w:r>
      <w:r w:rsidR="00BD04FB">
        <w:t xml:space="preserve">– </w:t>
      </w:r>
      <w:r>
        <w:t xml:space="preserve">Заозерье </w:t>
      </w:r>
      <w:r w:rsidR="00BD04FB">
        <w:t xml:space="preserve">– </w:t>
      </w:r>
      <w:r>
        <w:t xml:space="preserve">Колокарево </w:t>
      </w:r>
      <w:r w:rsidR="00BD04FB">
        <w:t xml:space="preserve">– </w:t>
      </w:r>
      <w:r>
        <w:t xml:space="preserve">Старое Волино. Это объект текущего года, но подрядчик приступил к работам раньше контрактных сроков, как отмечает официальный сайт региона, сообщает </w:t>
      </w:r>
      <w:r w:rsidR="00BD04FB">
        <w:t>«</w:t>
      </w:r>
      <w:r>
        <w:t>НИА Волга</w:t>
      </w:r>
      <w:r w:rsidR="00BD04FB">
        <w:t>»</w:t>
      </w:r>
      <w:r>
        <w:t xml:space="preserve">. </w:t>
      </w:r>
    </w:p>
    <w:p w14:paraId="0967D9D4" w14:textId="67523DED" w:rsidR="0091229C" w:rsidRDefault="0091229C" w:rsidP="00BD04FB">
      <w:pPr>
        <w:pStyle w:val="NormalExport"/>
      </w:pPr>
      <w:r>
        <w:t xml:space="preserve">В 2021 году по программе </w:t>
      </w:r>
      <w:r w:rsidR="00BD04FB">
        <w:t>«</w:t>
      </w:r>
      <w:r>
        <w:t>Развитие дорожного хозяйства Ярославской области</w:t>
      </w:r>
      <w:r w:rsidR="00BD04FB">
        <w:t>»</w:t>
      </w:r>
      <w:r>
        <w:t xml:space="preserve"> запланирована разработка проекта на строительство обхода Углича с реализацией проекта в 2023 </w:t>
      </w:r>
      <w:r w:rsidR="00BD04FB">
        <w:t xml:space="preserve">– </w:t>
      </w:r>
      <w:r>
        <w:t xml:space="preserve">2025 годах. </w:t>
      </w:r>
    </w:p>
    <w:p w14:paraId="701C3E21" w14:textId="1F0C2BF6" w:rsidR="0091229C" w:rsidRDefault="0091229C" w:rsidP="00BD04FB">
      <w:pPr>
        <w:pStyle w:val="NormalExport"/>
      </w:pPr>
      <w:r>
        <w:t xml:space="preserve">В списке мероприятий 2022 года </w:t>
      </w:r>
      <w:r w:rsidR="00BD04FB">
        <w:t xml:space="preserve">– </w:t>
      </w:r>
      <w:r>
        <w:t xml:space="preserve">реконструкция дороги Бурмасово </w:t>
      </w:r>
      <w:r w:rsidR="00BD04FB">
        <w:t xml:space="preserve">– </w:t>
      </w:r>
      <w:r>
        <w:t xml:space="preserve">Дуброво с подъездом к деревне Заручье (1-й этап) и участка дороги Филипищево </w:t>
      </w:r>
      <w:r w:rsidR="00BD04FB">
        <w:t xml:space="preserve">– </w:t>
      </w:r>
      <w:r>
        <w:t xml:space="preserve">Плоски (1-й этап). </w:t>
      </w:r>
    </w:p>
    <w:p w14:paraId="068866F6" w14:textId="4E8BF924" w:rsidR="0091229C" w:rsidRDefault="00BD04FB" w:rsidP="00BD04FB">
      <w:pPr>
        <w:pStyle w:val="NormalExport"/>
      </w:pPr>
      <w:r>
        <w:t xml:space="preserve">– </w:t>
      </w:r>
      <w:r w:rsidR="0091229C">
        <w:t xml:space="preserve">Формирование планов ремонтов региональных дорог проводится с учетом разных составляющих: состояния полотна, трафика движения, наличия соцобъектов и многих других, </w:t>
      </w:r>
      <w:r>
        <w:t xml:space="preserve">– </w:t>
      </w:r>
      <w:r w:rsidR="0091229C">
        <w:t xml:space="preserve">пояснил директор департамента дорожного хозяйства Евгений Моисеев. </w:t>
      </w:r>
      <w:r>
        <w:t xml:space="preserve">– </w:t>
      </w:r>
      <w:r w:rsidR="0091229C">
        <w:t xml:space="preserve">Кроме того, губернатор области Дмитрий Миронов обращает особое внимание на то, чтобы эта работа проводилась в тесном взаимодействии с местными органами власти. Поэтому мы регулярно проводим встречи с главами муниципальных образований и обсуждаем актуальные вопросы и пути их решения. </w:t>
      </w:r>
    </w:p>
    <w:p w14:paraId="39E29F4B" w14:textId="4D42BB2C" w:rsidR="0091229C" w:rsidRDefault="0091229C" w:rsidP="00BD04FB">
      <w:pPr>
        <w:pStyle w:val="NormalExport"/>
      </w:pPr>
      <w:r>
        <w:t xml:space="preserve">Одна из проблемных дорог района </w:t>
      </w:r>
      <w:r w:rsidR="00BD04FB">
        <w:t xml:space="preserve">– </w:t>
      </w:r>
      <w:r>
        <w:t xml:space="preserve">Углич </w:t>
      </w:r>
      <w:r w:rsidR="00BD04FB">
        <w:t xml:space="preserve">– </w:t>
      </w:r>
      <w:r>
        <w:t xml:space="preserve">Маймеры. Готовится проект на ремонт 9-километрового отрезка с выполнением работ в 2023 году. Еще один участок этой дороги, протяженностью 2,2 километра, приведут в порядок в следующем году. </w:t>
      </w:r>
    </w:p>
    <w:p w14:paraId="4605D55D" w14:textId="61FC0373" w:rsidR="0091229C" w:rsidRDefault="00BD04FB" w:rsidP="00BD04FB">
      <w:pPr>
        <w:pStyle w:val="NormalExport"/>
      </w:pPr>
      <w:r>
        <w:t xml:space="preserve">– </w:t>
      </w:r>
      <w:r w:rsidR="0091229C">
        <w:t xml:space="preserve">Нам очень нужна эта дорога. Здесь находится поселок Сосновый, где проживают порядка тысячи человек, </w:t>
      </w:r>
      <w:r>
        <w:t xml:space="preserve">– </w:t>
      </w:r>
      <w:r w:rsidR="0091229C">
        <w:t xml:space="preserve">рассказал глава Угличского района Анатолий Курицин. </w:t>
      </w:r>
      <w:r>
        <w:t xml:space="preserve">– </w:t>
      </w:r>
      <w:r w:rsidR="0091229C">
        <w:t xml:space="preserve">Важное для района и всей области сельхозпредприятие, на котором трудятся около 500 человек, также нуждается в качественном дорожном полотне. И, конечно, детский лагерь </w:t>
      </w:r>
      <w:r>
        <w:t>«</w:t>
      </w:r>
      <w:r w:rsidR="0091229C">
        <w:t>Юность</w:t>
      </w:r>
      <w:r>
        <w:t>»</w:t>
      </w:r>
      <w:r w:rsidR="0091229C">
        <w:t>.</w:t>
      </w:r>
    </w:p>
    <w:p w14:paraId="1DE2FEB7" w14:textId="77777777" w:rsidR="00BD04FB" w:rsidRDefault="00B27729" w:rsidP="00BD04FB">
      <w:pPr>
        <w:pStyle w:val="ExportHyperlink"/>
        <w:jc w:val="both"/>
      </w:pPr>
      <w:hyperlink r:id="rId50" w:history="1">
        <w:r w:rsidR="0091229C">
          <w:rPr>
            <w:u w:val="single"/>
          </w:rPr>
          <w:t>http://www.nia-rf.ru/news/society/68610</w:t>
        </w:r>
      </w:hyperlink>
    </w:p>
    <w:p w14:paraId="088AA95C" w14:textId="285269EE" w:rsidR="00EE08AD" w:rsidRPr="000412DC" w:rsidRDefault="00EE08AD" w:rsidP="00BD04FB">
      <w:pPr>
        <w:pStyle w:val="3"/>
        <w:jc w:val="both"/>
        <w:rPr>
          <w:rFonts w:ascii="Times New Roman" w:hAnsi="Times New Roman"/>
          <w:sz w:val="24"/>
          <w:szCs w:val="24"/>
        </w:rPr>
      </w:pPr>
      <w:bookmarkStart w:id="48" w:name="_Toc67303460"/>
      <w:r>
        <w:rPr>
          <w:rFonts w:ascii="Times New Roman" w:hAnsi="Times New Roman"/>
          <w:sz w:val="24"/>
          <w:szCs w:val="24"/>
        </w:rPr>
        <w:t xml:space="preserve">РИА НОВОСТИ; 2021.03.20; </w:t>
      </w:r>
      <w:r w:rsidRPr="000412DC">
        <w:rPr>
          <w:rFonts w:ascii="Times New Roman" w:hAnsi="Times New Roman"/>
          <w:sz w:val="24"/>
          <w:szCs w:val="24"/>
        </w:rPr>
        <w:t>ЧЕРНЫШЕНКО НАЗВАЛ РОССИЮ ОДНИМ ИЗ ЛИДЕРОВ ПО БЕСПИЛОТНЫМ ТЕХНОЛОГИЯМ</w:t>
      </w:r>
      <w:bookmarkEnd w:id="48"/>
    </w:p>
    <w:p w14:paraId="4A8FE113" w14:textId="77777777" w:rsidR="00EE08AD" w:rsidRDefault="00EE08AD" w:rsidP="00BD04FB">
      <w:pPr>
        <w:pStyle w:val="NormalExport"/>
      </w:pPr>
      <w:r>
        <w:t xml:space="preserve">Россия входит в тройку стран-лидеров по технологиям беспилотников наравне с США и Китаем, заявил </w:t>
      </w:r>
      <w:r w:rsidRPr="00BD04FB">
        <w:rPr>
          <w:b/>
        </w:rPr>
        <w:t>вице-премьер</w:t>
      </w:r>
      <w:r>
        <w:t xml:space="preserve"> РФ Дмитрий Чернышенко.</w:t>
      </w:r>
    </w:p>
    <w:p w14:paraId="0CBA67A7" w14:textId="5FA70DD5" w:rsidR="00EE08AD" w:rsidRDefault="00BD04FB" w:rsidP="00BD04FB">
      <w:pPr>
        <w:pStyle w:val="NormalExport"/>
      </w:pPr>
      <w:r>
        <w:t>«</w:t>
      </w:r>
      <w:r w:rsidR="00EE08AD">
        <w:t xml:space="preserve">Мы привыкли уже говорить, что Россия в тройку лидеров входит </w:t>
      </w:r>
      <w:r>
        <w:t xml:space="preserve">– </w:t>
      </w:r>
      <w:r w:rsidR="00EE08AD">
        <w:t xml:space="preserve">США, Китай и Россия </w:t>
      </w:r>
      <w:r>
        <w:t xml:space="preserve">– </w:t>
      </w:r>
      <w:r w:rsidR="00EE08AD">
        <w:t>это лидеры технологий беспилотников. Мы понимаем, что уже совсем скоро беспилотники будут не только коммерческие, но и логистические, и такси, и так далее</w:t>
      </w:r>
      <w:r>
        <w:t>»</w:t>
      </w:r>
      <w:r w:rsidR="00EE08AD">
        <w:t xml:space="preserve">, </w:t>
      </w:r>
      <w:r>
        <w:t xml:space="preserve">– </w:t>
      </w:r>
      <w:r w:rsidR="00EE08AD">
        <w:t xml:space="preserve">сказал Чернышенко в ходе </w:t>
      </w:r>
      <w:r>
        <w:t>«</w:t>
      </w:r>
      <w:r w:rsidR="00EE08AD">
        <w:t>Урока цифры</w:t>
      </w:r>
      <w:r>
        <w:t>»</w:t>
      </w:r>
      <w:r w:rsidR="00EE08AD">
        <w:t>.</w:t>
      </w:r>
    </w:p>
    <w:p w14:paraId="66272BA9" w14:textId="77777777" w:rsidR="00EE08AD" w:rsidRPr="00935563" w:rsidRDefault="00EE08AD" w:rsidP="00BD04FB">
      <w:pPr>
        <w:pStyle w:val="NormalExport"/>
        <w:rPr>
          <w:b/>
        </w:rPr>
      </w:pPr>
      <w:r w:rsidRPr="00935563">
        <w:rPr>
          <w:b/>
        </w:rPr>
        <w:t>В понедельник кабмин утвердил разработанный Минтрансом комплекс мероприятий по тестированию и поэтапному вводу в эксплуатацию на дорогах общего пользования высокоавтоматизированных транспортных средств (ВАТС) без присутствия инженера-испытателя в салоне. Реализация мероприятий позволит в период с 2021 года по 2024 год создать необходимые правовые условия для внедрения ВАТС в транспортный комплекс. Чернышенко отметил, что это позволит быстрее развивать беспилотные технологии.</w:t>
      </w:r>
    </w:p>
    <w:p w14:paraId="07C2E2DE" w14:textId="5B96307F" w:rsidR="00EE08AD" w:rsidRDefault="00EE08AD" w:rsidP="00BD04FB">
      <w:pPr>
        <w:pStyle w:val="NormalExport"/>
      </w:pPr>
      <w:r>
        <w:t xml:space="preserve">Темой нового этапа всероссийского образовательного проекта </w:t>
      </w:r>
      <w:r w:rsidR="00BD04FB">
        <w:t>«</w:t>
      </w:r>
      <w:r>
        <w:t>Урок цифры</w:t>
      </w:r>
      <w:r w:rsidR="00BD04FB">
        <w:t>»</w:t>
      </w:r>
      <w:r>
        <w:t xml:space="preserve"> стал </w:t>
      </w:r>
      <w:r w:rsidR="00BD04FB">
        <w:t>«</w:t>
      </w:r>
      <w:r>
        <w:t>Беспилотный транспорт</w:t>
      </w:r>
      <w:r w:rsidR="00BD04FB">
        <w:t>»</w:t>
      </w:r>
      <w:r>
        <w:t xml:space="preserve">. Школьникам рассказали о технологиях в основе беспилотных автомобилей и процессах, которые позволяют машине строить эффективный и безопасный маршрут. Специалисты </w:t>
      </w:r>
      <w:r w:rsidR="00BD04FB">
        <w:t>«</w:t>
      </w:r>
      <w:r>
        <w:t>Яндекса</w:t>
      </w:r>
      <w:r w:rsidR="00BD04FB">
        <w:t>»</w:t>
      </w:r>
      <w:r>
        <w:t xml:space="preserve"> поделились своим опытом разработки и на </w:t>
      </w:r>
      <w:r>
        <w:lastRenderedPageBreak/>
        <w:t>примере данных с реальных автомобилей пошагово разберут принципы работы автономного транспорта.</w:t>
      </w:r>
    </w:p>
    <w:p w14:paraId="5A860469" w14:textId="4D340F61" w:rsidR="00EE08AD" w:rsidRDefault="00EE08AD" w:rsidP="00BD04FB">
      <w:pPr>
        <w:pStyle w:val="NormalExport"/>
      </w:pPr>
      <w:r>
        <w:t xml:space="preserve">Новый урок всероссийской акции подготовлен экспертами </w:t>
      </w:r>
      <w:r w:rsidR="00BD04FB">
        <w:t>«</w:t>
      </w:r>
      <w:r>
        <w:t>Яндекса</w:t>
      </w:r>
      <w:r w:rsidR="00BD04FB">
        <w:t>»</w:t>
      </w:r>
      <w:r>
        <w:t xml:space="preserve"> в рамках образовательной инициативы при поддержке Минцифры, Минпросвещения, АНО </w:t>
      </w:r>
      <w:r w:rsidR="00BD04FB">
        <w:t>«</w:t>
      </w:r>
      <w:r>
        <w:t>Цифровая экономика</w:t>
      </w:r>
      <w:r w:rsidR="00BD04FB">
        <w:t>»</w:t>
      </w:r>
      <w:r>
        <w:t xml:space="preserve"> и компаний-партнеров из числа лидеров цифровой экономики. Урок состоит из видеороликов с объяснениями и интерактивных тренажеров для закрепления знаний. Ученикам предстоит определить местоположение автомобиля, используя карты и данные сенсоров, предсказать поведение других участников движения и составить или доработать маршрут.</w:t>
      </w:r>
    </w:p>
    <w:p w14:paraId="62641EF6" w14:textId="6EA27941" w:rsidR="00EE08AD" w:rsidRDefault="00BD04FB" w:rsidP="00BD04FB">
      <w:pPr>
        <w:pStyle w:val="NormalExport"/>
      </w:pPr>
      <w:r>
        <w:t>«</w:t>
      </w:r>
      <w:r w:rsidR="00EE08AD">
        <w:t>Урок цифры</w:t>
      </w:r>
      <w:r>
        <w:t>»</w:t>
      </w:r>
      <w:r w:rsidR="00EE08AD">
        <w:t xml:space="preserve"> </w:t>
      </w:r>
      <w:r>
        <w:t xml:space="preserve">– </w:t>
      </w:r>
      <w:r w:rsidR="00EE08AD">
        <w:t xml:space="preserve">это образовательный проект, который позволяет учащимся получить знания от ведущих технологических компаний и развить навыки и компетенции цифровой экономики. Занятия по программированию на тематических тренажерах проекта </w:t>
      </w:r>
      <w:r>
        <w:t>«</w:t>
      </w:r>
      <w:r w:rsidR="00EE08AD">
        <w:t>Урок цифры</w:t>
      </w:r>
      <w:r>
        <w:t>»</w:t>
      </w:r>
      <w:r w:rsidR="00EE08AD">
        <w:t xml:space="preserve"> реализованы в виде онлайн-игр для трех возрастных групп </w:t>
      </w:r>
      <w:r>
        <w:t xml:space="preserve">– </w:t>
      </w:r>
      <w:r w:rsidR="00EE08AD">
        <w:t xml:space="preserve">учащихся младшей, средней и старшей школы. </w:t>
      </w:r>
    </w:p>
    <w:p w14:paraId="3604B602" w14:textId="77777777" w:rsidR="00EE08AD" w:rsidRDefault="00B27729" w:rsidP="00BD04FB">
      <w:pPr>
        <w:pStyle w:val="ExportHyperlink"/>
        <w:jc w:val="both"/>
      </w:pPr>
      <w:hyperlink r:id="rId51" w:history="1">
        <w:r w:rsidR="00EE08AD">
          <w:rPr>
            <w:u w:val="single"/>
          </w:rPr>
          <w:t>https://ria.ru/20210320/bespilotniki-1602126193.html</w:t>
        </w:r>
      </w:hyperlink>
    </w:p>
    <w:p w14:paraId="13751EF0" w14:textId="77777777" w:rsidR="00BD04FB" w:rsidRDefault="00EE08AD" w:rsidP="00BD04FB">
      <w:pPr>
        <w:pStyle w:val="ReprintsHeader"/>
        <w:spacing w:before="300"/>
        <w:jc w:val="both"/>
      </w:pPr>
      <w:r>
        <w:t>Сообщения по событию:</w:t>
      </w:r>
    </w:p>
    <w:p w14:paraId="517068C0" w14:textId="6FB87BDF" w:rsidR="00EE08AD" w:rsidRDefault="00B27729" w:rsidP="00BD04FB">
      <w:pPr>
        <w:pStyle w:val="Reprints"/>
        <w:numPr>
          <w:ilvl w:val="0"/>
          <w:numId w:val="7"/>
        </w:numPr>
        <w:jc w:val="both"/>
      </w:pPr>
      <w:hyperlink r:id="rId52" w:history="1">
        <w:r w:rsidR="00EE08AD">
          <w:rPr>
            <w:u w:val="single"/>
          </w:rPr>
          <w:t>ТАСС, Москва, 20 марта 2021, Чернышенко заявил, что Россия входит в тройку лидеров по беспилотным технологиям</w:t>
        </w:r>
      </w:hyperlink>
    </w:p>
    <w:p w14:paraId="6527764F" w14:textId="77777777" w:rsidR="00EE08AD" w:rsidRPr="00EE08AD" w:rsidRDefault="00EE08AD" w:rsidP="00BD04FB">
      <w:pPr>
        <w:pStyle w:val="3"/>
        <w:jc w:val="both"/>
        <w:rPr>
          <w:rFonts w:ascii="Times New Roman" w:hAnsi="Times New Roman"/>
          <w:sz w:val="24"/>
          <w:szCs w:val="24"/>
        </w:rPr>
      </w:pPr>
      <w:bookmarkStart w:id="49" w:name="_Toc67303461"/>
      <w:r w:rsidRPr="00EE08AD">
        <w:rPr>
          <w:rFonts w:ascii="Times New Roman" w:hAnsi="Times New Roman"/>
          <w:sz w:val="24"/>
          <w:szCs w:val="24"/>
        </w:rPr>
        <w:t>КОММЕРСАНТЪ; ДИАНА ГАЛИЕВА; 2021.03.22; ИНВЕСТОРОВ СТАВЯТ НА КАРТУ; БЕЛЫЙ ДОМ ГОТОВИТ ФИНАНСОВЫЙ РЫНОК К КАПИТАЛЬНЫМ ВЛОЖЕНИЯМ</w:t>
      </w:r>
      <w:bookmarkEnd w:id="49"/>
    </w:p>
    <w:p w14:paraId="56838BE9" w14:textId="77777777" w:rsidR="00BD04FB" w:rsidRDefault="00EE08AD" w:rsidP="00BD04FB">
      <w:pPr>
        <w:jc w:val="both"/>
      </w:pPr>
      <w:r>
        <w:t xml:space="preserve">В Белом доме возобновлена работа по системной поддержке инвестиций </w:t>
      </w:r>
      <w:r w:rsidR="00BD04FB">
        <w:t>–</w:t>
      </w:r>
      <w:r>
        <w:t xml:space="preserve"> после разворачивания механизма СЗПК для запуска крупных инвестпроектов власти определились с возможными источниками их финансирования на рынке. Для этого правительство предложило комплекс из 32 мероприятий до 2024 года, предполагающих запуск новых инструментов инвестирования и формирование понятной инвестсреды для вовлечения большего круга инвесторов </w:t>
      </w:r>
      <w:r w:rsidR="00BD04FB">
        <w:t>–</w:t>
      </w:r>
      <w:r>
        <w:t xml:space="preserve"> от банков до физлиц. Документ направлен в деловые объединения, но серьезных правок власти не ждут. Дальнейшая же дискуссия будет касаться налогового стимулирования проектов, пока согласия по вопросу нет даже среди бизнеса.</w:t>
      </w:r>
    </w:p>
    <w:p w14:paraId="53087740" w14:textId="77777777" w:rsidR="00BD04FB" w:rsidRDefault="00EE08AD" w:rsidP="00BD04FB">
      <w:pPr>
        <w:jc w:val="both"/>
      </w:pPr>
      <w:r>
        <w:t xml:space="preserve">Белый дом подготовил проект </w:t>
      </w:r>
      <w:r w:rsidR="00BD04FB">
        <w:t>«</w:t>
      </w:r>
      <w:r>
        <w:t>дорожной карты</w:t>
      </w:r>
      <w:r w:rsidR="00BD04FB">
        <w:t>»</w:t>
      </w:r>
      <w:r>
        <w:t xml:space="preserve"> по повышению доступности финансирования для инвестпроектов, документ (есть у “Ъ”) содержит 32 мероприятия, нацеленных на вовлечение в них широкого пула инвесторов </w:t>
      </w:r>
      <w:r w:rsidR="00BD04FB">
        <w:t>–</w:t>
      </w:r>
      <w:r>
        <w:t xml:space="preserve"> от банков и страховых компаний до инвестиционных товариществ и физлиц. Сроки выполнения проектируемой </w:t>
      </w:r>
      <w:r w:rsidR="00BD04FB">
        <w:t>«</w:t>
      </w:r>
      <w:r>
        <w:t>дорожной карты</w:t>
      </w:r>
      <w:r w:rsidR="00BD04FB">
        <w:t>»</w:t>
      </w:r>
      <w:r>
        <w:t xml:space="preserve"> охватывают период до 2024 года, однако отдельные инициативы должны быть реализованы уже в конце 2021 года. Де-факто речь идет об активизации строительства системы привлечения инвестиций после разворачивания для них базы в рамках СЗПК. Отметим, что ряд инициатив проектируемой </w:t>
      </w:r>
      <w:r w:rsidR="00BD04FB">
        <w:t>«</w:t>
      </w:r>
      <w:r>
        <w:t>дорожной карты</w:t>
      </w:r>
      <w:r w:rsidR="00BD04FB">
        <w:t>»</w:t>
      </w:r>
      <w:r>
        <w:t xml:space="preserve"> уже содержался в пакете предложений первого замглавы Минэкономики Андрея Иванова, направленном в декабре главе РСПП Александру Шохину (см. “Ъ” от 9 декабря). С тех пор, по данным источников “Ъ”, они были скорректированы, публично эти меры до сих пор не обсуждались.</w:t>
      </w:r>
    </w:p>
    <w:p w14:paraId="5869DB1C" w14:textId="0F9B473C" w:rsidR="00EE08AD" w:rsidRDefault="00EE08AD" w:rsidP="00BD04FB">
      <w:pPr>
        <w:jc w:val="both"/>
      </w:pPr>
      <w:r>
        <w:t xml:space="preserve">Из проекта </w:t>
      </w:r>
      <w:r w:rsidR="00BD04FB">
        <w:t>«</w:t>
      </w:r>
      <w:r>
        <w:t>дорожной карты</w:t>
      </w:r>
      <w:r w:rsidR="00BD04FB">
        <w:t>»</w:t>
      </w:r>
      <w:r>
        <w:t xml:space="preserve"> следует, что для расширения источников инвестиций Белый дом намерен действовать в двух направлениях: создавать новые финансовые инструменты и донастраивать действующие.</w:t>
      </w:r>
    </w:p>
    <w:p w14:paraId="332C3C48" w14:textId="77777777" w:rsidR="00BD04FB" w:rsidRDefault="00EE08AD" w:rsidP="00BD04FB">
      <w:pPr>
        <w:jc w:val="both"/>
      </w:pPr>
      <w:r>
        <w:t xml:space="preserve">Так, для привлечения собственных средств инициаторов проектов предлагается разрешить выпуск </w:t>
      </w:r>
      <w:r w:rsidR="00BD04FB">
        <w:t>«</w:t>
      </w:r>
      <w:r>
        <w:t>многоголосых</w:t>
      </w:r>
      <w:r w:rsidR="00BD04FB">
        <w:t>»</w:t>
      </w:r>
      <w:r>
        <w:t xml:space="preserve"> привилегированных акций и снять ограничения на долю привилегированных акций в капитале. Для развития долевого финансирования </w:t>
      </w:r>
      <w:r w:rsidR="00BD04FB">
        <w:t>–</w:t>
      </w:r>
      <w:r>
        <w:t xml:space="preserve"> </w:t>
      </w:r>
      <w:r>
        <w:lastRenderedPageBreak/>
        <w:t xml:space="preserve">стимулировать акционерные соглашения и запустить механизм привлечения средств за счет биржевых и краудинвестинговых платформ. В части долговых инструментов предлагается расширить круг инвесторов в СЗПК за счет оценки их кредитных рейтингов и секьюритизации или кредитования под залог будущих компенсаций. </w:t>
      </w:r>
      <w:r w:rsidR="00BD04FB">
        <w:t>«</w:t>
      </w:r>
      <w:r>
        <w:t>Гибридные</w:t>
      </w:r>
      <w:r w:rsidR="00BD04FB">
        <w:t>»</w:t>
      </w:r>
      <w:r>
        <w:t xml:space="preserve"> инструменты предполагают запуск мезонинного финансирования (объединяет кредитование и приобретение акций для снижения стоимости кредита), внедрение конвертируемых облигаций и договоров конвертируемого займа. К разработке части инициатив власти уже приступили </w:t>
      </w:r>
      <w:r w:rsidR="00BD04FB">
        <w:t>–</w:t>
      </w:r>
      <w:r>
        <w:t xml:space="preserve"> речь, например, о </w:t>
      </w:r>
      <w:r w:rsidR="00BD04FB">
        <w:t>«</w:t>
      </w:r>
      <w:r>
        <w:t>зеленом финансировании</w:t>
      </w:r>
      <w:r w:rsidR="00BD04FB">
        <w:t>»</w:t>
      </w:r>
      <w:r>
        <w:t>.</w:t>
      </w:r>
    </w:p>
    <w:p w14:paraId="53E9901F" w14:textId="032B6772" w:rsidR="00BD04FB" w:rsidRDefault="00EE08AD" w:rsidP="00BD04FB">
      <w:pPr>
        <w:jc w:val="both"/>
      </w:pPr>
      <w:r>
        <w:t xml:space="preserve">Второй блок в большей степени касается регулирования и снятия избыточных ограничений. Так, предлагается пересмотреть требования к инвесттовариществам, исключив ограничения по числу участников, объему финансирования и пр. Взамен сфера будет институализирована за счет введения реестра товариществ, подключения их к информсистеме капвложений и стандартизации сделок. Также в плане </w:t>
      </w:r>
      <w:r w:rsidR="00BD04FB">
        <w:t>–</w:t>
      </w:r>
      <w:r>
        <w:t xml:space="preserve"> выравнивание страхового и банковского регулирования для привлечения средств инвестстрахования жизни в финансирование инвестпроектов. Предполагается и цифровизация сферы капвложений в рамках экспериментальных правовых режимов (например, удаленного создания юрлица), а также привлечение средств физлиц </w:t>
      </w:r>
      <w:r w:rsidR="00BD04FB">
        <w:t>–</w:t>
      </w:r>
      <w:r>
        <w:t xml:space="preserve"> повышение </w:t>
      </w:r>
      <w:r w:rsidR="00BD04FB">
        <w:t>«</w:t>
      </w:r>
      <w:r>
        <w:t>потолка</w:t>
      </w:r>
      <w:r w:rsidR="00BD04FB">
        <w:t>»</w:t>
      </w:r>
      <w:r>
        <w:t xml:space="preserve"> для инвестсчетов сразу втрое (до 3 млн руб.). При этом Белый дом намерен исключить из регулирования </w:t>
      </w:r>
      <w:r w:rsidR="00BD04FB">
        <w:t>«</w:t>
      </w:r>
      <w:r>
        <w:t>стимулы для приобретения иностранных бумаг</w:t>
      </w:r>
      <w:r w:rsidR="00BD04FB">
        <w:t>»</w:t>
      </w:r>
      <w:r>
        <w:t>.</w:t>
      </w:r>
    </w:p>
    <w:p w14:paraId="4E8FC0BB" w14:textId="77777777" w:rsidR="00BD04FB" w:rsidRDefault="00EE08AD" w:rsidP="00BD04FB">
      <w:pPr>
        <w:jc w:val="both"/>
      </w:pPr>
      <w:r>
        <w:t xml:space="preserve">Документ за подписью </w:t>
      </w:r>
      <w:r w:rsidRPr="00BD04FB">
        <w:rPr>
          <w:b/>
        </w:rPr>
        <w:t>первого вице-премьера</w:t>
      </w:r>
      <w:r>
        <w:t xml:space="preserve"> </w:t>
      </w:r>
      <w:r w:rsidRPr="00BD04FB">
        <w:rPr>
          <w:b/>
        </w:rPr>
        <w:t>Андрея Белоусова</w:t>
      </w:r>
      <w:r>
        <w:t xml:space="preserve"> 18 марта разослан в РСПП, ТПП и </w:t>
      </w:r>
      <w:r w:rsidR="00BD04FB">
        <w:t>«</w:t>
      </w:r>
      <w:r>
        <w:t>Деловую Россию</w:t>
      </w:r>
      <w:r w:rsidR="00BD04FB">
        <w:t>»</w:t>
      </w:r>
      <w:r>
        <w:t>. Бизнес-объединения должны уже сегодня представить замечания и предложения по проекту в Минэкономики. Вчера в деловых сообществах “Ъ” пояснили, что пока не готовы его комментировать. Проект также направлен на согласование в ведомства (ЦБ, Минфин, ФАС, Минстрой и пр.). Впрочем, степень детализации позволяет говорить, что стратегия привлечения частных инвесторов к проектам бизнеса находится в высокой степени готовности, а поправки будут носить точечный и скорее технический характер</w:t>
      </w:r>
      <w:r w:rsidRPr="00935563">
        <w:rPr>
          <w:b/>
        </w:rPr>
        <w:t>. В аппарате вице-премьера предположения “Ъ” не опровергают, отмечая, что Минэкономики поручено проработать проект с бизнесом и экспертами. В Минэкономики “Ъ” подтвердили, что документ находится в высокой степени готовности и принципиальных замечаний к нему не ожидается.</w:t>
      </w:r>
    </w:p>
    <w:p w14:paraId="11BDB2B2" w14:textId="424AE714" w:rsidR="00EE08AD" w:rsidRDefault="00EE08AD" w:rsidP="00BD04FB">
      <w:pPr>
        <w:jc w:val="both"/>
      </w:pPr>
      <w:r>
        <w:t xml:space="preserve">Дальнейшая работа рабочей группы будет связана с выяснением пределов наращивания инвестиций за счет налоговых расходов Минфина </w:t>
      </w:r>
      <w:r w:rsidR="00BD04FB">
        <w:t>–</w:t>
      </w:r>
      <w:r>
        <w:t xml:space="preserve"> тема обсуждалась 19 марта у </w:t>
      </w:r>
      <w:r w:rsidRPr="00BD04FB">
        <w:rPr>
          <w:b/>
        </w:rPr>
        <w:t>первого вице-премьера</w:t>
      </w:r>
      <w:r>
        <w:t xml:space="preserve"> </w:t>
      </w:r>
      <w:r w:rsidRPr="00BD04FB">
        <w:rPr>
          <w:b/>
        </w:rPr>
        <w:t>Андрея Белоусова</w:t>
      </w:r>
      <w:r>
        <w:t xml:space="preserve"> на первом совещании профильной рабочей группы по результатам инвестсовещания у президента.</w:t>
      </w:r>
    </w:p>
    <w:p w14:paraId="1D41D7FF" w14:textId="77777777" w:rsidR="00BD04FB" w:rsidRDefault="00EE08AD" w:rsidP="00BD04FB">
      <w:pPr>
        <w:jc w:val="both"/>
      </w:pPr>
      <w:r>
        <w:t xml:space="preserve">Пока власти готовы обеспечить компаниям инвествычет из суммы НДПИ, наиболее спорной остается идея налогового маневра </w:t>
      </w:r>
      <w:r w:rsidR="00BD04FB">
        <w:t>–</w:t>
      </w:r>
      <w:r>
        <w:t xml:space="preserve"> частичной или полной отмены налога на имущество в пользу повышенной ставки налога на прибыль. Власти не согласны с инициативой из-за избыточной нагрузки на региональные бюджеты, поясняют участвовавшие в заседании источники “Ъ”. Впрочем, в бизнесе согласия по маневру также нет: считается, что меру целесообразно рассматривать при запуске отдельных инвестпроектов. Системные инициативы по налоговому стимулированию ведомствам совместно с бизнесом предстоит представить в течение двух недель </w:t>
      </w:r>
      <w:r w:rsidR="00BD04FB">
        <w:t>–</w:t>
      </w:r>
      <w:r>
        <w:t xml:space="preserve"> к новому совещанию рабочей группы.</w:t>
      </w:r>
    </w:p>
    <w:p w14:paraId="0A346A24" w14:textId="77777777" w:rsidR="00BD04FB" w:rsidRDefault="00B27729" w:rsidP="00BD04FB">
      <w:pPr>
        <w:jc w:val="both"/>
      </w:pPr>
      <w:hyperlink r:id="rId53" w:history="1">
        <w:r w:rsidR="00EE08AD" w:rsidRPr="00736162">
          <w:rPr>
            <w:rStyle w:val="a9"/>
          </w:rPr>
          <w:t>https://www.kommersant.ru/doc/4740447</w:t>
        </w:r>
      </w:hyperlink>
    </w:p>
    <w:p w14:paraId="683E0B01" w14:textId="02080F02" w:rsidR="00EE08AD" w:rsidRPr="007974DA" w:rsidRDefault="00EE08AD" w:rsidP="00BD04FB">
      <w:pPr>
        <w:pStyle w:val="3"/>
        <w:jc w:val="both"/>
        <w:rPr>
          <w:rFonts w:ascii="Times New Roman" w:hAnsi="Times New Roman"/>
          <w:sz w:val="24"/>
          <w:szCs w:val="24"/>
        </w:rPr>
      </w:pPr>
      <w:bookmarkStart w:id="50" w:name="_Toc67303462"/>
      <w:r w:rsidRPr="007974DA">
        <w:rPr>
          <w:rFonts w:ascii="Times New Roman" w:hAnsi="Times New Roman"/>
          <w:sz w:val="24"/>
          <w:szCs w:val="24"/>
        </w:rPr>
        <w:t>ВЕДОМОСТИ; 2021.03.22; РЕФОРМЕ АВИАСТРОЕНИЯ НЕ ЗАДАНА ЦЕЛЬ; БЕЗ НЕЕ ПРЕДЛАГАЕМЫЕ ДЕЙСТВИЯ ВЫГЛЯДЯТ ЛИШЬ КАК МЕРЫ ПО ПРЕДОТВРАЩЕНИЮ БАНКРОТСТВА ОАК</w:t>
      </w:r>
      <w:bookmarkEnd w:id="50"/>
    </w:p>
    <w:p w14:paraId="2F391768" w14:textId="689C761A" w:rsidR="00EE08AD" w:rsidRPr="00EE08AD" w:rsidRDefault="00EE08AD" w:rsidP="00BD04FB">
      <w:pPr>
        <w:jc w:val="both"/>
        <w:rPr>
          <w:b/>
        </w:rPr>
      </w:pPr>
      <w:r w:rsidRPr="00EE08AD">
        <w:rPr>
          <w:b/>
        </w:rPr>
        <w:t xml:space="preserve">Александр Явкин , гендиректор </w:t>
      </w:r>
      <w:r w:rsidR="00BD04FB">
        <w:rPr>
          <w:b/>
        </w:rPr>
        <w:t>«</w:t>
      </w:r>
      <w:r w:rsidRPr="00EE08AD">
        <w:rPr>
          <w:b/>
        </w:rPr>
        <w:t>РЕК Аэроспейс</w:t>
      </w:r>
      <w:r w:rsidR="00BD04FB">
        <w:rPr>
          <w:b/>
        </w:rPr>
        <w:t>»</w:t>
      </w:r>
      <w:r w:rsidRPr="00EE08AD">
        <w:rPr>
          <w:b/>
        </w:rPr>
        <w:t>, главный конструктор самолета-амфибии Бе-200</w:t>
      </w:r>
    </w:p>
    <w:p w14:paraId="6A946EEC" w14:textId="77777777" w:rsidR="00BD04FB" w:rsidRDefault="00EE08AD" w:rsidP="00BD04FB">
      <w:pPr>
        <w:jc w:val="both"/>
      </w:pPr>
      <w:r>
        <w:lastRenderedPageBreak/>
        <w:t xml:space="preserve">Крупнейшая за последние годы реформа авиастроительной отрасли России, запущенная руководством госкорпорации </w:t>
      </w:r>
      <w:r w:rsidR="00BD04FB">
        <w:t>«</w:t>
      </w:r>
      <w:r>
        <w:t>Ростех</w:t>
      </w:r>
      <w:r w:rsidR="00BD04FB">
        <w:t>»</w:t>
      </w:r>
      <w:r>
        <w:t xml:space="preserve">, широко обсуждается как в России, так и за рубежом. В ходе реформы предстоит объединение компаний </w:t>
      </w:r>
      <w:r w:rsidR="00BD04FB">
        <w:t>«</w:t>
      </w:r>
      <w:r>
        <w:t>Сухой</w:t>
      </w:r>
      <w:r w:rsidR="00BD04FB">
        <w:t>»</w:t>
      </w:r>
      <w:r>
        <w:t xml:space="preserve"> и МиГ в единый корпоративный центр самолетостроения. </w:t>
      </w:r>
      <w:r w:rsidR="00BD04FB">
        <w:t>«</w:t>
      </w:r>
      <w:r>
        <w:t>Системные реформы должны усовершенствовать структуру ОАК и решить вопросы ее финансовой устойчивости, повысить конкурентоспособность отечественных гражданских самолетов и покрыть значительные потребности России в современных воздушных судах для пассажирских перевозок</w:t>
      </w:r>
      <w:r w:rsidR="00BD04FB">
        <w:t>»</w:t>
      </w:r>
      <w:r>
        <w:t xml:space="preserve">, – ставит задачи глава госкорпорации </w:t>
      </w:r>
      <w:r w:rsidR="00BD04FB">
        <w:t>«</w:t>
      </w:r>
      <w:r>
        <w:t>Ростех</w:t>
      </w:r>
      <w:r w:rsidR="00BD04FB">
        <w:t>»</w:t>
      </w:r>
      <w:r>
        <w:t xml:space="preserve"> Сергей Чемезов. В качестве одной из основных составляющих реформы предусматривается создание единого инженерно-конструкторского центра ОАК, который объединит в себе </w:t>
      </w:r>
      <w:r w:rsidR="00BD04FB">
        <w:t>«</w:t>
      </w:r>
      <w:r>
        <w:t>все КБ</w:t>
      </w:r>
      <w:r w:rsidR="00BD04FB">
        <w:t>»</w:t>
      </w:r>
      <w:r>
        <w:t>.</w:t>
      </w:r>
    </w:p>
    <w:p w14:paraId="7EA307B8" w14:textId="77777777" w:rsidR="00BD04FB" w:rsidRDefault="00EE08AD" w:rsidP="00BD04FB">
      <w:pPr>
        <w:jc w:val="both"/>
      </w:pPr>
      <w:r>
        <w:t>Вот некоторые цифры, характеризующие наших международных конкурентов и российское авиастроение. В 2019 г. общая выручка от продаж в аэрокосмической отрасли США составила $909 млрд, доходы от экспорта – $148 млрд. Львиная доля доходов получена от продаж продукции гражданского назначения. В ЕС выручка только одной корпорации Airbus составила почти 80 млрд евро. В России результаты, скажем мягко, скромнее. При этом в интервью РБК в августе 2020 г. председатель совета директоров ОАК Анатолий Сердюков сказал, что долги ОАК перед банками составляют около 530 млрд руб.</w:t>
      </w:r>
    </w:p>
    <w:p w14:paraId="7F5CA009" w14:textId="77777777" w:rsidR="00BD04FB" w:rsidRDefault="00EE08AD" w:rsidP="00BD04FB">
      <w:pPr>
        <w:jc w:val="both"/>
      </w:pPr>
      <w:r>
        <w:t xml:space="preserve">За этими цифрами стоит большое число нерешенных проблем. Это и уровень инвестиций в развитие авиастроительной отрасли, и состояние научно-технической и нормативно-правовой базы, и судьбы миллионов специалистов, прямо и косвенно связанных с развитием этой отрасли, интегрированной в высокой степени во многие другие отрасли экономики России. Необходимость радикальных реформ структуры управления авиастроительной отраслью в России назрела – причем в гораздо большем объеме, чем объявлено сейчас в решении госкорпорации </w:t>
      </w:r>
      <w:r w:rsidR="00BD04FB">
        <w:t>«</w:t>
      </w:r>
      <w:r>
        <w:t>Ростех</w:t>
      </w:r>
      <w:r w:rsidR="00BD04FB">
        <w:t>»</w:t>
      </w:r>
      <w:r>
        <w:t>.</w:t>
      </w:r>
    </w:p>
    <w:p w14:paraId="5489F014" w14:textId="77777777" w:rsidR="00BD04FB" w:rsidRDefault="00EE08AD" w:rsidP="00BD04FB">
      <w:pPr>
        <w:jc w:val="both"/>
      </w:pPr>
      <w:r>
        <w:t>Программа реформирования должна быть всесторонне подготовлена и рассмотрена на самом высоком уровне управления государством. Необходимо определиться со стратегией и целями развития отрасли. В основу такой программы должно быть положено создание современной нормативно-правовой базы в области сертификации авиационной техники, почти безнадежно устаревшей в России. В ЕС и США нормативно-правовая база авиастроительной отрасли регулярно пересматривается и обновляется на уровнях Европарламента/Еврокомиссии и конгресса соответственно. Энергетическая супердержава Россия может и должна стать вровень с другими супердержавами, но только если уделит должное внимание отрасли на законодательном уровне.</w:t>
      </w:r>
    </w:p>
    <w:p w14:paraId="0F91CD7A" w14:textId="77777777" w:rsidR="00BD04FB" w:rsidRDefault="00EE08AD" w:rsidP="00BD04FB">
      <w:pPr>
        <w:jc w:val="both"/>
      </w:pPr>
      <w:r>
        <w:t>Процесс объединения может привести к ускорению развития конструкторских организаций за счет обмена опытом, технологиями, расширения кадровых и инфраструктурных возможностей. Но в то же время возможно ухудшение показателей объединенной организации в силу психологической несовместимости специалистов и столкновения традиций, накопленных в различных конструкторских школах. Хотя их и обещали сохранить. Объединение требует внимания и деликатности со стороны руководства страны и должно базироваться на формализованных стандартах предприятий, детально описывающих все процессы деятельности организации. Этого сейчас нет.</w:t>
      </w:r>
    </w:p>
    <w:p w14:paraId="6030DFE4" w14:textId="77777777" w:rsidR="00BD04FB" w:rsidRDefault="00EE08AD" w:rsidP="00BD04FB">
      <w:pPr>
        <w:jc w:val="both"/>
      </w:pPr>
      <w:r>
        <w:t xml:space="preserve">Для достижения максимального эффекта реформы объединение компаний отрасли не может ограничиваться только переводом в московский единый инженерно-конструкторский центр </w:t>
      </w:r>
      <w:r w:rsidR="00BD04FB">
        <w:t>«</w:t>
      </w:r>
      <w:r>
        <w:t>всех КБ</w:t>
      </w:r>
      <w:r w:rsidR="00BD04FB">
        <w:t>»</w:t>
      </w:r>
      <w:r>
        <w:t xml:space="preserve">. Для начала надо вспомнить, что проектированием авиационной техники занимаются не только в Москве, но и, например, в Таганроге (ТАНТК им. Г. М. Бериева), на Урале (Уральский завод гражданской авиации). Организации, создающие беспилотные авиационные системы, разбросаны по всей стране. Единый корпоративный центр самолетостроения должен был бы заниматься методологией – сосредоточиться на ключевых вопросах развития. А разработку следует </w:t>
      </w:r>
      <w:r>
        <w:lastRenderedPageBreak/>
        <w:t>оставить за конкретными КБ, сохранив и конкуренцию, и традиции. Юридический контур может обсуждаться.</w:t>
      </w:r>
    </w:p>
    <w:p w14:paraId="7455FFF3" w14:textId="77777777" w:rsidR="00BD04FB" w:rsidRDefault="00EE08AD" w:rsidP="00BD04FB">
      <w:pPr>
        <w:jc w:val="both"/>
      </w:pPr>
      <w:r>
        <w:t xml:space="preserve">Разумеется, что любые предложения по проведению реформы имеют ценность, если планируемые преобразования, озвученные на совещании в госкорпорации </w:t>
      </w:r>
      <w:r w:rsidR="00BD04FB">
        <w:t>«</w:t>
      </w:r>
      <w:r>
        <w:t>Ростех</w:t>
      </w:r>
      <w:r w:rsidR="00BD04FB">
        <w:t>»</w:t>
      </w:r>
      <w:r>
        <w:t>, ставят своей конечной целью возвращение России статуса мировой авиационной державы. Пока же, без объявления конкретных целей реформы и стратегии, предлагаемый перечень действий выглядит скорее как набор мер по предотвращению банкротства ОАК (сокращение численности, избавление от офисов) с совершенно неясным будущим. Это хорошая мина при плохой игре.</w:t>
      </w:r>
    </w:p>
    <w:p w14:paraId="645585EA" w14:textId="4E0A1860" w:rsidR="00EE08AD" w:rsidRDefault="00EE08AD" w:rsidP="00BD04FB">
      <w:pPr>
        <w:jc w:val="both"/>
      </w:pPr>
      <w:r>
        <w:t>Вызывают вопросы и накопленные долги: кто, кому и за что задолжал? Ведь и организации-заемщики, и банки, которым они должны деньги, – все они принадлежат или находятся под контролем государства. Сотрудники предприятий не брали зарплату в долг. Почему же они теперь становятся крайними (часть из них потеряет работу, должности)? И почему разговор идет только о погашении долгов, а не о суммах инвестиций для дальнейшего развития? Впрочем, без четкого определения целей обсуждать это тоже было бы беспредметно. Все это вопросы, на которые пока нет ответов. И хорошо, если они хотя бы ожидаются.</w:t>
      </w:r>
    </w:p>
    <w:p w14:paraId="67C7D728" w14:textId="77777777" w:rsidR="00BD04FB" w:rsidRDefault="00B27729" w:rsidP="00BD04FB">
      <w:pPr>
        <w:jc w:val="both"/>
      </w:pPr>
      <w:hyperlink r:id="rId54" w:history="1">
        <w:r w:rsidR="00EE08AD" w:rsidRPr="00736162">
          <w:rPr>
            <w:rStyle w:val="a9"/>
          </w:rPr>
          <w:t>https://www.vedomosti.ru/opinion/articles/2021/03/21/862472-reforme-aviastroeniya</w:t>
        </w:r>
      </w:hyperlink>
    </w:p>
    <w:p w14:paraId="6073C4B8" w14:textId="22490EC1" w:rsidR="00EE08AD" w:rsidRPr="00A13804" w:rsidRDefault="00EE08AD" w:rsidP="00BD04FB">
      <w:pPr>
        <w:pStyle w:val="3"/>
        <w:jc w:val="both"/>
        <w:rPr>
          <w:rFonts w:ascii="Times New Roman" w:hAnsi="Times New Roman"/>
          <w:sz w:val="24"/>
          <w:szCs w:val="24"/>
        </w:rPr>
      </w:pPr>
      <w:bookmarkStart w:id="51" w:name="_Toc67303463"/>
      <w:r w:rsidRPr="00A13804">
        <w:rPr>
          <w:rFonts w:ascii="Times New Roman" w:hAnsi="Times New Roman"/>
          <w:sz w:val="24"/>
          <w:szCs w:val="24"/>
        </w:rPr>
        <w:t>РБК; ТИМОФЕЙ ДЗЯДКО; 2021.03.2</w:t>
      </w:r>
      <w:r>
        <w:rPr>
          <w:rFonts w:ascii="Times New Roman" w:hAnsi="Times New Roman"/>
          <w:sz w:val="24"/>
          <w:szCs w:val="24"/>
        </w:rPr>
        <w:t>0</w:t>
      </w:r>
      <w:r w:rsidRPr="00A13804">
        <w:rPr>
          <w:rFonts w:ascii="Times New Roman" w:hAnsi="Times New Roman"/>
          <w:sz w:val="24"/>
          <w:szCs w:val="24"/>
        </w:rPr>
        <w:t xml:space="preserve">; ДВЕ РОССИЙСКИЕ АВИАКОМПАНИИ СМОГЛИ ИЗБЕЖАТЬ УБЫТКОВ В ГОД ПАНДЕМИИ </w:t>
      </w:r>
      <w:r w:rsidR="00BD04FB">
        <w:rPr>
          <w:rFonts w:ascii="Times New Roman" w:hAnsi="Times New Roman"/>
          <w:sz w:val="24"/>
          <w:szCs w:val="24"/>
        </w:rPr>
        <w:t>«</w:t>
      </w:r>
      <w:r w:rsidRPr="00A13804">
        <w:rPr>
          <w:rFonts w:ascii="Times New Roman" w:hAnsi="Times New Roman"/>
          <w:sz w:val="24"/>
          <w:szCs w:val="24"/>
        </w:rPr>
        <w:t>ПОБЕДА</w:t>
      </w:r>
      <w:r w:rsidR="00BD04FB">
        <w:rPr>
          <w:rFonts w:ascii="Times New Roman" w:hAnsi="Times New Roman"/>
          <w:sz w:val="24"/>
          <w:szCs w:val="24"/>
        </w:rPr>
        <w:t>»</w:t>
      </w:r>
      <w:r w:rsidRPr="00A13804">
        <w:rPr>
          <w:rFonts w:ascii="Times New Roman" w:hAnsi="Times New Roman"/>
          <w:sz w:val="24"/>
          <w:szCs w:val="24"/>
        </w:rPr>
        <w:t xml:space="preserve"> И </w:t>
      </w:r>
      <w:r w:rsidR="00BD04FB">
        <w:rPr>
          <w:rFonts w:ascii="Times New Roman" w:hAnsi="Times New Roman"/>
          <w:sz w:val="24"/>
          <w:szCs w:val="24"/>
        </w:rPr>
        <w:t>«</w:t>
      </w:r>
      <w:r w:rsidRPr="00A13804">
        <w:rPr>
          <w:rFonts w:ascii="Times New Roman" w:hAnsi="Times New Roman"/>
          <w:sz w:val="24"/>
          <w:szCs w:val="24"/>
        </w:rPr>
        <w:t>АЗИМУТ</w:t>
      </w:r>
      <w:r w:rsidR="00BD04FB">
        <w:rPr>
          <w:rFonts w:ascii="Times New Roman" w:hAnsi="Times New Roman"/>
          <w:sz w:val="24"/>
          <w:szCs w:val="24"/>
        </w:rPr>
        <w:t>»</w:t>
      </w:r>
      <w:r w:rsidRPr="00A13804">
        <w:rPr>
          <w:rFonts w:ascii="Times New Roman" w:hAnsi="Times New Roman"/>
          <w:sz w:val="24"/>
          <w:szCs w:val="24"/>
        </w:rPr>
        <w:t xml:space="preserve"> ПОЛУЧИЛИ ПРИБЫЛЬ БЛАГОДАРЯ НИЗКИМ ТАРИФАМ И СУБСИДИЯМ</w:t>
      </w:r>
      <w:bookmarkEnd w:id="51"/>
    </w:p>
    <w:p w14:paraId="2C94EA73" w14:textId="77777777" w:rsidR="00BD04FB" w:rsidRDefault="00EE08AD" w:rsidP="00BD04FB">
      <w:pPr>
        <w:jc w:val="both"/>
      </w:pPr>
      <w:r>
        <w:t xml:space="preserve">На фоне прекращения полетов за рубеж и других ограничений </w:t>
      </w:r>
      <w:r w:rsidR="00BD04FB">
        <w:t>«</w:t>
      </w:r>
      <w:r>
        <w:t>Победе</w:t>
      </w:r>
      <w:r w:rsidR="00BD04FB">
        <w:t>»</w:t>
      </w:r>
      <w:r>
        <w:t xml:space="preserve"> и </w:t>
      </w:r>
      <w:r w:rsidR="00BD04FB">
        <w:t>«</w:t>
      </w:r>
      <w:r>
        <w:t>Азимуту</w:t>
      </w:r>
      <w:r w:rsidR="00BD04FB">
        <w:t>»</w:t>
      </w:r>
      <w:r>
        <w:t xml:space="preserve"> удалось остаться прибыльными. Крупнейшие перевозчики, включая </w:t>
      </w:r>
      <w:r w:rsidR="00BD04FB">
        <w:t>«</w:t>
      </w:r>
      <w:r>
        <w:t>Аэрофлот</w:t>
      </w:r>
      <w:r w:rsidR="00BD04FB">
        <w:t>»</w:t>
      </w:r>
      <w:r>
        <w:t>, закончили год с убытками, потери отрасли могут достичь 200 млрд руб.</w:t>
      </w:r>
    </w:p>
    <w:p w14:paraId="744B1527" w14:textId="77777777" w:rsidR="00BD04FB" w:rsidRDefault="00EE08AD" w:rsidP="00BD04FB">
      <w:pPr>
        <w:jc w:val="both"/>
      </w:pPr>
      <w:r>
        <w:t xml:space="preserve">По данным </w:t>
      </w:r>
      <w:r w:rsidRPr="00BD04FB">
        <w:rPr>
          <w:b/>
        </w:rPr>
        <w:t>Росавиации</w:t>
      </w:r>
      <w:r>
        <w:t xml:space="preserve">, из-за запрета международных рейсов и других ограничений, вызванных пандемией коронавируса, за девять месяцев 2020 года российские авиакомпании получили операционные убытки более чем на 102 млрд руб. Ассоциация эксплуатантов воздушного транспорта (АЭВТ) оценивала убытки российских компаний за этот же период в 140 млрд руб. и прогнозировала, что по итогам года они вырастут до 200 млрд руб. (у </w:t>
      </w:r>
      <w:r w:rsidRPr="00BD04FB">
        <w:rPr>
          <w:b/>
        </w:rPr>
        <w:t>Росавиации</w:t>
      </w:r>
      <w:r>
        <w:t xml:space="preserve"> пока нет данных за весь 2020 год).</w:t>
      </w:r>
    </w:p>
    <w:p w14:paraId="24EE0978" w14:textId="77777777" w:rsidR="00BD04FB" w:rsidRDefault="00EE08AD" w:rsidP="00BD04FB">
      <w:pPr>
        <w:jc w:val="both"/>
      </w:pPr>
      <w:r>
        <w:t xml:space="preserve">Крупнейшая российская авиагруппа </w:t>
      </w:r>
      <w:r w:rsidR="00BD04FB">
        <w:t>«</w:t>
      </w:r>
      <w:r>
        <w:t>Аэрофлот</w:t>
      </w:r>
      <w:r w:rsidR="00BD04FB">
        <w:t>»</w:t>
      </w:r>
      <w:r>
        <w:t xml:space="preserve"> (включает авиакомпании </w:t>
      </w:r>
      <w:r w:rsidR="00BD04FB">
        <w:t>«</w:t>
      </w:r>
      <w:r>
        <w:t>Аэрофлот</w:t>
      </w:r>
      <w:r w:rsidR="00BD04FB">
        <w:t>»</w:t>
      </w:r>
      <w:r>
        <w:t xml:space="preserve">, </w:t>
      </w:r>
      <w:r w:rsidR="00BD04FB">
        <w:t>«</w:t>
      </w:r>
      <w:r>
        <w:t>Россия</w:t>
      </w:r>
      <w:r w:rsidR="00BD04FB">
        <w:t>»</w:t>
      </w:r>
      <w:r>
        <w:t xml:space="preserve"> и </w:t>
      </w:r>
      <w:r w:rsidR="00BD04FB">
        <w:t>«</w:t>
      </w:r>
      <w:r>
        <w:t>Победа</w:t>
      </w:r>
      <w:r w:rsidR="00BD04FB">
        <w:t>»</w:t>
      </w:r>
      <w:r>
        <w:t xml:space="preserve">) в прошлом году получила чистый убыток на 123 млрд руб. против чистой прибыли 13,5 млрд руб. годом ранее. Убытки всей мировой авиаотрасли на фоне кризиса, вызванного пандемией, составили $118 млрд, заявил заместитель гендиректора </w:t>
      </w:r>
      <w:r w:rsidR="00BD04FB">
        <w:t>«</w:t>
      </w:r>
      <w:r>
        <w:t>Аэрофлота</w:t>
      </w:r>
      <w:r w:rsidR="00BD04FB">
        <w:t>»</w:t>
      </w:r>
      <w:r>
        <w:t xml:space="preserve"> по коммерции и финансам Андрей Чиханчин.</w:t>
      </w:r>
    </w:p>
    <w:p w14:paraId="779C127B" w14:textId="77777777" w:rsidR="00BD04FB" w:rsidRDefault="00EE08AD" w:rsidP="00BD04FB">
      <w:pPr>
        <w:jc w:val="both"/>
      </w:pPr>
      <w:r>
        <w:t xml:space="preserve">Но как минимум две российские авиакомпании закончили год без убытков </w:t>
      </w:r>
      <w:r w:rsidR="00BD04FB">
        <w:t>–</w:t>
      </w:r>
      <w:r>
        <w:t xml:space="preserve"> лоукостер </w:t>
      </w:r>
      <w:r w:rsidR="00BD04FB">
        <w:t>«</w:t>
      </w:r>
      <w:r>
        <w:t>Победа</w:t>
      </w:r>
      <w:r w:rsidR="00BD04FB">
        <w:t>»</w:t>
      </w:r>
      <w:r>
        <w:t xml:space="preserve"> и </w:t>
      </w:r>
      <w:r w:rsidR="00BD04FB">
        <w:t>«</w:t>
      </w:r>
      <w:r>
        <w:t>Азимут</w:t>
      </w:r>
      <w:r w:rsidR="00BD04FB">
        <w:t>»</w:t>
      </w:r>
      <w:r>
        <w:t xml:space="preserve"> (ее совладельцем является председатель совета директоров Внуково Виталий Ванцев), который занимается перевозками на юге России.</w:t>
      </w:r>
    </w:p>
    <w:p w14:paraId="306BB218" w14:textId="77777777" w:rsidR="00BD04FB" w:rsidRDefault="00EE08AD" w:rsidP="00BD04FB">
      <w:pPr>
        <w:jc w:val="both"/>
      </w:pPr>
      <w:r>
        <w:t xml:space="preserve">Как </w:t>
      </w:r>
      <w:r w:rsidR="00BD04FB">
        <w:t>«</w:t>
      </w:r>
      <w:r>
        <w:t>Победа</w:t>
      </w:r>
      <w:r w:rsidR="00BD04FB">
        <w:t>»</w:t>
      </w:r>
      <w:r>
        <w:t xml:space="preserve"> и </w:t>
      </w:r>
      <w:r w:rsidR="00BD04FB">
        <w:t>«</w:t>
      </w:r>
      <w:r>
        <w:t>Азимут</w:t>
      </w:r>
      <w:r w:rsidR="00BD04FB">
        <w:t>»</w:t>
      </w:r>
      <w:r>
        <w:t xml:space="preserve"> нарастили долю рынка и избежали убытков</w:t>
      </w:r>
    </w:p>
    <w:p w14:paraId="328273D8" w14:textId="77777777" w:rsidR="00BD04FB" w:rsidRDefault="00EE08AD" w:rsidP="00BD04FB">
      <w:pPr>
        <w:jc w:val="both"/>
      </w:pPr>
      <w:r>
        <w:t xml:space="preserve">В 2020 году весь российский авиарынок упал почти вдвое, с 128,1 млн до 69,2 млн человек. </w:t>
      </w:r>
      <w:r w:rsidR="00BD04FB">
        <w:t>«</w:t>
      </w:r>
      <w:r>
        <w:t>Победа</w:t>
      </w:r>
      <w:r w:rsidR="00BD04FB">
        <w:t>»</w:t>
      </w:r>
      <w:r>
        <w:t xml:space="preserve"> снизила перевозки лишь на 11,7%, до 9,1 млн человек, переместившись с четвертого на третье место среди крупнейших авиакомпаний, впереди нее только </w:t>
      </w:r>
      <w:r w:rsidR="00BD04FB">
        <w:t>«</w:t>
      </w:r>
      <w:r>
        <w:t>Аэрофлот</w:t>
      </w:r>
      <w:r w:rsidR="00BD04FB">
        <w:t>»</w:t>
      </w:r>
      <w:r>
        <w:t xml:space="preserve"> и S7. Доля ее рынка увеличилась с 8 до 13,1%.</w:t>
      </w:r>
    </w:p>
    <w:p w14:paraId="71B11354" w14:textId="77777777" w:rsidR="00BD04FB" w:rsidRDefault="00BD04FB" w:rsidP="00BD04FB">
      <w:pPr>
        <w:jc w:val="both"/>
      </w:pPr>
      <w:r w:rsidRPr="00935563">
        <w:rPr>
          <w:b/>
        </w:rPr>
        <w:t>«</w:t>
      </w:r>
      <w:r w:rsidR="00EE08AD" w:rsidRPr="00935563">
        <w:rPr>
          <w:b/>
        </w:rPr>
        <w:t>Азимут</w:t>
      </w:r>
      <w:r w:rsidRPr="00935563">
        <w:rPr>
          <w:b/>
        </w:rPr>
        <w:t>»</w:t>
      </w:r>
      <w:r w:rsidR="00EE08AD" w:rsidRPr="00935563">
        <w:rPr>
          <w:b/>
        </w:rPr>
        <w:t xml:space="preserve"> сократил количество пассажиров еще меньше </w:t>
      </w:r>
      <w:r w:rsidRPr="00935563">
        <w:rPr>
          <w:b/>
        </w:rPr>
        <w:t>–</w:t>
      </w:r>
      <w:r w:rsidR="00EE08AD" w:rsidRPr="00935563">
        <w:rPr>
          <w:b/>
        </w:rPr>
        <w:t xml:space="preserve"> на 2,1% (до 1,22 млн человек), поднявшись сразу с 18-го места на 11-е. </w:t>
      </w:r>
      <w:r w:rsidRPr="00935563">
        <w:rPr>
          <w:b/>
        </w:rPr>
        <w:t>«</w:t>
      </w:r>
      <w:r w:rsidR="00EE08AD" w:rsidRPr="00935563">
        <w:rPr>
          <w:b/>
        </w:rPr>
        <w:t xml:space="preserve">Пассажиропоток сократился лишь на 2%, но пассажиро-километры (количество пассажиров, умноженное на расстояние их перевозки. </w:t>
      </w:r>
      <w:r w:rsidRPr="00935563">
        <w:rPr>
          <w:b/>
        </w:rPr>
        <w:t>–</w:t>
      </w:r>
      <w:r w:rsidR="00EE08AD" w:rsidRPr="00935563">
        <w:rPr>
          <w:b/>
        </w:rPr>
        <w:t xml:space="preserve"> РБК) мы превысили на 2%. То есть фактически мы остались на уровне 2019 года</w:t>
      </w:r>
      <w:r w:rsidRPr="00935563">
        <w:rPr>
          <w:b/>
        </w:rPr>
        <w:t>»</w:t>
      </w:r>
      <w:r w:rsidR="00EE08AD" w:rsidRPr="00935563">
        <w:rPr>
          <w:b/>
        </w:rPr>
        <w:t>,</w:t>
      </w:r>
      <w:r w:rsidR="00EE08AD">
        <w:t xml:space="preserve"> </w:t>
      </w:r>
      <w:r>
        <w:t>–</w:t>
      </w:r>
      <w:r w:rsidR="00EE08AD">
        <w:t xml:space="preserve"> сказал РБК председатель совета директоров компании Павел Удод.</w:t>
      </w:r>
    </w:p>
    <w:p w14:paraId="6CD2217C" w14:textId="77777777" w:rsidR="00BD04FB" w:rsidRDefault="00EE08AD" w:rsidP="00BD04FB">
      <w:pPr>
        <w:jc w:val="both"/>
      </w:pPr>
      <w:r>
        <w:lastRenderedPageBreak/>
        <w:t xml:space="preserve">Лучше результат показала только компания </w:t>
      </w:r>
      <w:r w:rsidR="00BD04FB">
        <w:t>«</w:t>
      </w:r>
      <w:r>
        <w:t>ЧукотАвиа</w:t>
      </w:r>
      <w:r w:rsidR="00BD04FB">
        <w:t>»</w:t>
      </w:r>
      <w:r>
        <w:t xml:space="preserve">, которая преимущественно занимается перевозками по Чукотке и по итогам 2020 года сократила их объем лишь на 1,7%, до 40,4 тыс. человек (она заняла 35-е место), следует из данных </w:t>
      </w:r>
      <w:r w:rsidRPr="00BD04FB">
        <w:rPr>
          <w:b/>
        </w:rPr>
        <w:t>Росавиации</w:t>
      </w:r>
      <w:r>
        <w:t>.</w:t>
      </w:r>
    </w:p>
    <w:p w14:paraId="58039333" w14:textId="77777777" w:rsidR="00BD04FB" w:rsidRDefault="00BD04FB" w:rsidP="00BD04FB">
      <w:pPr>
        <w:jc w:val="both"/>
      </w:pPr>
      <w:r>
        <w:t>«</w:t>
      </w:r>
      <w:r w:rsidR="00EE08AD">
        <w:t>Победа</w:t>
      </w:r>
      <w:r>
        <w:t>»</w:t>
      </w:r>
      <w:r w:rsidR="00EE08AD">
        <w:t>, которая полностью прекращала полеты в апреле</w:t>
      </w:r>
      <w:r>
        <w:t>–</w:t>
      </w:r>
      <w:r w:rsidR="00EE08AD">
        <w:t xml:space="preserve">мае 2020 года из-за коронавируса, по итогам года получила 1,4 млрд руб. чистой прибыли (в 3,5 раза меньше показателя 2019 года), говорится в отчете компании по РСБУ. По данным МСФО, ее скорректированная чистая прибыль упала еще сильнее </w:t>
      </w:r>
      <w:r>
        <w:t>–</w:t>
      </w:r>
      <w:r w:rsidR="00EE08AD">
        <w:t xml:space="preserve"> в 19 раз, с 3,98 млрд до 207 млн руб., следует из презентации группы </w:t>
      </w:r>
      <w:r>
        <w:t>«</w:t>
      </w:r>
      <w:r w:rsidR="00EE08AD">
        <w:t>Аэрофлот</w:t>
      </w:r>
      <w:r>
        <w:t>»</w:t>
      </w:r>
      <w:r w:rsidR="00EE08AD">
        <w:t>, опубликованной 11 марта. Этот показатель учитывает убытки по курсовым разницам из-за переоценки лизинговых обязательств на 10,1 млрд руб. (в 2019 году, наоборот, была прибыль по курсовым разницам на 5,9 млрд руб.), указано в документе.</w:t>
      </w:r>
    </w:p>
    <w:p w14:paraId="6A399A6D" w14:textId="77777777" w:rsidR="00BD04FB" w:rsidRDefault="00BD04FB" w:rsidP="00BD04FB">
      <w:pPr>
        <w:jc w:val="both"/>
      </w:pPr>
      <w:r>
        <w:t>«</w:t>
      </w:r>
      <w:r w:rsidR="00EE08AD">
        <w:t>Получение прибыли в 2020 году для авиационной отрасли равносильно чуду</w:t>
      </w:r>
      <w:r>
        <w:t>»</w:t>
      </w:r>
      <w:r w:rsidR="00EE08AD">
        <w:t xml:space="preserve">, </w:t>
      </w:r>
      <w:r>
        <w:t>–</w:t>
      </w:r>
      <w:r w:rsidR="00EE08AD">
        <w:t xml:space="preserve"> сказал РБК представитель </w:t>
      </w:r>
      <w:r>
        <w:t>«</w:t>
      </w:r>
      <w:r w:rsidR="00EE08AD">
        <w:t>Победы</w:t>
      </w:r>
      <w:r>
        <w:t>»</w:t>
      </w:r>
      <w:r w:rsidR="00EE08AD">
        <w:t>.</w:t>
      </w:r>
    </w:p>
    <w:p w14:paraId="21E4C617" w14:textId="77777777" w:rsidR="00BD04FB" w:rsidRDefault="00EE08AD" w:rsidP="00BD04FB">
      <w:pPr>
        <w:jc w:val="both"/>
      </w:pPr>
      <w:r>
        <w:t xml:space="preserve">По словам Удода, </w:t>
      </w:r>
      <w:r w:rsidR="00BD04FB">
        <w:t>«</w:t>
      </w:r>
      <w:r>
        <w:t>Азимут</w:t>
      </w:r>
      <w:r w:rsidR="00BD04FB">
        <w:t>»</w:t>
      </w:r>
      <w:r>
        <w:t xml:space="preserve"> тоже закончил 2020 год без убытков, но величина прибыли </w:t>
      </w:r>
      <w:r w:rsidR="00BD04FB" w:rsidRPr="00935563">
        <w:t>«</w:t>
      </w:r>
      <w:r w:rsidRPr="00935563">
        <w:t>символическая</w:t>
      </w:r>
      <w:r w:rsidR="00BD04FB" w:rsidRPr="00935563">
        <w:t>»</w:t>
      </w:r>
      <w:r w:rsidRPr="00935563">
        <w:t xml:space="preserve"> </w:t>
      </w:r>
      <w:r w:rsidR="00BD04FB" w:rsidRPr="00935563">
        <w:t>–</w:t>
      </w:r>
      <w:r w:rsidRPr="00935563">
        <w:t xml:space="preserve"> несколько десятков миллионов рублей. </w:t>
      </w:r>
      <w:r w:rsidR="00BD04FB" w:rsidRPr="00935563">
        <w:t>«</w:t>
      </w:r>
      <w:r w:rsidRPr="00935563">
        <w:t>Итоговый отчет пока не</w:t>
      </w:r>
      <w:r>
        <w:t xml:space="preserve"> готов, но этот показатель будет примерно на уровне 2019 года, когда мы получили 90 млн руб. чистой прибыли по РСБУ</w:t>
      </w:r>
      <w:r w:rsidR="00BD04FB">
        <w:t>»</w:t>
      </w:r>
      <w:r>
        <w:t xml:space="preserve">, </w:t>
      </w:r>
      <w:r w:rsidR="00BD04FB">
        <w:t>–</w:t>
      </w:r>
      <w:r>
        <w:t xml:space="preserve"> уточнил он.</w:t>
      </w:r>
    </w:p>
    <w:p w14:paraId="12AEC00B" w14:textId="77777777" w:rsidR="00BD04FB" w:rsidRDefault="00EE08AD" w:rsidP="00BD04FB">
      <w:pPr>
        <w:jc w:val="both"/>
      </w:pPr>
      <w:r>
        <w:t xml:space="preserve">Динамика пассажиропотока авиакомпаний </w:t>
      </w:r>
      <w:r w:rsidR="00BD04FB">
        <w:t>«</w:t>
      </w:r>
      <w:r>
        <w:t>Азимут</w:t>
      </w:r>
      <w:r w:rsidR="00BD04FB">
        <w:t>»</w:t>
      </w:r>
      <w:r>
        <w:t xml:space="preserve"> и </w:t>
      </w:r>
      <w:r w:rsidR="00BD04FB">
        <w:t>«</w:t>
      </w:r>
      <w:r>
        <w:t>Победа</w:t>
      </w:r>
      <w:r w:rsidR="00BD04FB">
        <w:t>»</w:t>
      </w:r>
      <w:r>
        <w:t xml:space="preserve"> в 2020 году была наилучшей среди крупных российских перевозчиков, замечает старший аналитик корпоративных рейтингов Национального рейтингового агентства Алла Юрова. По ее словам, это связано с фокусированием на популярных внутренних направлениях: внутренний рынок сократился на 23,1% при падении общего показателя на 46%. Доля внутрироссийских перевозок у этих авиакомпаний исторически одна из самых высоких </w:t>
      </w:r>
      <w:r w:rsidR="00BD04FB">
        <w:t>–</w:t>
      </w:r>
      <w:r>
        <w:t xml:space="preserve"> в 2019 году на них пришлось более 90% пассажиров </w:t>
      </w:r>
      <w:r w:rsidR="00BD04FB">
        <w:t>«</w:t>
      </w:r>
      <w:r>
        <w:t>Азимута</w:t>
      </w:r>
      <w:r w:rsidR="00BD04FB">
        <w:t>»</w:t>
      </w:r>
      <w:r>
        <w:t xml:space="preserve"> и 77% клиентов </w:t>
      </w:r>
      <w:r w:rsidR="00BD04FB">
        <w:t>«</w:t>
      </w:r>
      <w:r>
        <w:t>Победы</w:t>
      </w:r>
      <w:r w:rsidR="00BD04FB">
        <w:t>»</w:t>
      </w:r>
      <w:r>
        <w:t>, добавляет она.</w:t>
      </w:r>
    </w:p>
    <w:p w14:paraId="0348BD0D" w14:textId="77777777" w:rsidR="00BD04FB" w:rsidRDefault="00EE08AD" w:rsidP="00BD04FB">
      <w:pPr>
        <w:jc w:val="both"/>
      </w:pPr>
      <w:r>
        <w:t>Как компаниям удалось остаться в плюсе</w:t>
      </w:r>
    </w:p>
    <w:p w14:paraId="6576D74C" w14:textId="77777777" w:rsidR="00BD04FB" w:rsidRDefault="00BD04FB" w:rsidP="00BD04FB">
      <w:pPr>
        <w:jc w:val="both"/>
      </w:pPr>
      <w:r>
        <w:t>«</w:t>
      </w:r>
      <w:r w:rsidR="00EE08AD">
        <w:t>Победа</w:t>
      </w:r>
      <w:r>
        <w:t>»</w:t>
      </w:r>
      <w:r w:rsidR="00EE08AD">
        <w:t xml:space="preserve"> приостановила операционную деятельность, когда почти никто не летал из Москвы и сильно упали перевозки в регионах. Представитель компании объяснял, что это позволит ей </w:t>
      </w:r>
      <w:r>
        <w:t>«</w:t>
      </w:r>
      <w:r w:rsidR="00EE08AD">
        <w:t>сосредоточить ресурсы на антикризисной программе</w:t>
      </w:r>
      <w:r>
        <w:t>»</w:t>
      </w:r>
      <w:r w:rsidR="00EE08AD">
        <w:t xml:space="preserve">, то есть не нести убытки в самые сложные для авиации два месяца </w:t>
      </w:r>
      <w:r>
        <w:t>–</w:t>
      </w:r>
      <w:r w:rsidR="00EE08AD">
        <w:t xml:space="preserve"> в апреле и мае 2020 года.</w:t>
      </w:r>
    </w:p>
    <w:p w14:paraId="5DB8F1CA" w14:textId="77777777" w:rsidR="00BD04FB" w:rsidRDefault="00EE08AD" w:rsidP="00BD04FB">
      <w:pPr>
        <w:jc w:val="both"/>
      </w:pPr>
      <w:r>
        <w:t xml:space="preserve">Перед возобновлением полетов в июне гендиректор </w:t>
      </w:r>
      <w:r w:rsidR="00BD04FB">
        <w:t>«</w:t>
      </w:r>
      <w:r>
        <w:t>Победы</w:t>
      </w:r>
      <w:r w:rsidR="00BD04FB">
        <w:t>»</w:t>
      </w:r>
      <w:r>
        <w:t xml:space="preserve"> Андрей Калмыков пообещал существенно снизить цены. </w:t>
      </w:r>
      <w:r w:rsidR="00BD04FB">
        <w:t>«</w:t>
      </w:r>
      <w:r>
        <w:t>Мы прекрасно понимаем, что сейчас даже по нашим привычным тарифам у людей просто нет возможности купить билеты. Мы провели колоссальную работу, чтобы в летнем сезоне 2020 года снизить среднюю цену билетов в два-три раза относительно прошлогоднего сезона</w:t>
      </w:r>
      <w:r w:rsidR="00BD04FB">
        <w:t>»</w:t>
      </w:r>
      <w:r>
        <w:t xml:space="preserve">, </w:t>
      </w:r>
      <w:r w:rsidR="00BD04FB">
        <w:t>–</w:t>
      </w:r>
      <w:r>
        <w:t xml:space="preserve"> заявлял он.</w:t>
      </w:r>
    </w:p>
    <w:p w14:paraId="53476CAA" w14:textId="77777777" w:rsidR="00BD04FB" w:rsidRDefault="00EE08AD" w:rsidP="00BD04FB">
      <w:pPr>
        <w:jc w:val="both"/>
      </w:pPr>
      <w:r>
        <w:t>Убыточные перевозки</w:t>
      </w:r>
    </w:p>
    <w:p w14:paraId="5E1A053F" w14:textId="77777777" w:rsidR="00BD04FB" w:rsidRDefault="00EE08AD" w:rsidP="00BD04FB">
      <w:pPr>
        <w:jc w:val="both"/>
      </w:pPr>
      <w:r>
        <w:t xml:space="preserve">Несмотря на то что пассажиропоток постепенно растет, экономика перевозок остается </w:t>
      </w:r>
      <w:r w:rsidR="00BD04FB">
        <w:t>«</w:t>
      </w:r>
      <w:r>
        <w:t>убыточной</w:t>
      </w:r>
      <w:r w:rsidR="00BD04FB">
        <w:t>»</w:t>
      </w:r>
      <w:r>
        <w:t xml:space="preserve">, заявил в июле 2020 года заместитель гендиректора по стратегии S7 Group (крупнейшая частная авиакомпания. </w:t>
      </w:r>
      <w:r w:rsidR="00BD04FB">
        <w:t>–</w:t>
      </w:r>
      <w:r>
        <w:t xml:space="preserve"> РБК) Григорий Давыдов. </w:t>
      </w:r>
      <w:r w:rsidR="00BD04FB">
        <w:t>«</w:t>
      </w:r>
      <w:r>
        <w:t>В условиях закрытых границ на рынке внутренних перевозок образовался значительный избыток емкостей, и авиакомпании вынуждены снижать средний тариф из-за острой конкурентной ситуации. Таким образом, перевозчики лишены возможности заработать в высокий для авиации сезон</w:t>
      </w:r>
      <w:r w:rsidR="00BD04FB">
        <w:t>»</w:t>
      </w:r>
      <w:r>
        <w:t xml:space="preserve">, </w:t>
      </w:r>
      <w:r w:rsidR="00BD04FB">
        <w:t>–</w:t>
      </w:r>
      <w:r>
        <w:t xml:space="preserve"> говорил он. Представитель S7 отказался раскрыть финансовые показатели компании. В 2019 году она получила 3,6 млрд руб. чистой прибыли по РСБУ.</w:t>
      </w:r>
    </w:p>
    <w:p w14:paraId="17DD57E5" w14:textId="77777777" w:rsidR="00BD04FB" w:rsidRPr="00935563" w:rsidRDefault="00EE08AD" w:rsidP="00BD04FB">
      <w:pPr>
        <w:jc w:val="both"/>
        <w:rPr>
          <w:b/>
        </w:rPr>
      </w:pPr>
      <w:r>
        <w:t xml:space="preserve">По итогам девяти месяцев 2020 года </w:t>
      </w:r>
      <w:r w:rsidR="00BD04FB">
        <w:t>«</w:t>
      </w:r>
      <w:r>
        <w:t>Уральские авиалинии</w:t>
      </w:r>
      <w:r w:rsidR="00BD04FB">
        <w:t>»</w:t>
      </w:r>
      <w:r>
        <w:t xml:space="preserve">, которые замыкают пятерку крупнейших авиакомпаний (5,6 млн пассажиров), получили чистый убыток на 4,3 млрд руб., а Utair (шестое место, 4,76 млн) </w:t>
      </w:r>
      <w:r w:rsidR="00BD04FB">
        <w:t>–</w:t>
      </w:r>
      <w:r>
        <w:t xml:space="preserve"> на 1,28 млрд руб., cледует из данных СПАРК. </w:t>
      </w:r>
      <w:r w:rsidRPr="00935563">
        <w:rPr>
          <w:b/>
        </w:rPr>
        <w:t>Пресс-службы этих перевозчиков также не раскрывают финансовые показатели.</w:t>
      </w:r>
    </w:p>
    <w:p w14:paraId="078ED580" w14:textId="77777777" w:rsidR="00BD04FB" w:rsidRDefault="00EE08AD" w:rsidP="00BD04FB">
      <w:pPr>
        <w:jc w:val="both"/>
      </w:pPr>
      <w:r>
        <w:t xml:space="preserve">Такое снижение тарифов позволило </w:t>
      </w:r>
      <w:r w:rsidR="00BD04FB">
        <w:t>«</w:t>
      </w:r>
      <w:r>
        <w:t>Победе</w:t>
      </w:r>
      <w:r w:rsidR="00BD04FB">
        <w:t>»</w:t>
      </w:r>
      <w:r>
        <w:t xml:space="preserve"> сохранить заполняемость самолетов почти на докризисном уровне. По итогам 2020 года этот показатель составил 91,6%, что немного </w:t>
      </w:r>
      <w:r>
        <w:lastRenderedPageBreak/>
        <w:t xml:space="preserve">ниже 2019 года (94%), следует из презентаций </w:t>
      </w:r>
      <w:r w:rsidR="00BD04FB">
        <w:t>«</w:t>
      </w:r>
      <w:r>
        <w:t>Аэрофлота</w:t>
      </w:r>
      <w:r w:rsidR="00BD04FB">
        <w:t>»</w:t>
      </w:r>
      <w:r>
        <w:t>. В среднем по рынку заполняемость кресел снизилась с 83,9 до 74,5%.</w:t>
      </w:r>
    </w:p>
    <w:p w14:paraId="7E87C302" w14:textId="77777777" w:rsidR="00BD04FB" w:rsidRDefault="00EE08AD" w:rsidP="00BD04FB">
      <w:pPr>
        <w:jc w:val="both"/>
      </w:pPr>
      <w:r>
        <w:t xml:space="preserve">У </w:t>
      </w:r>
      <w:r w:rsidR="00BD04FB">
        <w:t>«</w:t>
      </w:r>
      <w:r>
        <w:t>Азимута</w:t>
      </w:r>
      <w:r w:rsidR="00BD04FB">
        <w:t>»</w:t>
      </w:r>
      <w:r>
        <w:t xml:space="preserve">, который базируется в аэропортах Ростова-на Дону и Краснодара, в отличие от </w:t>
      </w:r>
      <w:r w:rsidR="00BD04FB">
        <w:t>«</w:t>
      </w:r>
      <w:r>
        <w:t>Победы</w:t>
      </w:r>
      <w:r w:rsidR="00BD04FB">
        <w:t>»</w:t>
      </w:r>
      <w:r>
        <w:t xml:space="preserve"> на московское направление приходилось лишь 4% рейсов, на международные полеты </w:t>
      </w:r>
      <w:r w:rsidR="00BD04FB">
        <w:t>–</w:t>
      </w:r>
      <w:r>
        <w:t xml:space="preserve"> еще 2%, говорит Удод. </w:t>
      </w:r>
      <w:r w:rsidR="00BD04FB">
        <w:t>«</w:t>
      </w:r>
      <w:r>
        <w:t>Мы сокращали количество полетов на Москву и за рубеж. Все остальные маршруты работали практически на 100%, мы ни одного маршрута не потеряли</w:t>
      </w:r>
      <w:r w:rsidR="00BD04FB">
        <w:t>»</w:t>
      </w:r>
      <w:r>
        <w:t xml:space="preserve">, </w:t>
      </w:r>
      <w:r w:rsidR="00BD04FB">
        <w:t>–</w:t>
      </w:r>
      <w:r>
        <w:t xml:space="preserve"> отметил он.</w:t>
      </w:r>
    </w:p>
    <w:p w14:paraId="758399BE" w14:textId="77777777" w:rsidR="00BD04FB" w:rsidRDefault="00EE08AD" w:rsidP="00BD04FB">
      <w:pPr>
        <w:jc w:val="both"/>
      </w:pPr>
      <w:r>
        <w:t xml:space="preserve">Основной сегмент </w:t>
      </w:r>
      <w:r w:rsidR="00BD04FB">
        <w:t>«</w:t>
      </w:r>
      <w:r>
        <w:t>Азимута</w:t>
      </w:r>
      <w:r w:rsidR="00BD04FB">
        <w:t>»</w:t>
      </w:r>
      <w:r>
        <w:t xml:space="preserve"> </w:t>
      </w:r>
      <w:r w:rsidR="00BD04FB">
        <w:t>–</w:t>
      </w:r>
      <w:r>
        <w:t xml:space="preserve"> прямые межрегиональные перевозки, в основном полеты на юг России, которые оказались наиболее устойчивыми в пандемию коронавируса: на них было наименьшее падение количества рейсов и пассажиров. </w:t>
      </w:r>
      <w:r w:rsidR="00BD04FB">
        <w:t>«</w:t>
      </w:r>
      <w:r>
        <w:t xml:space="preserve">Закрытие границ как раз перенаправило пассажиропоток на южные курорты </w:t>
      </w:r>
      <w:r w:rsidR="00BD04FB">
        <w:t>–</w:t>
      </w:r>
      <w:r>
        <w:t xml:space="preserve"> Сочи и другие города </w:t>
      </w:r>
      <w:r w:rsidR="00BD04FB">
        <w:t>–</w:t>
      </w:r>
      <w:r>
        <w:t xml:space="preserve"> и летом, и зимой</w:t>
      </w:r>
      <w:r w:rsidR="00BD04FB">
        <w:t>»</w:t>
      </w:r>
      <w:r>
        <w:t xml:space="preserve">, </w:t>
      </w:r>
      <w:r w:rsidR="00BD04FB">
        <w:t>–</w:t>
      </w:r>
      <w:r>
        <w:t xml:space="preserve"> добавляет Удод. У этого перевозчика заполняемость снизилась почти на 10 п.п., с 86,1 до 76,2%, но все равно оказалась выше лидеров рынка </w:t>
      </w:r>
      <w:r w:rsidR="00BD04FB">
        <w:t>–</w:t>
      </w:r>
      <w:r>
        <w:t xml:space="preserve"> </w:t>
      </w:r>
      <w:r w:rsidR="00BD04FB">
        <w:t>«</w:t>
      </w:r>
      <w:r>
        <w:t>Аэрофлота</w:t>
      </w:r>
      <w:r w:rsidR="00BD04FB">
        <w:t>»</w:t>
      </w:r>
      <w:r>
        <w:t xml:space="preserve"> (66,9%) и S7 (73,1%).</w:t>
      </w:r>
    </w:p>
    <w:p w14:paraId="356FECB7" w14:textId="77777777" w:rsidR="00BD04FB" w:rsidRDefault="00EE08AD" w:rsidP="00BD04FB">
      <w:pPr>
        <w:jc w:val="both"/>
      </w:pPr>
      <w:r>
        <w:t xml:space="preserve">Остаться в прибыли компании помогли и субсидии, решение о предоставлении которых власти приняли еще до пандемии, </w:t>
      </w:r>
      <w:r w:rsidR="00BD04FB">
        <w:t>–</w:t>
      </w:r>
      <w:r>
        <w:t xml:space="preserve"> поддержка региональной авиации и полетов в обход Москвы за счет федерального бюджета и региональных властей, продолжает Удод. Это предусмотрено постановлением правительства от 23 декабря 2013 года. Перевозчик также получает субсидии благодаря тому, что летает только на самолетах российского производства </w:t>
      </w:r>
      <w:r w:rsidR="00BD04FB">
        <w:t>–</w:t>
      </w:r>
      <w:r>
        <w:t xml:space="preserve"> Superjet. В 2020 году его флот увеличился с 11 до 13 самолетов, в апреле</w:t>
      </w:r>
      <w:r w:rsidR="00BD04FB">
        <w:t>–</w:t>
      </w:r>
      <w:r>
        <w:t>мае 2021 года он должен вырасти до 15 таких лайнеров.</w:t>
      </w:r>
    </w:p>
    <w:p w14:paraId="1D37F598" w14:textId="77777777" w:rsidR="00BD04FB" w:rsidRDefault="00EE08AD" w:rsidP="00BD04FB">
      <w:pPr>
        <w:jc w:val="both"/>
      </w:pPr>
      <w:r>
        <w:t xml:space="preserve">Авиакомпания </w:t>
      </w:r>
      <w:r w:rsidR="00BD04FB">
        <w:t>«</w:t>
      </w:r>
      <w:r>
        <w:t>Азимут</w:t>
      </w:r>
      <w:r w:rsidR="00BD04FB">
        <w:t>»</w:t>
      </w:r>
      <w:r>
        <w:t xml:space="preserve"> концентрируется на выполнении среднемагистральных перевозок между югом и центральной частью России и продолжила развитие маршрутной сети: например, в 2020 году перевозчик запустил шесть новых маршрутов из своего хаба в Краснодаре, на часть из которых также распространяются субсидии, замечает Юрова. Для операционных показателей </w:t>
      </w:r>
      <w:r w:rsidR="00BD04FB">
        <w:t>«</w:t>
      </w:r>
      <w:r>
        <w:t>Победы</w:t>
      </w:r>
      <w:r w:rsidR="00BD04FB">
        <w:t>»</w:t>
      </w:r>
      <w:r>
        <w:t xml:space="preserve"> сыграло роль позиционирование перевозчика в качестве лоукостера, что способствовало повышению лояльности потребителей к авиакомпании на фоне снижения реальных доходов населения и повышенного уровня неопределенности в экономике, заключает она.</w:t>
      </w:r>
    </w:p>
    <w:p w14:paraId="47840700" w14:textId="77777777" w:rsidR="00BD04FB" w:rsidRDefault="00EE08AD" w:rsidP="00BD04FB">
      <w:pPr>
        <w:jc w:val="both"/>
      </w:pPr>
      <w:r>
        <w:t xml:space="preserve">Удод прогнозирует, что 2021 год будет лучше и по пассажиропотоку, и по финансовым показателям. В 2019 году на один Superjet </w:t>
      </w:r>
      <w:r w:rsidR="00BD04FB">
        <w:t>«</w:t>
      </w:r>
      <w:r>
        <w:t>Азимута</w:t>
      </w:r>
      <w:r w:rsidR="00BD04FB">
        <w:t>»</w:t>
      </w:r>
      <w:r>
        <w:t xml:space="preserve"> приходилось 140 тыс. пассажиров, в 2020 году этот показатель снизился примерно до 115 тыс. В этом году компания рассчитывает достичь 140–145 тыс. пассажиров на один самолет, то есть хочет увеличить пассажиропоток почти вдвое, до более чем 2 млн человек.</w:t>
      </w:r>
    </w:p>
    <w:p w14:paraId="2E4D1003" w14:textId="77777777" w:rsidR="00BD04FB" w:rsidRDefault="00BD04FB" w:rsidP="00BD04FB">
      <w:pPr>
        <w:jc w:val="both"/>
      </w:pPr>
      <w:r>
        <w:t>«</w:t>
      </w:r>
      <w:r w:rsidR="00EE08AD">
        <w:t>Победа</w:t>
      </w:r>
      <w:r>
        <w:t>»</w:t>
      </w:r>
      <w:r w:rsidR="00EE08AD">
        <w:t xml:space="preserve"> с мая помимо Внуково начинает летать из Шереметьево, в 2021 году она планирует увеличить свой флот, который состоит из Boeing 737-800, c 34 до 44 самолетов, а количество клиентов </w:t>
      </w:r>
      <w:r>
        <w:t>–</w:t>
      </w:r>
      <w:r w:rsidR="00EE08AD">
        <w:t xml:space="preserve"> в полтора раза, с 9 млн до 13,5 млн человек, заявил Калмыков 1 марта. По оценкам Bain &amp; Company, на один самолет лоукостера приходится около 300 тыс. пассажиров в год.</w:t>
      </w:r>
    </w:p>
    <w:p w14:paraId="1864FF36" w14:textId="77777777" w:rsidR="00BD04FB" w:rsidRDefault="00B27729" w:rsidP="00BD04FB">
      <w:pPr>
        <w:jc w:val="both"/>
      </w:pPr>
      <w:hyperlink r:id="rId55" w:history="1">
        <w:r w:rsidR="00EE08AD" w:rsidRPr="00667818">
          <w:rPr>
            <w:rStyle w:val="a9"/>
          </w:rPr>
          <w:t>https://www.rbc.ru/business/20/03/2021/6054a6529a7947f8bee3c248?from=newsfeed</w:t>
        </w:r>
      </w:hyperlink>
    </w:p>
    <w:p w14:paraId="2B478AB9" w14:textId="5D6C2219" w:rsidR="00EE08AD" w:rsidRPr="007974DA" w:rsidRDefault="00EE08AD" w:rsidP="00BD04FB">
      <w:pPr>
        <w:pStyle w:val="3"/>
        <w:jc w:val="both"/>
        <w:rPr>
          <w:rFonts w:ascii="Times New Roman" w:hAnsi="Times New Roman"/>
          <w:sz w:val="24"/>
          <w:szCs w:val="24"/>
        </w:rPr>
      </w:pPr>
      <w:bookmarkStart w:id="52" w:name="_Toc67303464"/>
      <w:r w:rsidRPr="007974DA">
        <w:rPr>
          <w:rFonts w:ascii="Times New Roman" w:hAnsi="Times New Roman"/>
          <w:sz w:val="24"/>
          <w:szCs w:val="24"/>
        </w:rPr>
        <w:t xml:space="preserve">ВЕДОМОСТИ; АНТОН ФИЛАТОВ; 2021.03.22; РЯДОМ С АЭРОПОРТОМ </w:t>
      </w:r>
      <w:r w:rsidR="00BD04FB">
        <w:rPr>
          <w:rFonts w:ascii="Times New Roman" w:hAnsi="Times New Roman"/>
          <w:sz w:val="24"/>
          <w:szCs w:val="24"/>
        </w:rPr>
        <w:t>«</w:t>
      </w:r>
      <w:r w:rsidRPr="007974DA">
        <w:rPr>
          <w:rFonts w:ascii="Times New Roman" w:hAnsi="Times New Roman"/>
          <w:sz w:val="24"/>
          <w:szCs w:val="24"/>
        </w:rPr>
        <w:t>ДОМОДЕДОВО</w:t>
      </w:r>
      <w:r w:rsidR="00BD04FB">
        <w:rPr>
          <w:rFonts w:ascii="Times New Roman" w:hAnsi="Times New Roman"/>
          <w:sz w:val="24"/>
          <w:szCs w:val="24"/>
        </w:rPr>
        <w:t>»</w:t>
      </w:r>
      <w:r w:rsidRPr="007974DA">
        <w:rPr>
          <w:rFonts w:ascii="Times New Roman" w:hAnsi="Times New Roman"/>
          <w:sz w:val="24"/>
          <w:szCs w:val="24"/>
        </w:rPr>
        <w:t xml:space="preserve"> ПОЯВИТСЯ ИНДУСТРИАЛЬНЫЙ ПАРК НА 820 000 КВ. М; ЭТО БУДЕТ ОДИН ИЗ КРУПНЕЙШИХ СКЛАДСКИХ КОМПЛЕКСОВ В РОССИИ</w:t>
      </w:r>
      <w:bookmarkEnd w:id="52"/>
    </w:p>
    <w:p w14:paraId="039F5A3E" w14:textId="77777777" w:rsidR="00BD04FB" w:rsidRDefault="00EE08AD" w:rsidP="00BD04FB">
      <w:pPr>
        <w:jc w:val="both"/>
      </w:pPr>
      <w:r>
        <w:t xml:space="preserve">Компания </w:t>
      </w:r>
      <w:r w:rsidR="00BD04FB">
        <w:t>«</w:t>
      </w:r>
      <w:r>
        <w:t>Альянс Домодедово</w:t>
      </w:r>
      <w:r w:rsidR="00BD04FB">
        <w:t>»</w:t>
      </w:r>
      <w:r>
        <w:t xml:space="preserve"> собирается построить на 244 га в Домодедовском районе Подмосковья индустриальный парк общей площадью 820 000 кв. м, сказано в презентации этого проекта, с которой ознакомились </w:t>
      </w:r>
      <w:r w:rsidR="00BD04FB">
        <w:t>«</w:t>
      </w:r>
      <w:r>
        <w:t>Ведомости</w:t>
      </w:r>
      <w:r w:rsidR="00BD04FB">
        <w:t>»</w:t>
      </w:r>
      <w:r>
        <w:t>. Ее гендиректор Олег Абрамов, а также Антон Алябьев, старший директор отдела складской и индустриальной недвижимости CBRE, которая выступает консультантом проекта, эту информацию подтвердили.</w:t>
      </w:r>
    </w:p>
    <w:p w14:paraId="5B086DC1" w14:textId="77777777" w:rsidR="00BD04FB" w:rsidRDefault="00EE08AD" w:rsidP="00BD04FB">
      <w:pPr>
        <w:jc w:val="both"/>
      </w:pPr>
      <w:r>
        <w:lastRenderedPageBreak/>
        <w:t xml:space="preserve">По данным </w:t>
      </w:r>
      <w:r w:rsidR="00BD04FB">
        <w:t>«</w:t>
      </w:r>
      <w:r>
        <w:t>СПАРК-Интерфакса</w:t>
      </w:r>
      <w:r w:rsidR="00BD04FB">
        <w:t>»</w:t>
      </w:r>
      <w:r>
        <w:t xml:space="preserve">, </w:t>
      </w:r>
      <w:r w:rsidR="00BD04FB">
        <w:t>«</w:t>
      </w:r>
      <w:r>
        <w:t>Альянс Домодедово</w:t>
      </w:r>
      <w:r w:rsidR="00BD04FB">
        <w:t>»</w:t>
      </w:r>
      <w:r>
        <w:t xml:space="preserve"> была создана осенью 2020 г. Абрамовым и Костандином Кртяном. Это выходцы из девелоперской компании </w:t>
      </w:r>
      <w:r w:rsidR="00BD04FB">
        <w:t>«</w:t>
      </w:r>
      <w:r>
        <w:t>Мега групп</w:t>
      </w:r>
      <w:r w:rsidR="00BD04FB">
        <w:t>»</w:t>
      </w:r>
      <w:r>
        <w:t xml:space="preserve">, которая участвовала в строительстве складского комплекса </w:t>
      </w:r>
      <w:r w:rsidR="00BD04FB">
        <w:t>«</w:t>
      </w:r>
      <w:r>
        <w:t>Северное Домодедово</w:t>
      </w:r>
      <w:r w:rsidR="00BD04FB">
        <w:t>»</w:t>
      </w:r>
      <w:r>
        <w:t xml:space="preserve"> (вместе с </w:t>
      </w:r>
      <w:r w:rsidR="00BD04FB">
        <w:t>«</w:t>
      </w:r>
      <w:r>
        <w:t>Евразия логистик</w:t>
      </w:r>
      <w:r w:rsidR="00BD04FB">
        <w:t>»</w:t>
      </w:r>
      <w:r>
        <w:t xml:space="preserve">), распределительного центра </w:t>
      </w:r>
      <w:r w:rsidR="00BD04FB">
        <w:t>«</w:t>
      </w:r>
      <w:r>
        <w:t>Четыре сезона</w:t>
      </w:r>
      <w:r w:rsidR="00BD04FB">
        <w:t>»</w:t>
      </w:r>
      <w:r>
        <w:t xml:space="preserve">, завода по производству безалкогольных напитков Pepsi и проч., говорят два консультанта, работавших с ней. По их словам, команда </w:t>
      </w:r>
      <w:r w:rsidR="00BD04FB">
        <w:t>«</w:t>
      </w:r>
      <w:r>
        <w:t>Альянс Домодедово</w:t>
      </w:r>
      <w:r w:rsidR="00BD04FB">
        <w:t>»</w:t>
      </w:r>
      <w:r>
        <w:t xml:space="preserve"> также управляла проектом </w:t>
      </w:r>
      <w:r w:rsidR="00BD04FB">
        <w:t>«</w:t>
      </w:r>
      <w:r>
        <w:t>Аэротрополис</w:t>
      </w:r>
      <w:r w:rsidR="00BD04FB">
        <w:t>»</w:t>
      </w:r>
      <w:r>
        <w:t xml:space="preserve">, который предполагает развитие земель вокруг аэропорта </w:t>
      </w:r>
      <w:r w:rsidR="00BD04FB">
        <w:t>«</w:t>
      </w:r>
      <w:r>
        <w:t>Домодедово</w:t>
      </w:r>
      <w:r w:rsidR="00BD04FB">
        <w:t>»</w:t>
      </w:r>
      <w:r>
        <w:t xml:space="preserve"> и возведение на них гостиниц, бизнес-парков, торговых и рекреационных объектов, а также складов. Инвестиции в него оцениваются в $12 млрд.</w:t>
      </w:r>
    </w:p>
    <w:p w14:paraId="3441EAD4" w14:textId="77777777" w:rsidR="00BD04FB" w:rsidRDefault="00EE08AD" w:rsidP="00BD04FB">
      <w:pPr>
        <w:jc w:val="both"/>
      </w:pPr>
      <w:r>
        <w:t xml:space="preserve">Земельный участок под строительство индустриального комплекса компания взяла в долгосрочную аренду как раз у </w:t>
      </w:r>
      <w:r w:rsidR="00BD04FB">
        <w:t>«</w:t>
      </w:r>
      <w:r>
        <w:t>Домодедово</w:t>
      </w:r>
      <w:r w:rsidR="00BD04FB">
        <w:t>»</w:t>
      </w:r>
      <w:r>
        <w:t xml:space="preserve">, сообщил </w:t>
      </w:r>
      <w:r w:rsidR="00BD04FB">
        <w:t>«</w:t>
      </w:r>
      <w:r>
        <w:t>Ведомостям</w:t>
      </w:r>
      <w:r w:rsidR="00BD04FB">
        <w:t>»</w:t>
      </w:r>
      <w:r>
        <w:t xml:space="preserve"> Абрамов. Заместитель директора по развитию </w:t>
      </w:r>
      <w:r w:rsidR="00BD04FB">
        <w:t>«</w:t>
      </w:r>
      <w:r>
        <w:t>Аэротрополиса</w:t>
      </w:r>
      <w:r w:rsidR="00BD04FB">
        <w:t>»</w:t>
      </w:r>
      <w:r>
        <w:t xml:space="preserve"> Павел Агарков эту информацию подтвердил. Реализация всего проекта, по их словам, займет 12–15 лет, инвестиции в него Абрамов оценивает в 30 млрд руб.</w:t>
      </w:r>
    </w:p>
    <w:p w14:paraId="5E79E456" w14:textId="77777777" w:rsidR="00BD04FB" w:rsidRDefault="00EE08AD" w:rsidP="00BD04FB">
      <w:pPr>
        <w:jc w:val="both"/>
      </w:pPr>
      <w:r>
        <w:t xml:space="preserve">Он говорит, что сейчас </w:t>
      </w:r>
      <w:r w:rsidR="00BD04FB">
        <w:t>«</w:t>
      </w:r>
      <w:r>
        <w:t>Альянс Домодедово</w:t>
      </w:r>
      <w:r w:rsidR="00BD04FB">
        <w:t>»</w:t>
      </w:r>
      <w:r>
        <w:t xml:space="preserve"> ведет переговоры как с банками о финансировании строительства комплекса, так и с потенциальными резидентами индустриального парка. Называть их он не стал. Концепция проекта позволяет разместить на участке самые разнообразные объекты – от небольших складов до огромных распределительных центров, добавляет Алябьев. По его словам, с учетом того что площадка имеет отличный доступ к трассам М4 </w:t>
      </w:r>
      <w:r w:rsidR="00BD04FB">
        <w:t>«</w:t>
      </w:r>
      <w:r>
        <w:t>Дон</w:t>
      </w:r>
      <w:r w:rsidR="00BD04FB">
        <w:t>»</w:t>
      </w:r>
      <w:r>
        <w:t xml:space="preserve"> и ЦКАД, будущий комплекс можно назвать одним из наиболее перспективных логистических парков Подмосковья.</w:t>
      </w:r>
    </w:p>
    <w:p w14:paraId="0F4E43F9" w14:textId="77777777" w:rsidR="00BD04FB" w:rsidRDefault="00EE08AD" w:rsidP="00BD04FB">
      <w:pPr>
        <w:jc w:val="both"/>
      </w:pPr>
      <w:r>
        <w:t xml:space="preserve">Рядом с аэропортом </w:t>
      </w:r>
      <w:r w:rsidR="00BD04FB">
        <w:t>«</w:t>
      </w:r>
      <w:r>
        <w:t>Домодедово</w:t>
      </w:r>
      <w:r w:rsidR="00BD04FB">
        <w:t>»</w:t>
      </w:r>
      <w:r>
        <w:t xml:space="preserve"> уже есть большое количество масштабных индустриальных парков, в рамках которых возможно строительство складов по схеме built-to-suit (под конкретного клиента. – </w:t>
      </w:r>
      <w:r w:rsidR="00BD04FB">
        <w:t>«</w:t>
      </w:r>
      <w:r>
        <w:t>Ведомости</w:t>
      </w:r>
      <w:r w:rsidR="00BD04FB">
        <w:t>»</w:t>
      </w:r>
      <w:r>
        <w:t>), говорит директор отдела складских и индустриальных помещений JLL Игорь Кротенков. Их, по его словам, реализуют такие крупные девелоперы, как PNK Group, MLP и Radius.</w:t>
      </w:r>
    </w:p>
    <w:p w14:paraId="327ACBB4" w14:textId="77777777" w:rsidR="00BD04FB" w:rsidRDefault="00EE08AD" w:rsidP="00BD04FB">
      <w:pPr>
        <w:jc w:val="both"/>
      </w:pPr>
      <w:r>
        <w:t>Конкурировать с ними новой компании будет очень сложно, считает Кротенков. С ним согласен директор департамента складской недвижимости ILM Андрей Селезнев, который говорит, что конкуренция в Домодедовском районе будет усиливаться, поэтому успех нового объекта будет зависеть от того, какие коммерческие условия его девелоперы предложат потенциальным резидентам. Сейчас, по словам Кротенкова, средняя ставка аренды в этом месте составляет 4200 руб. за 1 кв. м в год (без учета НДС и операционных расходов).</w:t>
      </w:r>
    </w:p>
    <w:p w14:paraId="1F56080F" w14:textId="77777777" w:rsidR="00BD04FB" w:rsidRDefault="00EE08AD" w:rsidP="00BD04FB">
      <w:pPr>
        <w:jc w:val="both"/>
      </w:pPr>
      <w:r>
        <w:t>С другой стороны, по его словам, на данный момент доля свободных площадей на юге Москвы не превышает 2%, а спрос со стороны арендаторов и покупателей на качественные склады в этом районе остается на высоком уровне. Он напоминает, что сейчас там практически не осталось доступных для аренды или покупки объектов площадью более 20 000 кв. м.</w:t>
      </w:r>
    </w:p>
    <w:p w14:paraId="403D6DE8" w14:textId="77777777" w:rsidR="00BD04FB" w:rsidRDefault="00EE08AD" w:rsidP="00BD04FB">
      <w:pPr>
        <w:jc w:val="both"/>
      </w:pPr>
      <w:r>
        <w:t xml:space="preserve">В связи с этим он считает, что проект </w:t>
      </w:r>
      <w:r w:rsidR="00BD04FB">
        <w:t>«</w:t>
      </w:r>
      <w:r>
        <w:t>Альянс Домодедово</w:t>
      </w:r>
      <w:r w:rsidR="00BD04FB">
        <w:t>»</w:t>
      </w:r>
      <w:r>
        <w:t xml:space="preserve"> может иметь успех у потенциальных клиентов, особенно если компания будет строить спекулятивные склады (т. е. не под заказ. – </w:t>
      </w:r>
      <w:r w:rsidR="00BD04FB">
        <w:t>«</w:t>
      </w:r>
      <w:r>
        <w:t>Ведомости</w:t>
      </w:r>
      <w:r w:rsidR="00BD04FB">
        <w:t>»</w:t>
      </w:r>
      <w:r>
        <w:t xml:space="preserve">) со всей необходимой инфраструктурой. Селезнев также обращает внимание, что предложение логистической недвижимости в Домодедовском районе пока небольшое и у </w:t>
      </w:r>
      <w:r w:rsidR="00BD04FB">
        <w:t>«</w:t>
      </w:r>
      <w:r>
        <w:t>Альянс Домодедово</w:t>
      </w:r>
      <w:r w:rsidR="00BD04FB">
        <w:t>»</w:t>
      </w:r>
      <w:r>
        <w:t xml:space="preserve"> есть шанс этим воспользоваться.</w:t>
      </w:r>
    </w:p>
    <w:p w14:paraId="74C69452" w14:textId="427FE9E9" w:rsidR="00EE08AD" w:rsidRDefault="00EE08AD" w:rsidP="00BD04FB">
      <w:pPr>
        <w:jc w:val="both"/>
      </w:pPr>
      <w:r>
        <w:t xml:space="preserve">Новый индустриальный парк от выходцев из </w:t>
      </w:r>
      <w:r w:rsidR="00BD04FB">
        <w:t>«</w:t>
      </w:r>
      <w:r>
        <w:t>Мега групп</w:t>
      </w:r>
      <w:r w:rsidR="00BD04FB">
        <w:t>»</w:t>
      </w:r>
      <w:r>
        <w:t xml:space="preserve"> может стать одним из самых масштабных складских комплексов на территории России. По данным JLL, сейчас крупнейшими объектами в этом сегменте считаются логистические центры </w:t>
      </w:r>
      <w:r w:rsidR="00BD04FB">
        <w:t>«</w:t>
      </w:r>
      <w:r>
        <w:t>Южные врата</w:t>
      </w:r>
      <w:r w:rsidR="00BD04FB">
        <w:t>»</w:t>
      </w:r>
      <w:r>
        <w:t xml:space="preserve"> на 568 000 кв. м и </w:t>
      </w:r>
      <w:r w:rsidR="00BD04FB">
        <w:t>«</w:t>
      </w:r>
      <w:r>
        <w:t>Северное Домодедово</w:t>
      </w:r>
      <w:r w:rsidR="00BD04FB">
        <w:t>»</w:t>
      </w:r>
      <w:r>
        <w:t xml:space="preserve"> на 540 000 кв. м. Впрочем, в рамках последнего ранее планировалось строительство еще и второй очереди, в результате чего его площадь должна была увеличиться до 1,1 млн кв. м. Будет ли она в итоге реализована, не известно. Кроме того, концерн </w:t>
      </w:r>
      <w:r w:rsidR="00BD04FB">
        <w:t>«</w:t>
      </w:r>
      <w:r>
        <w:t>Русич</w:t>
      </w:r>
      <w:r w:rsidR="00BD04FB">
        <w:t>»</w:t>
      </w:r>
      <w:r>
        <w:t xml:space="preserve"> в 2019 г. планировал возвести на землях </w:t>
      </w:r>
      <w:r w:rsidR="00BD04FB">
        <w:t>«</w:t>
      </w:r>
      <w:r>
        <w:t>БТА банка</w:t>
      </w:r>
      <w:r w:rsidR="00BD04FB">
        <w:t>»</w:t>
      </w:r>
      <w:r>
        <w:t xml:space="preserve"> в Домодедове индустриальный парк на 1,5 млн кв. м. В прошлом году стало </w:t>
      </w:r>
      <w:r>
        <w:lastRenderedPageBreak/>
        <w:t>известно, что компания от этого проекта отказалась. Участок под него должна была выкупить PNK Group, говорили ранее консультанты, работавшие с девелопером. О закрытии этой сделки пока не сообщалось.</w:t>
      </w:r>
    </w:p>
    <w:p w14:paraId="26AB52C9" w14:textId="77777777" w:rsidR="00BD04FB" w:rsidRDefault="00B27729" w:rsidP="00BD04FB">
      <w:pPr>
        <w:jc w:val="both"/>
      </w:pPr>
      <w:hyperlink r:id="rId56" w:history="1">
        <w:r w:rsidR="00EE08AD" w:rsidRPr="00736162">
          <w:rPr>
            <w:rStyle w:val="a9"/>
          </w:rPr>
          <w:t>https://www.vedomosti.ru/realty/articles/2021/03/21/862459-ryadom-aeroportom</w:t>
        </w:r>
      </w:hyperlink>
    </w:p>
    <w:p w14:paraId="20148E12" w14:textId="0FAE2417" w:rsidR="003C13BF" w:rsidRPr="003C13BF" w:rsidRDefault="003C13BF" w:rsidP="00BD04FB">
      <w:pPr>
        <w:pStyle w:val="3"/>
        <w:jc w:val="both"/>
        <w:rPr>
          <w:rFonts w:ascii="Times New Roman" w:hAnsi="Times New Roman"/>
          <w:sz w:val="24"/>
          <w:szCs w:val="24"/>
        </w:rPr>
      </w:pPr>
      <w:bookmarkStart w:id="53" w:name="_Toc67303465"/>
      <w:r w:rsidRPr="003C13BF">
        <w:rPr>
          <w:rFonts w:ascii="Times New Roman" w:hAnsi="Times New Roman"/>
          <w:sz w:val="24"/>
          <w:szCs w:val="24"/>
        </w:rPr>
        <w:t xml:space="preserve">КОММЕРСАНТЪ; АНАСТАСИЯ ВЕДЕНЕЕВА; 2021.03.22; </w:t>
      </w:r>
      <w:r w:rsidR="00BD04FB">
        <w:rPr>
          <w:rFonts w:ascii="Times New Roman" w:hAnsi="Times New Roman"/>
          <w:sz w:val="24"/>
          <w:szCs w:val="24"/>
        </w:rPr>
        <w:t>«</w:t>
      </w:r>
      <w:r w:rsidRPr="003C13BF">
        <w:rPr>
          <w:rFonts w:ascii="Times New Roman" w:hAnsi="Times New Roman"/>
          <w:sz w:val="24"/>
          <w:szCs w:val="24"/>
        </w:rPr>
        <w:t>ВОДОХОДЪ</w:t>
      </w:r>
      <w:r w:rsidR="00BD04FB">
        <w:rPr>
          <w:rFonts w:ascii="Times New Roman" w:hAnsi="Times New Roman"/>
          <w:sz w:val="24"/>
          <w:szCs w:val="24"/>
        </w:rPr>
        <w:t>»</w:t>
      </w:r>
      <w:r w:rsidRPr="003C13BF">
        <w:rPr>
          <w:rFonts w:ascii="Times New Roman" w:hAnsi="Times New Roman"/>
          <w:sz w:val="24"/>
          <w:szCs w:val="24"/>
        </w:rPr>
        <w:t xml:space="preserve"> ИЗ НОВОРОССИЙСКА В СОЧИ; ОПЕРАТОР РЕЧНЫХ КРУИЗОВ ОСВАИВАЕТ МОРЕ</w:t>
      </w:r>
      <w:bookmarkEnd w:id="53"/>
    </w:p>
    <w:p w14:paraId="5C79F3B4" w14:textId="77777777" w:rsidR="00BD04FB" w:rsidRDefault="003C13BF" w:rsidP="00BD04FB">
      <w:pPr>
        <w:jc w:val="both"/>
      </w:pPr>
      <w:r>
        <w:t xml:space="preserve">Как стало известно “Ъ”, крупнейший в РФ оператор речных круизов </w:t>
      </w:r>
      <w:r w:rsidR="00BD04FB">
        <w:t>«</w:t>
      </w:r>
      <w:r>
        <w:t>Водоходъ</w:t>
      </w:r>
      <w:r w:rsidR="00BD04FB">
        <w:t>»</w:t>
      </w:r>
      <w:r>
        <w:t xml:space="preserve"> запустит с мая новый скоростной маршрут из Новороссийска в Сочи. Для этого компания приобретет скоростной катамаран </w:t>
      </w:r>
      <w:r w:rsidR="00BD04FB">
        <w:t>«</w:t>
      </w:r>
      <w:r>
        <w:t>Грифон</w:t>
      </w:r>
      <w:r w:rsidR="00BD04FB">
        <w:t>»</w:t>
      </w:r>
      <w:r>
        <w:t xml:space="preserve"> и оформит в сублизинг судно на подводных крыльях </w:t>
      </w:r>
      <w:r w:rsidR="00BD04FB">
        <w:t>«</w:t>
      </w:r>
      <w:r>
        <w:t>Комета</w:t>
      </w:r>
      <w:r w:rsidR="00BD04FB">
        <w:t>»</w:t>
      </w:r>
      <w:r>
        <w:t xml:space="preserve">. Кроме того, </w:t>
      </w:r>
      <w:r w:rsidR="00BD04FB">
        <w:t>«</w:t>
      </w:r>
      <w:r>
        <w:t>Водоходъ</w:t>
      </w:r>
      <w:r w:rsidR="00BD04FB">
        <w:t>»</w:t>
      </w:r>
      <w:r>
        <w:t xml:space="preserve"> по программе льготного лизинга заказал строительство еще одного </w:t>
      </w:r>
      <w:r w:rsidR="00BD04FB">
        <w:t>«</w:t>
      </w:r>
      <w:r>
        <w:t>Грифона</w:t>
      </w:r>
      <w:r w:rsidR="00BD04FB">
        <w:t>»</w:t>
      </w:r>
      <w:r>
        <w:t>, который должен быть сдан в 2022 году. Стоимость одного судна собеседники “Ъ” оценивают в 350–400 млн руб.</w:t>
      </w:r>
    </w:p>
    <w:p w14:paraId="52BB5E78" w14:textId="77777777" w:rsidR="00BD04FB" w:rsidRDefault="00BD04FB" w:rsidP="00BD04FB">
      <w:pPr>
        <w:jc w:val="both"/>
      </w:pPr>
      <w:r>
        <w:t>«</w:t>
      </w:r>
      <w:r w:rsidR="003C13BF">
        <w:t>Водоходъ</w:t>
      </w:r>
      <w:r>
        <w:t>»</w:t>
      </w:r>
      <w:r w:rsidR="003C13BF">
        <w:t xml:space="preserve"> приобретет у входящего в Объединенную судостроительную корпорацию (ОСК) Средне-Невского завода скоростной пассажирский композитный катамаран </w:t>
      </w:r>
      <w:r>
        <w:t>«</w:t>
      </w:r>
      <w:r w:rsidR="003C13BF">
        <w:t>Грифон</w:t>
      </w:r>
      <w:r>
        <w:t>»</w:t>
      </w:r>
      <w:r w:rsidR="003C13BF">
        <w:t xml:space="preserve">, рассказал “Ъ” председатель совета директоров </w:t>
      </w:r>
      <w:r>
        <w:t>«</w:t>
      </w:r>
      <w:r w:rsidR="003C13BF">
        <w:t>Водохода</w:t>
      </w:r>
      <w:r>
        <w:t>»</w:t>
      </w:r>
      <w:r w:rsidR="003C13BF">
        <w:t xml:space="preserve"> Виктор Олерский. Судно будет обслуживать новый пассажирский маршрут Новороссийск</w:t>
      </w:r>
      <w:r>
        <w:t>–</w:t>
      </w:r>
      <w:r w:rsidR="003C13BF">
        <w:t>Геленджик</w:t>
      </w:r>
      <w:r>
        <w:t>–</w:t>
      </w:r>
      <w:r w:rsidR="003C13BF">
        <w:t xml:space="preserve">Сочи, который с мая запустит дочерняя компания </w:t>
      </w:r>
      <w:r>
        <w:t>«</w:t>
      </w:r>
      <w:r w:rsidR="003C13BF">
        <w:t>Водоходъ-Экспресс</w:t>
      </w:r>
      <w:r>
        <w:t>»</w:t>
      </w:r>
      <w:r w:rsidR="003C13BF">
        <w:t xml:space="preserve">. По словам господина Олерского, также на маршруте будет ходить пассажирское судно на подводных крыльях </w:t>
      </w:r>
      <w:r>
        <w:t>«</w:t>
      </w:r>
      <w:r w:rsidR="003C13BF">
        <w:t>Комета</w:t>
      </w:r>
      <w:r>
        <w:t>»</w:t>
      </w:r>
      <w:r w:rsidR="003C13BF">
        <w:t xml:space="preserve">. Суда будут выполнять ежедневно по два рейса каждый. Стоимость билета сейчас уточняется. </w:t>
      </w:r>
      <w:r>
        <w:t>«</w:t>
      </w:r>
      <w:r w:rsidR="003C13BF">
        <w:t>Постараемся быть конкурентоспособными</w:t>
      </w:r>
      <w:r>
        <w:t>»</w:t>
      </w:r>
      <w:r w:rsidR="003C13BF">
        <w:t>,</w:t>
      </w:r>
      <w:r>
        <w:t>–</w:t>
      </w:r>
      <w:r w:rsidR="003C13BF">
        <w:t xml:space="preserve"> добавил он. Компания видит свободную нишу на этом направлении: летом дорога из Новороссийска до Сочи может занять световой день, с запуском нового маршрута это расстояние можно будет преодолеть за 3,5–4 часа в зависимости от погоды, уточнил господин Олерский. </w:t>
      </w:r>
      <w:r>
        <w:t>«</w:t>
      </w:r>
      <w:r w:rsidR="003C13BF">
        <w:t>Если результат работы новой линии будет отрицательный, то мы рассчитываем на государственные субсидии</w:t>
      </w:r>
      <w:r>
        <w:t>»</w:t>
      </w:r>
      <w:r w:rsidR="003C13BF">
        <w:t>,</w:t>
      </w:r>
      <w:r>
        <w:t>–</w:t>
      </w:r>
      <w:r w:rsidR="003C13BF">
        <w:t xml:space="preserve"> отметил он.</w:t>
      </w:r>
    </w:p>
    <w:p w14:paraId="0FC309A6" w14:textId="77777777" w:rsidR="00BD04FB" w:rsidRDefault="003C13BF" w:rsidP="00BD04FB">
      <w:pPr>
        <w:jc w:val="both"/>
      </w:pPr>
      <w:r>
        <w:t xml:space="preserve">Также </w:t>
      </w:r>
      <w:r w:rsidR="00BD04FB">
        <w:t>«</w:t>
      </w:r>
      <w:r>
        <w:t>Водоходъ</w:t>
      </w:r>
      <w:r w:rsidR="00BD04FB">
        <w:t>»</w:t>
      </w:r>
      <w:r>
        <w:t xml:space="preserve"> договорился с ОСК о строительстве еще одного </w:t>
      </w:r>
      <w:r w:rsidR="00BD04FB">
        <w:t>«</w:t>
      </w:r>
      <w:r>
        <w:t>Грифона</w:t>
      </w:r>
      <w:r w:rsidR="00BD04FB">
        <w:t>»</w:t>
      </w:r>
      <w:r>
        <w:t xml:space="preserve"> по программе льготного лизинга через кэптивную компанию госкорпорации </w:t>
      </w:r>
      <w:r w:rsidR="00BD04FB">
        <w:t>«</w:t>
      </w:r>
      <w:r>
        <w:t>Машпромлизинг</w:t>
      </w:r>
      <w:r w:rsidR="00BD04FB">
        <w:t>»</w:t>
      </w:r>
      <w:r>
        <w:t>. Судно должно быть сдано в 2022 году, заключил Виктор Олерский.</w:t>
      </w:r>
    </w:p>
    <w:p w14:paraId="4F6F85E0" w14:textId="43117505" w:rsidR="00BD04FB" w:rsidRDefault="003C13BF" w:rsidP="00BD04FB">
      <w:pPr>
        <w:jc w:val="both"/>
      </w:pPr>
      <w:r>
        <w:t xml:space="preserve">Как пояснили “Ъ” в ОСК, договор лизинга с </w:t>
      </w:r>
      <w:r w:rsidR="00BD04FB">
        <w:t>«</w:t>
      </w:r>
      <w:r>
        <w:t>Водоходом</w:t>
      </w:r>
      <w:r w:rsidR="00BD04FB">
        <w:t>»</w:t>
      </w:r>
      <w:r>
        <w:t xml:space="preserve"> на строительство </w:t>
      </w:r>
      <w:r w:rsidR="00BD04FB">
        <w:t>«</w:t>
      </w:r>
      <w:r>
        <w:t>Грифона</w:t>
      </w:r>
      <w:r w:rsidR="00BD04FB">
        <w:t>»</w:t>
      </w:r>
      <w:r>
        <w:t xml:space="preserve"> прошел все необходимые согласования, его планируется заключить до 22 марта. Контракт со Средне-Невским заводом также согласован, подписание планируется на апрель. Сделка будет осуществляться в рамках средств, выделенных на льготный лизинг (см. “Ъ” от 11 января). Вопрос о выкупе первого катамарана обсуждается непосредственно компанией </w:t>
      </w:r>
      <w:r w:rsidR="00BD04FB">
        <w:t>«</w:t>
      </w:r>
      <w:r>
        <w:t>Водоходъ</w:t>
      </w:r>
      <w:r w:rsidR="00BD04FB">
        <w:t>»</w:t>
      </w:r>
      <w:r>
        <w:t xml:space="preserve"> и верфью, говорят в ОСК. В настоящее время решается вопрос о приватизации результатов ОКР по созданию отдельных элементов </w:t>
      </w:r>
      <w:r w:rsidR="00BD04FB">
        <w:t>«</w:t>
      </w:r>
      <w:r>
        <w:t>Грифона</w:t>
      </w:r>
      <w:r w:rsidR="00BD04FB">
        <w:t>»</w:t>
      </w:r>
      <w:r>
        <w:t>, уточняют там.</w:t>
      </w:r>
    </w:p>
    <w:p w14:paraId="4CE5038A" w14:textId="77777777" w:rsidR="00BD04FB" w:rsidRDefault="003C13BF" w:rsidP="00BD04FB">
      <w:pPr>
        <w:jc w:val="both"/>
      </w:pPr>
      <w:r>
        <w:t xml:space="preserve">Относительно </w:t>
      </w:r>
      <w:r w:rsidR="00BD04FB">
        <w:t>«</w:t>
      </w:r>
      <w:r>
        <w:t>Кометы</w:t>
      </w:r>
      <w:r w:rsidR="00BD04FB">
        <w:t>»</w:t>
      </w:r>
      <w:r>
        <w:t xml:space="preserve"> </w:t>
      </w:r>
      <w:r w:rsidR="00BD04FB">
        <w:t>«</w:t>
      </w:r>
      <w:r>
        <w:t>Водоходъ</w:t>
      </w:r>
      <w:r w:rsidR="00BD04FB">
        <w:t>»</w:t>
      </w:r>
      <w:r>
        <w:t xml:space="preserve"> ведет переговоры с компанией </w:t>
      </w:r>
      <w:r w:rsidR="00BD04FB">
        <w:t>«</w:t>
      </w:r>
      <w:r>
        <w:t>Морские скоростные пассажирские перевозки</w:t>
      </w:r>
      <w:r w:rsidR="00BD04FB">
        <w:t>»</w:t>
      </w:r>
      <w:r>
        <w:t xml:space="preserve"> (подконтрольна судозаводу </w:t>
      </w:r>
      <w:r w:rsidR="00BD04FB">
        <w:t>«</w:t>
      </w:r>
      <w:r>
        <w:t>Вымпел</w:t>
      </w:r>
      <w:r w:rsidR="00BD04FB">
        <w:t>»</w:t>
      </w:r>
      <w:r>
        <w:t xml:space="preserve">, который в конце 2020 года был передан в состав корпорации от </w:t>
      </w:r>
      <w:r w:rsidR="00BD04FB">
        <w:t>«</w:t>
      </w:r>
      <w:r>
        <w:t>Калашникова</w:t>
      </w:r>
      <w:r w:rsidR="00BD04FB">
        <w:t>»</w:t>
      </w:r>
      <w:r>
        <w:t xml:space="preserve">) по условиям субаренды, уточняют в ОСК. Компанией уже переданы два подобных судна, и третье находится на этапе достройки. В случае если будет принято положительное решение, </w:t>
      </w:r>
      <w:r w:rsidR="00BD04FB">
        <w:t>«</w:t>
      </w:r>
      <w:r>
        <w:t>Машпромлизинг</w:t>
      </w:r>
      <w:r w:rsidR="00BD04FB">
        <w:t>»</w:t>
      </w:r>
      <w:r>
        <w:t xml:space="preserve"> готов одобрить сублизинг, заключили в корпорации. В </w:t>
      </w:r>
      <w:r w:rsidR="00BD04FB">
        <w:t>«</w:t>
      </w:r>
      <w:r>
        <w:t>Водоходе</w:t>
      </w:r>
      <w:r w:rsidR="00BD04FB">
        <w:t>»</w:t>
      </w:r>
      <w:r>
        <w:t xml:space="preserve"> “Ъ” уточнили, что принципиальные договоренности достигнуты лишь по одной </w:t>
      </w:r>
      <w:r w:rsidR="00BD04FB">
        <w:t>«</w:t>
      </w:r>
      <w:r>
        <w:t>Комете</w:t>
      </w:r>
      <w:r w:rsidR="00BD04FB">
        <w:t>»</w:t>
      </w:r>
      <w:r>
        <w:t>.</w:t>
      </w:r>
    </w:p>
    <w:p w14:paraId="238CC44F" w14:textId="77777777" w:rsidR="00BD04FB" w:rsidRDefault="003C13BF" w:rsidP="00BD04FB">
      <w:pPr>
        <w:jc w:val="both"/>
      </w:pPr>
      <w:r>
        <w:t xml:space="preserve">По словам собеседников “Ъ”, стоимость катамарана </w:t>
      </w:r>
      <w:r w:rsidR="00BD04FB">
        <w:t>«</w:t>
      </w:r>
      <w:r>
        <w:t>Грифон</w:t>
      </w:r>
      <w:r w:rsidR="00BD04FB">
        <w:t>»</w:t>
      </w:r>
      <w:r>
        <w:t xml:space="preserve"> </w:t>
      </w:r>
      <w:r w:rsidR="00BD04FB">
        <w:t>–</w:t>
      </w:r>
      <w:r>
        <w:t xml:space="preserve"> 350–400 млн руб. Корпус судна выполнен из углепластика (совместная разработка с </w:t>
      </w:r>
      <w:r w:rsidR="00BD04FB">
        <w:t>«</w:t>
      </w:r>
      <w:r>
        <w:t>Роснано</w:t>
      </w:r>
      <w:r w:rsidR="00BD04FB">
        <w:t>»</w:t>
      </w:r>
      <w:r>
        <w:t xml:space="preserve">). Катамаран рассчитан на 150 человек. Длина </w:t>
      </w:r>
      <w:r w:rsidR="00BD04FB">
        <w:t>–</w:t>
      </w:r>
      <w:r>
        <w:t xml:space="preserve"> 25,7 м, ширина </w:t>
      </w:r>
      <w:r w:rsidR="00BD04FB">
        <w:t>–</w:t>
      </w:r>
      <w:r>
        <w:t xml:space="preserve"> 9,3 м, осадка </w:t>
      </w:r>
      <w:r w:rsidR="00BD04FB">
        <w:t>–</w:t>
      </w:r>
      <w:r>
        <w:t xml:space="preserve"> 1,5 м. </w:t>
      </w:r>
      <w:r w:rsidR="00BD04FB">
        <w:t>«</w:t>
      </w:r>
      <w:r>
        <w:t>Грифон</w:t>
      </w:r>
      <w:r w:rsidR="00BD04FB">
        <w:t>»</w:t>
      </w:r>
      <w:r>
        <w:t xml:space="preserve"> может развивать скорость до 55 км/ч, мореходность до 4 баллов (волны до 2 м). С 2018 года катамаран ходил на линии в Петергоф.</w:t>
      </w:r>
    </w:p>
    <w:p w14:paraId="2B09A6A2" w14:textId="77777777" w:rsidR="00BD04FB" w:rsidRDefault="003C13BF" w:rsidP="00BD04FB">
      <w:pPr>
        <w:jc w:val="both"/>
      </w:pPr>
      <w:r>
        <w:lastRenderedPageBreak/>
        <w:t xml:space="preserve">Строительство трех скоростных судов на подводных крыльях </w:t>
      </w:r>
      <w:r w:rsidR="00BD04FB">
        <w:t>«</w:t>
      </w:r>
      <w:r>
        <w:t>Комета</w:t>
      </w:r>
      <w:r w:rsidR="00BD04FB">
        <w:t>»</w:t>
      </w:r>
      <w:r>
        <w:t xml:space="preserve"> вел рыбинский завод </w:t>
      </w:r>
      <w:r w:rsidR="00BD04FB">
        <w:t>«</w:t>
      </w:r>
      <w:r>
        <w:t>Вымпел</w:t>
      </w:r>
      <w:r w:rsidR="00BD04FB">
        <w:t>»</w:t>
      </w:r>
      <w:r>
        <w:t xml:space="preserve">, еще два судна строятся на феодосийском </w:t>
      </w:r>
      <w:r w:rsidR="00BD04FB">
        <w:t>«</w:t>
      </w:r>
      <w:r>
        <w:t>Море</w:t>
      </w:r>
      <w:r w:rsidR="00BD04FB">
        <w:t>»</w:t>
      </w:r>
      <w:r>
        <w:t xml:space="preserve">. Исходя из сайта госзакупок, стоимость одной </w:t>
      </w:r>
      <w:r w:rsidR="00BD04FB">
        <w:t>«</w:t>
      </w:r>
      <w:r>
        <w:t>Кометы</w:t>
      </w:r>
      <w:r w:rsidR="00BD04FB">
        <w:t>»</w:t>
      </w:r>
      <w:r>
        <w:t xml:space="preserve"> в 2019 году составляла 575 млн руб. Длина судна </w:t>
      </w:r>
      <w:r w:rsidR="00BD04FB">
        <w:t>–</w:t>
      </w:r>
      <w:r>
        <w:t xml:space="preserve"> 32,5 м, ширина </w:t>
      </w:r>
      <w:r w:rsidR="00BD04FB">
        <w:t>–</w:t>
      </w:r>
      <w:r>
        <w:t xml:space="preserve"> 10,3 м, осадка </w:t>
      </w:r>
      <w:r w:rsidR="00BD04FB">
        <w:t>–</w:t>
      </w:r>
      <w:r>
        <w:t xml:space="preserve"> 3,5 м, скорость </w:t>
      </w:r>
      <w:r w:rsidR="00BD04FB">
        <w:t>–</w:t>
      </w:r>
      <w:r>
        <w:t xml:space="preserve"> до 65 км/ч, вместимость </w:t>
      </w:r>
      <w:r w:rsidR="00BD04FB">
        <w:t>–</w:t>
      </w:r>
      <w:r>
        <w:t xml:space="preserve"> 120 человек. Первые две </w:t>
      </w:r>
      <w:r w:rsidR="00BD04FB">
        <w:t>«</w:t>
      </w:r>
      <w:r>
        <w:t>Кометы</w:t>
      </w:r>
      <w:r w:rsidR="00BD04FB">
        <w:t>»</w:t>
      </w:r>
      <w:r>
        <w:t xml:space="preserve"> работают на маршрутах Севастополь</w:t>
      </w:r>
      <w:r w:rsidR="00BD04FB">
        <w:t>–</w:t>
      </w:r>
      <w:r>
        <w:t>Ялта. В 2020 году на морские скоростные пассажирские перевозки в Азово-Черноморском бассейне судами на подводных крыльях было выделено 150 млн руб.</w:t>
      </w:r>
    </w:p>
    <w:p w14:paraId="39F3629C" w14:textId="77777777" w:rsidR="00BD04FB" w:rsidRDefault="003C13BF" w:rsidP="00BD04FB">
      <w:pPr>
        <w:jc w:val="both"/>
      </w:pPr>
      <w:r w:rsidRPr="003C13BF">
        <w:rPr>
          <w:b/>
        </w:rPr>
        <w:t xml:space="preserve">Глава </w:t>
      </w:r>
      <w:r w:rsidR="00BD04FB">
        <w:rPr>
          <w:b/>
        </w:rPr>
        <w:t>«</w:t>
      </w:r>
      <w:r w:rsidRPr="003C13BF">
        <w:rPr>
          <w:b/>
        </w:rPr>
        <w:t>Infoline-Аналитики</w:t>
      </w:r>
      <w:r w:rsidR="00BD04FB">
        <w:rPr>
          <w:b/>
        </w:rPr>
        <w:t>»</w:t>
      </w:r>
      <w:r w:rsidRPr="003C13BF">
        <w:rPr>
          <w:b/>
        </w:rPr>
        <w:t xml:space="preserve"> Михаил</w:t>
      </w:r>
      <w:r>
        <w:t xml:space="preserve"> </w:t>
      </w:r>
      <w:r w:rsidRPr="00935563">
        <w:rPr>
          <w:b/>
        </w:rPr>
        <w:t>Бурмистров</w:t>
      </w:r>
      <w:r>
        <w:t xml:space="preserve"> считает, что </w:t>
      </w:r>
      <w:r w:rsidRPr="003C13BF">
        <w:rPr>
          <w:b/>
        </w:rPr>
        <w:t>у проекта хорошие перспективы даже без учета возможной государственной поддержки.</w:t>
      </w:r>
      <w:r>
        <w:t xml:space="preserve"> Цена на автобусные перевозки по этому маршруту составляет от 700 руб., и по времени это около девяти часов. С учетом времени в пути, уровня комфорта и того, что это не просто поездка, а туристический маршрут, </w:t>
      </w:r>
      <w:r w:rsidRPr="003C13BF">
        <w:rPr>
          <w:b/>
        </w:rPr>
        <w:t>при ценах от 800–1000 руб. для взрослых уровень востребованности будет очень высоким</w:t>
      </w:r>
      <w:r>
        <w:t>, считает господин Бурмистров.</w:t>
      </w:r>
    </w:p>
    <w:p w14:paraId="23AB2A89" w14:textId="77777777" w:rsidR="00BD04FB" w:rsidRDefault="00B27729" w:rsidP="00BD04FB">
      <w:pPr>
        <w:jc w:val="both"/>
      </w:pPr>
      <w:hyperlink r:id="rId57" w:history="1">
        <w:r w:rsidR="003C13BF" w:rsidRPr="00736162">
          <w:rPr>
            <w:rStyle w:val="a9"/>
          </w:rPr>
          <w:t>https://www.kommersant.ru/doc/4740381</w:t>
        </w:r>
      </w:hyperlink>
    </w:p>
    <w:p w14:paraId="4E3B3EF9" w14:textId="491AC959" w:rsidR="003C13BF" w:rsidRPr="003C13BF" w:rsidRDefault="003C13BF" w:rsidP="00BD04FB">
      <w:pPr>
        <w:pStyle w:val="3"/>
        <w:jc w:val="both"/>
        <w:rPr>
          <w:rFonts w:ascii="Times New Roman" w:hAnsi="Times New Roman"/>
          <w:sz w:val="24"/>
          <w:szCs w:val="24"/>
        </w:rPr>
      </w:pPr>
      <w:bookmarkStart w:id="54" w:name="_Toc67303466"/>
      <w:r w:rsidRPr="003C13BF">
        <w:rPr>
          <w:rFonts w:ascii="Times New Roman" w:hAnsi="Times New Roman"/>
          <w:sz w:val="24"/>
          <w:szCs w:val="24"/>
        </w:rPr>
        <w:t>КОММЕРСАНТЪ; НАТАЛЬЯ СКОРЛЫГИНА; 2021.03.22; КОНТЕЙНЕРЫ ДЕРЖАТСЯ ЗА СТАВКИ; МИРОВОЙ ФРАХТ НЕ ТОРОПИТСЯ ДЕШЕВЕТЬ</w:t>
      </w:r>
      <w:bookmarkEnd w:id="54"/>
    </w:p>
    <w:p w14:paraId="1A480BF3" w14:textId="77777777" w:rsidR="00BD04FB" w:rsidRDefault="003C13BF" w:rsidP="00BD04FB">
      <w:pPr>
        <w:jc w:val="both"/>
      </w:pPr>
      <w:r>
        <w:t>Спотовые ставки на морские перевозки контейнеров, взлетевшие в несколько раз в последние полгода, начали снижаться под влиянием увеличения предложения. Хотя аналитики предрекают нормализацию ставок, это произойдет лишь в среднесрочной перспективе, по мере того как на цепочки поставок повлияют меры по борьбе с пандемией, в том числе массовая вакцинация населения. Пока же судовладельцы не без успеха пытаются зафиксировать рост ставок в долгосрочных контрактах.</w:t>
      </w:r>
    </w:p>
    <w:p w14:paraId="4FCAD518" w14:textId="77777777" w:rsidR="00BD04FB" w:rsidRDefault="003C13BF" w:rsidP="00BD04FB">
      <w:pPr>
        <w:jc w:val="both"/>
      </w:pPr>
      <w:r>
        <w:t xml:space="preserve">Спотовые ставки на перевозку контейнеров, увеличившиеся в несколько раз в последние месяцы, начали медленное снижение. Мировой бенчмарк </w:t>
      </w:r>
      <w:r w:rsidR="00BD04FB">
        <w:t>–</w:t>
      </w:r>
      <w:r>
        <w:t xml:space="preserve"> World Container Index, рассчитываемый Drewry,</w:t>
      </w:r>
      <w:r w:rsidR="00BD04FB">
        <w:t>–</w:t>
      </w:r>
      <w:r>
        <w:t xml:space="preserve"> за неделю, закончившуюся 19 марта, снизился на 1,7%, до $4,94 тыс. за 40-футовый контейнер (FEU). По данным агентства, ставки на линии Шанхай</w:t>
      </w:r>
      <w:r w:rsidR="00BD04FB">
        <w:t>–</w:t>
      </w:r>
      <w:r>
        <w:t>Генуя упали на 4%, до $7,98 тыс. за FEU, на линии Шанхай</w:t>
      </w:r>
      <w:r w:rsidR="00BD04FB">
        <w:t>–</w:t>
      </w:r>
      <w:r>
        <w:t xml:space="preserve">Роттердам </w:t>
      </w:r>
      <w:r w:rsidR="00BD04FB">
        <w:t>–</w:t>
      </w:r>
      <w:r>
        <w:t xml:space="preserve"> на 2%, до $7,74 тыс., на направлении Нью-Йорк</w:t>
      </w:r>
      <w:r w:rsidR="00BD04FB">
        <w:t>–</w:t>
      </w:r>
      <w:r>
        <w:t xml:space="preserve">Роттердам </w:t>
      </w:r>
      <w:r w:rsidR="00BD04FB">
        <w:t>–</w:t>
      </w:r>
      <w:r>
        <w:t xml:space="preserve"> на 1%, до $740. Впрочем, не везде ставки вели себя однонаправленно: так, на линии Роттердам</w:t>
      </w:r>
      <w:r w:rsidR="00BD04FB">
        <w:t>–</w:t>
      </w:r>
      <w:r>
        <w:t>Нью-Йорк они, напротив, выросли на 6%, до $2,5 тыс.</w:t>
      </w:r>
    </w:p>
    <w:p w14:paraId="239A9D9A" w14:textId="77777777" w:rsidR="00BD04FB" w:rsidRDefault="003C13BF" w:rsidP="00BD04FB">
      <w:pPr>
        <w:jc w:val="both"/>
      </w:pPr>
      <w:r>
        <w:t>Цена медленно снижается четвертую неделю подряд. По данным Clarkson, спотовые ставки на направлении Шанхай</w:t>
      </w:r>
      <w:r w:rsidR="00BD04FB">
        <w:t>–</w:t>
      </w:r>
      <w:r>
        <w:t>Европа упали в марте ниже $4 тыс. за 20-футовый контейнер (TEU). Но на фоне общего скачка цен за последние полгода это снижение практически незаметно. Средний индекс мировых ставок все еще на 233% выше, чем годом ранее, они находятся на 13-летнем максимуме. Их подталкивает вверх сложившийся на фоне послепандемического восстановления мировой экономики дефицит порожних контейнеров в Китае, куда они возвращаются с недостаточной скоростью из-за заторов в портах, вызванных коронавирусными ограничениями (см. “Ъ” от 3 декабря 2020 года).</w:t>
      </w:r>
    </w:p>
    <w:p w14:paraId="66BF20B5" w14:textId="4855EE0F" w:rsidR="00BD04FB" w:rsidRDefault="003C13BF" w:rsidP="00BD04FB">
      <w:pPr>
        <w:jc w:val="both"/>
      </w:pPr>
      <w:r>
        <w:t xml:space="preserve">Сейчас наблюдается некоторое ослабление дефицита порожних контейнеров, говорят собеседники “Ъ” на рынке. </w:t>
      </w:r>
      <w:r w:rsidR="00BD04FB">
        <w:t>«</w:t>
      </w:r>
      <w:r>
        <w:t>Мы видим заметное улучшение ситуации по контейнерному оборудованию,</w:t>
      </w:r>
      <w:r w:rsidR="00BD04FB">
        <w:t>–</w:t>
      </w:r>
      <w:r>
        <w:t xml:space="preserve"> рассказали “Ъ” в FESCO.</w:t>
      </w:r>
      <w:r w:rsidR="00BD04FB">
        <w:t>–</w:t>
      </w:r>
      <w:r>
        <w:t xml:space="preserve"> При этом по-прежнему отмечаем рост импорта в Россию. Сейчас основным узким местом в цепочке поставок являются смещение расписания морских линий и замедление контейнерооборота по всей цепи. По нашим оценкам, такая ситуация может сохраниться до конца второго </w:t>
      </w:r>
      <w:r w:rsidR="00BD04FB">
        <w:t>–</w:t>
      </w:r>
      <w:r>
        <w:t xml:space="preserve"> начала третьего квартала 2021 года</w:t>
      </w:r>
      <w:r w:rsidR="00BD04FB">
        <w:t>»</w:t>
      </w:r>
      <w:r>
        <w:t>.</w:t>
      </w:r>
    </w:p>
    <w:p w14:paraId="14092BF0" w14:textId="77777777" w:rsidR="00BD04FB" w:rsidRDefault="003C13BF" w:rsidP="00BD04FB">
      <w:pPr>
        <w:jc w:val="both"/>
      </w:pPr>
      <w:r>
        <w:t xml:space="preserve">Выпуск новых контейнеров в Китае, на который приходится около 90% мирового производства, тоже растет, но этого недостаточно, чтобы закрыть сложившийся дисбаланс. Как сообщает Bloomberg со ссылкой на Ли Миюань, вице-президента Ассоциации контейнерной промышленности Китая (CCIA), выпуск вырос до 300 тыс. </w:t>
      </w:r>
      <w:r>
        <w:lastRenderedPageBreak/>
        <w:t xml:space="preserve">TEU в сентябре 2020 года и до 440 тыс. TEU в январе 2021 года. До пандемии в Китае наблюдался избыток предложения контейнеров, по словам госпожи Ли, 3 млн порожних 20-футовых контейнеров находились в портах страны и 1,2 млн </w:t>
      </w:r>
      <w:r w:rsidR="00BD04FB">
        <w:t>–</w:t>
      </w:r>
      <w:r>
        <w:t xml:space="preserve"> на заводских складах. С таким объемом резерва и на фоне пандемии заказы на контейнеры в Китае упали, и пять месяцев их почти не было. Кроме того, в 2019 году из-за стагнации спроса и торговых войн между США и Китаем чистая прибыль CIMC (60% мирового рынка) снизилась более чем вдвое относительно результатов 2018 года, а второй крупнейший мировой производитель Singamas ушел в убыток. Но по итогам 2020 года ситуация коренным образом изменилась. В январе CIMC объявила, что ожидает роста чистой прибыли за 2020 год на 224–270%, до 5–5,7 млрд юаней ($768–875 млн). Singamas также обещает прибыль по итогам года против убытка в размере $110 млн годом ранее. Другие страны принимают меры по обеспечению своей независимости от китайского рынка контейнеров </w:t>
      </w:r>
      <w:r w:rsidR="00BD04FB">
        <w:t>–</w:t>
      </w:r>
      <w:r>
        <w:t xml:space="preserve"> так, в Корее обсуждается возможность создания собственного национального производителя.</w:t>
      </w:r>
    </w:p>
    <w:p w14:paraId="4B2CC2FB" w14:textId="77777777" w:rsidR="00BD04FB" w:rsidRDefault="003C13BF" w:rsidP="00BD04FB">
      <w:pPr>
        <w:jc w:val="both"/>
      </w:pPr>
      <w:r>
        <w:t xml:space="preserve">Аналитики полагают, что дефицит предложения пойдет на убыль в среднесрочной перспективе. Несмотря на хорошие результаты морских контейнерных перевозчиков в ходе пандемии, Fitch полагает, что текущие ставки неоправданно высоки. S&amp;P Platts считает, что и дефицит провозной способности, и ставки фрахта снизятся, как только кампания по вакцинации приведет к снижению давления на поставки. При этом судовладельцы стараются зафиксировать текущие высокие цены в долгосрочных контрактах, а дефицит контейнерного тоннажа вынуждает многих фрахтователей идти на это. Участники рынка говорят о четко сложившемся </w:t>
      </w:r>
      <w:r w:rsidR="00BD04FB">
        <w:t>«</w:t>
      </w:r>
      <w:r>
        <w:t>рынке продавца</w:t>
      </w:r>
      <w:r w:rsidR="00BD04FB">
        <w:t>»</w:t>
      </w:r>
      <w:r>
        <w:t>. Как сообщает The Loadstar со ссылкой на собеседника среди судовых брокеров, судовладельцы даже не рассматривают предложения о продлении контрактов менее чем на 24 месяца, причем по повышенной ставке.</w:t>
      </w:r>
    </w:p>
    <w:p w14:paraId="485D1102" w14:textId="77777777" w:rsidR="00BD04FB" w:rsidRDefault="00B27729" w:rsidP="00BD04FB">
      <w:pPr>
        <w:jc w:val="both"/>
      </w:pPr>
      <w:hyperlink r:id="rId58" w:history="1">
        <w:r w:rsidR="003C13BF" w:rsidRPr="00736162">
          <w:rPr>
            <w:rStyle w:val="a9"/>
          </w:rPr>
          <w:t>https://www.kommersant.ru/doc/4740379</w:t>
        </w:r>
      </w:hyperlink>
    </w:p>
    <w:p w14:paraId="0D309D36" w14:textId="0F40E9FC" w:rsidR="00EE08AD" w:rsidRPr="007974DA" w:rsidRDefault="00EE08AD" w:rsidP="00BD04FB">
      <w:pPr>
        <w:pStyle w:val="3"/>
        <w:jc w:val="both"/>
        <w:rPr>
          <w:rFonts w:ascii="Times New Roman" w:hAnsi="Times New Roman"/>
          <w:sz w:val="24"/>
          <w:szCs w:val="24"/>
        </w:rPr>
      </w:pPr>
      <w:bookmarkStart w:id="55" w:name="_Toc67303467"/>
      <w:r w:rsidRPr="007974DA">
        <w:rPr>
          <w:rFonts w:ascii="Times New Roman" w:hAnsi="Times New Roman"/>
          <w:sz w:val="24"/>
          <w:szCs w:val="24"/>
        </w:rPr>
        <w:t>ВЕДОМОСТИ; ЕКАТЕРИНА ЗГИРОВСКАЯ; 2021.03.22; РЕФОРМА НУЖНА, ЧТОБЫ СНИЗИТЬ СЕБЕСТОИМОСТЬ ПРОДУКЦИИ И УСКОРИТЬ СДАЧУ ЗАКАЗОВ; ОСК ДО КОНЦА 2021 ГОДА ИЗМЕНИТ ОРГСТРУКТУРУ</w:t>
      </w:r>
      <w:bookmarkEnd w:id="55"/>
    </w:p>
    <w:p w14:paraId="18AB2DA9" w14:textId="77777777" w:rsidR="00BD04FB" w:rsidRDefault="00EE08AD" w:rsidP="00BD04FB">
      <w:pPr>
        <w:jc w:val="both"/>
      </w:pPr>
      <w:r>
        <w:t xml:space="preserve">Источник </w:t>
      </w:r>
      <w:r w:rsidR="00BD04FB">
        <w:t>«</w:t>
      </w:r>
      <w:r>
        <w:t>Ведомостей</w:t>
      </w:r>
      <w:r w:rsidR="00BD04FB">
        <w:t>»</w:t>
      </w:r>
      <w:r>
        <w:t xml:space="preserve"> в Объединенной судостроительной корпорации (ОСК) сообщил, что в корпорации происходит изменение организационной структуры. В </w:t>
      </w:r>
      <w:r w:rsidRPr="00BD04FB">
        <w:rPr>
          <w:b/>
        </w:rPr>
        <w:t>пресс-службе</w:t>
      </w:r>
      <w:r>
        <w:t xml:space="preserve"> ОСК </w:t>
      </w:r>
      <w:r w:rsidR="00BD04FB">
        <w:t>«</w:t>
      </w:r>
      <w:r>
        <w:t>Ведомостям</w:t>
      </w:r>
      <w:r w:rsidR="00BD04FB">
        <w:t>»</w:t>
      </w:r>
      <w:r>
        <w:t xml:space="preserve"> подтвердили, что корпорация переходит на целевую индустриальную модель с использованием внутригрупповой кооперации как при строительстве кораблей и судов, так и при изготовлении судового комплектующего оборудования. Новая модель должна обеспечить централизацию работы по исполнению гособоронзаказа, заказов гражданского судостроения и заказов по линии военно-технического сотрудничества, а также снизить себестоимость производимой продукции, пояснили в </w:t>
      </w:r>
      <w:r w:rsidRPr="00BD04FB">
        <w:rPr>
          <w:b/>
        </w:rPr>
        <w:t>пресс-службе</w:t>
      </w:r>
      <w:r>
        <w:t xml:space="preserve"> (подчеркнув, что увеличение штатной численности не планируется).</w:t>
      </w:r>
    </w:p>
    <w:p w14:paraId="3EA48705" w14:textId="356256DD" w:rsidR="00EE08AD" w:rsidRDefault="00BD04FB" w:rsidP="00BD04FB">
      <w:pPr>
        <w:jc w:val="both"/>
      </w:pPr>
      <w:r>
        <w:t>«</w:t>
      </w:r>
      <w:r w:rsidR="00EE08AD">
        <w:t xml:space="preserve">Процессы идут, их надо оптимизировать. Свою роль сыграла и пандемия – удалось оценить, что функционирует хорошо, а где необходимо повысить эффективность, – поясняет источник </w:t>
      </w:r>
      <w:r>
        <w:t>«</w:t>
      </w:r>
      <w:r w:rsidR="00EE08AD">
        <w:t>Ведомостей</w:t>
      </w:r>
      <w:r>
        <w:t>»</w:t>
      </w:r>
      <w:r w:rsidR="00EE08AD">
        <w:t xml:space="preserve"> в ОСК. – По сути, трансформация уже началась, она будет проходить в несколько этапов. Но основные перестроечные мероприятия пройдут весной, летом и осенью, они должны завершиться в этом году</w:t>
      </w:r>
      <w:r>
        <w:t>»</w:t>
      </w:r>
      <w:r w:rsidR="00EE08AD">
        <w:t>.</w:t>
      </w:r>
    </w:p>
    <w:p w14:paraId="7002EE5A" w14:textId="77777777" w:rsidR="00BD04FB" w:rsidRDefault="00EE08AD" w:rsidP="00BD04FB">
      <w:pPr>
        <w:jc w:val="both"/>
      </w:pPr>
      <w:r>
        <w:t>ОСК – крупнейший судостроительный холдинг России, обеспечивает 80% объема отечественного судостроения. По данным сайта корпорации, в нее входит 45 организаций, включая проектно-конструкторские бюро, научно-исследовательские центры, верфи, судоремонтные и машиностроительные предприятия.</w:t>
      </w:r>
    </w:p>
    <w:p w14:paraId="0DE34E34" w14:textId="77777777" w:rsidR="00BD04FB" w:rsidRDefault="00EE08AD" w:rsidP="00BD04FB">
      <w:pPr>
        <w:jc w:val="both"/>
      </w:pPr>
      <w:r>
        <w:t xml:space="preserve">В ходе реформы будет сформирован аппарат генерального директора ОСК с функциями стратегического планирования и управления делами. В структуре также появится департамент организационного развития, расширятся и функции департамента </w:t>
      </w:r>
      <w:r>
        <w:lastRenderedPageBreak/>
        <w:t>информационных технологий: он займется цифровой трансформацией предприятий корпорации.</w:t>
      </w:r>
    </w:p>
    <w:p w14:paraId="6942E9CE" w14:textId="77777777" w:rsidR="00BD04FB" w:rsidRDefault="00EE08AD" w:rsidP="00BD04FB">
      <w:pPr>
        <w:jc w:val="both"/>
      </w:pPr>
      <w:r>
        <w:t>В организационной структуре ОСК появится должность первого заместителя гендиректора, этот человек будет курировать весь производственный блок корпорации, сами предприятия блока будут сгруппированы по центрам продуктовых и технологических компетенций.</w:t>
      </w:r>
    </w:p>
    <w:p w14:paraId="5DACB9B0" w14:textId="643BE812" w:rsidR="00EE08AD" w:rsidRDefault="00EE08AD" w:rsidP="00BD04FB">
      <w:pPr>
        <w:jc w:val="both"/>
      </w:pPr>
      <w:r>
        <w:t xml:space="preserve">Также в составе управляющих органов ОСК будет сформирован департамент инжиниринга и научно-технического развития, который займется управлением НИОКР и организацией работы проектно-конструкторских бюро в периметре корпорации. </w:t>
      </w:r>
      <w:r w:rsidR="00BD04FB">
        <w:t>«</w:t>
      </w:r>
      <w:r>
        <w:t>Это блок по взаимодействию с конструкторскими бюро внутри ОСК, который станет точкой координации разработки новых проектов</w:t>
      </w:r>
      <w:r w:rsidR="00BD04FB">
        <w:t>»</w:t>
      </w:r>
      <w:r>
        <w:t xml:space="preserve">, – поясняет источник </w:t>
      </w:r>
      <w:r w:rsidR="00BD04FB">
        <w:t>«</w:t>
      </w:r>
      <w:r>
        <w:t>Ведомостей</w:t>
      </w:r>
      <w:r w:rsidR="00BD04FB">
        <w:t>»</w:t>
      </w:r>
      <w:r>
        <w:t>. ***</w:t>
      </w:r>
    </w:p>
    <w:p w14:paraId="5E2236C3" w14:textId="77777777" w:rsidR="00BD04FB" w:rsidRDefault="00B27729" w:rsidP="00BD04FB">
      <w:pPr>
        <w:jc w:val="both"/>
      </w:pPr>
      <w:hyperlink r:id="rId59" w:history="1">
        <w:r w:rsidR="00EE08AD" w:rsidRPr="00736162">
          <w:rPr>
            <w:rStyle w:val="a9"/>
          </w:rPr>
          <w:t>https://www.vedomosti.ru/business/articles/2021/03/21/862460-reforma-nuzhna</w:t>
        </w:r>
      </w:hyperlink>
    </w:p>
    <w:p w14:paraId="1C41F495" w14:textId="471079EC" w:rsidR="003C13BF" w:rsidRPr="003C13BF" w:rsidRDefault="003C13BF" w:rsidP="00BD04FB">
      <w:pPr>
        <w:pStyle w:val="3"/>
        <w:jc w:val="both"/>
        <w:rPr>
          <w:rFonts w:ascii="Times New Roman" w:hAnsi="Times New Roman"/>
          <w:sz w:val="24"/>
          <w:szCs w:val="24"/>
        </w:rPr>
      </w:pPr>
      <w:bookmarkStart w:id="56" w:name="txt_2435597_1657847105"/>
      <w:bookmarkStart w:id="57" w:name="_Toc67303468"/>
      <w:r w:rsidRPr="003C13BF">
        <w:rPr>
          <w:rFonts w:ascii="Times New Roman" w:hAnsi="Times New Roman"/>
          <w:sz w:val="24"/>
          <w:szCs w:val="24"/>
        </w:rPr>
        <w:t xml:space="preserve">ИЗВЕСТИЯ; ЕВГЕНИЯ ПРИЕМСКАЯ; 2021.03.22; КОСМОС ДЛЯ ТУРИСТОВ: МОЖНО ЛИ СДЕЛАТЬ АРКТИКУ КОМФОРТНОЙ ДЛЯ ГОСТЕЙ, А ГОСТЕЙ </w:t>
      </w:r>
      <w:r w:rsidR="00BD04FB">
        <w:rPr>
          <w:rFonts w:ascii="Times New Roman" w:hAnsi="Times New Roman"/>
          <w:sz w:val="24"/>
          <w:szCs w:val="24"/>
        </w:rPr>
        <w:t>–</w:t>
      </w:r>
      <w:r w:rsidRPr="003C13BF">
        <w:rPr>
          <w:rFonts w:ascii="Times New Roman" w:hAnsi="Times New Roman"/>
          <w:sz w:val="24"/>
          <w:szCs w:val="24"/>
        </w:rPr>
        <w:t xml:space="preserve"> ДЛЯ АРКТИКИ; ЭКСПЕРТЫ ОБСУДИЛИ ПЕРСПЕКТИВЫ РАЗВИТИЯ ТУРИЗМА В ОДНОМ ИЗ САМЫХ ЭКЗОТИЧЕСКИХ И ХРУПКИХ РЕГИОНОВ</w:t>
      </w:r>
      <w:bookmarkEnd w:id="57"/>
    </w:p>
    <w:p w14:paraId="2FA7546C" w14:textId="77777777" w:rsidR="00BD04FB" w:rsidRDefault="003C13BF" w:rsidP="00BD04FB">
      <w:pPr>
        <w:jc w:val="both"/>
      </w:pPr>
      <w:r>
        <w:t xml:space="preserve">Высокая стоимость организованных туров и неразвитая инфраструктура стимулируют в том числе и рост </w:t>
      </w:r>
      <w:r w:rsidR="00BD04FB">
        <w:t>«</w:t>
      </w:r>
      <w:r>
        <w:t>дикого</w:t>
      </w:r>
      <w:r w:rsidR="00BD04FB">
        <w:t>»</w:t>
      </w:r>
      <w:r>
        <w:t xml:space="preserve"> туризма, который может нанести серьезный ущерб экосистеме региона, полагает часть экспертов.</w:t>
      </w:r>
    </w:p>
    <w:p w14:paraId="637C41E4" w14:textId="77777777" w:rsidR="00BD04FB" w:rsidRDefault="003C13BF" w:rsidP="00BD04FB">
      <w:pPr>
        <w:jc w:val="both"/>
      </w:pPr>
      <w:r>
        <w:t xml:space="preserve">Создать в Арктике привлекательные и современные туристические объекты возможно силами местного малого и среднего бизнеса, однако предприниматели не смогут справиться с задачей развития туризма, и в том числе инфраструктуры, без участия государства, подчеркивает генеральный директор АНО </w:t>
      </w:r>
      <w:r w:rsidR="00BD04FB">
        <w:t>«</w:t>
      </w:r>
      <w:r>
        <w:t>Национальное агентство развития предпринимательства</w:t>
      </w:r>
      <w:r w:rsidR="00BD04FB">
        <w:t>»</w:t>
      </w:r>
      <w:r>
        <w:t xml:space="preserve"> Юлия Алферова.</w:t>
      </w:r>
    </w:p>
    <w:p w14:paraId="50C5E79B" w14:textId="77777777" w:rsidR="00BD04FB" w:rsidRDefault="003C13BF" w:rsidP="00BD04FB">
      <w:pPr>
        <w:jc w:val="both"/>
      </w:pPr>
      <w:r>
        <w:t xml:space="preserve"> </w:t>
      </w:r>
      <w:r w:rsidR="00BD04FB">
        <w:t>«</w:t>
      </w:r>
      <w:r>
        <w:t xml:space="preserve">На сегодняшний момент у нас нет достаточных с государственной стороны гарантий, которые инвестор мог бы </w:t>
      </w:r>
      <w:r w:rsidR="00BD04FB">
        <w:t>«</w:t>
      </w:r>
      <w:r>
        <w:t>зашивать</w:t>
      </w:r>
      <w:r w:rsidR="00BD04FB">
        <w:t>»</w:t>
      </w:r>
      <w:r>
        <w:t xml:space="preserve"> в свой бизнес-план</w:t>
      </w:r>
      <w:r w:rsidR="00BD04FB">
        <w:t>»</w:t>
      </w:r>
      <w:r>
        <w:t xml:space="preserve">, </w:t>
      </w:r>
      <w:r w:rsidR="00BD04FB">
        <w:t>–</w:t>
      </w:r>
      <w:r>
        <w:t xml:space="preserve"> отметила она.</w:t>
      </w:r>
    </w:p>
    <w:p w14:paraId="3499E961" w14:textId="77777777" w:rsidR="00BD04FB" w:rsidRDefault="003C13BF" w:rsidP="00BD04FB">
      <w:pPr>
        <w:jc w:val="both"/>
      </w:pPr>
      <w:r>
        <w:t xml:space="preserve">Утвержденные в прошлом году налоговые льготы для инвесторов (после долгих споров порог, после которого инвестор может претендовать на льготы, был снижен до 1 млн рублей, что делает поддержку доступной не только для крупных компаний, но и для средних предпринимателей. </w:t>
      </w:r>
      <w:r w:rsidR="00BD04FB">
        <w:t>–</w:t>
      </w:r>
      <w:r>
        <w:t xml:space="preserve"> </w:t>
      </w:r>
      <w:r w:rsidR="00BD04FB">
        <w:t>«</w:t>
      </w:r>
      <w:r>
        <w:t>Известия</w:t>
      </w:r>
      <w:r w:rsidR="00BD04FB">
        <w:t>»</w:t>
      </w:r>
      <w:r>
        <w:t>) являются важным шагом в этом направлении, но не решают полностью проблемы, учитывая масштаб задач. Одной из наиболее эффективных концепций, по ее мнению, может стать использование механизмов концессий и государственно-частных партнерств.</w:t>
      </w:r>
    </w:p>
    <w:p w14:paraId="488664F7" w14:textId="77777777" w:rsidR="00BD04FB" w:rsidRDefault="003C13BF" w:rsidP="00BD04FB">
      <w:pPr>
        <w:jc w:val="both"/>
      </w:pPr>
      <w:r>
        <w:t>Кроме того, важным является развитие делового туризма как способа привлечь на эту территорию людей, которые в дальнейшем могут стать инвесторами, готовыми вложиться в туристические проекты в этом регионе.</w:t>
      </w:r>
    </w:p>
    <w:p w14:paraId="2846E123" w14:textId="77777777" w:rsidR="00BD04FB" w:rsidRDefault="003C13BF" w:rsidP="00BD04FB">
      <w:pPr>
        <w:jc w:val="both"/>
      </w:pPr>
      <w:r>
        <w:t xml:space="preserve">В любом случае, напоминает Юлия Алферова, речь не идет только о привлечении крупных инвесторов из других регионов </w:t>
      </w:r>
      <w:r w:rsidR="00BD04FB">
        <w:t>–</w:t>
      </w:r>
      <w:r>
        <w:t xml:space="preserve"> необходимо также вовлекать в новые виды экономической деятельности местное население, однако для этого в регионах должны быть готовы вести постоянную работу с этими людьми, например потенциальными гидами, и обеспечить им необходимые обучение и поддержку.</w:t>
      </w:r>
    </w:p>
    <w:p w14:paraId="6E42D138" w14:textId="77777777" w:rsidR="00BD04FB" w:rsidRDefault="003C13BF" w:rsidP="00BD04FB">
      <w:pPr>
        <w:jc w:val="both"/>
      </w:pPr>
      <w:r>
        <w:t xml:space="preserve">Показатели, заложенные в государственной стратегии развития АЗРФ, рассчитанной на срок до 2035 года, считает Алексей Волков, сегодня являются трудновыполнимыми. Тем не менее, подчеркивает эксперт, </w:t>
      </w:r>
      <w:r w:rsidR="00BD04FB">
        <w:t>«</w:t>
      </w:r>
      <w:r>
        <w:t xml:space="preserve">арктический туризм </w:t>
      </w:r>
      <w:r w:rsidR="00BD04FB">
        <w:t>–</w:t>
      </w:r>
      <w:r>
        <w:t xml:space="preserve"> бриллиант и в плане экономики, и в плане продвижения в целом</w:t>
      </w:r>
      <w:r w:rsidR="00BD04FB">
        <w:t>»</w:t>
      </w:r>
      <w:r>
        <w:t>.</w:t>
      </w:r>
    </w:p>
    <w:p w14:paraId="72743132" w14:textId="77777777" w:rsidR="00BD04FB" w:rsidRDefault="003C13BF" w:rsidP="00BD04FB">
      <w:pPr>
        <w:jc w:val="both"/>
      </w:pPr>
      <w:r>
        <w:t xml:space="preserve">Однако прежде всего для реализации этого потенциала не хватает информированности населения </w:t>
      </w:r>
      <w:r w:rsidR="00BD04FB">
        <w:t>–</w:t>
      </w:r>
      <w:r>
        <w:t xml:space="preserve"> как о том, что такое Арктика, какие возможности она может предложить, какие объекты там есть для размещения, так и о ценности местной природы и о том, как путешествовать по региону, не навредив ей. Особенно эффективной работа в сфере </w:t>
      </w:r>
      <w:r>
        <w:lastRenderedPageBreak/>
        <w:t xml:space="preserve">экологического туризма, по его мнению, может стать среди молодой аудитории </w:t>
      </w:r>
      <w:r w:rsidR="00BD04FB">
        <w:t>–</w:t>
      </w:r>
      <w:r>
        <w:t xml:space="preserve"> школьников и подростков.</w:t>
      </w:r>
    </w:p>
    <w:p w14:paraId="21EF913C" w14:textId="146143D6" w:rsidR="003C13BF" w:rsidRDefault="003C13BF" w:rsidP="00BD04FB">
      <w:pPr>
        <w:jc w:val="both"/>
      </w:pPr>
      <w:r>
        <w:t xml:space="preserve">При этом, полагает Алексей Волков, регионы, входящие в АЗРФ, должны объединить усилия для того, чтобы их предложения стали действительно интересными: </w:t>
      </w:r>
      <w:r w:rsidR="00BD04FB">
        <w:t>«</w:t>
      </w:r>
      <w:r>
        <w:t>Должны разрабатываться межрегиональные маршруты, как в круизном направлении, так и на суше. А сегодня каждый сам по себе: каждый &lt;из регионов&gt; заказывает что-то себе отдельно и что-то вписывает в региональный паспорт проекта. А вопросы информирования населения остаются за пределами досягаемости</w:t>
      </w:r>
      <w:r w:rsidR="00BD04FB">
        <w:t>»</w:t>
      </w:r>
      <w:r>
        <w:t>.</w:t>
      </w:r>
    </w:p>
    <w:p w14:paraId="2E9FDE61" w14:textId="77777777" w:rsidR="00BD04FB" w:rsidRDefault="00B27729" w:rsidP="00BD04FB">
      <w:pPr>
        <w:jc w:val="both"/>
      </w:pPr>
      <w:hyperlink r:id="rId60" w:history="1">
        <w:r w:rsidR="003C13BF" w:rsidRPr="00736162">
          <w:rPr>
            <w:rStyle w:val="a9"/>
          </w:rPr>
          <w:t>https://iz.ru/1139497/evgeniia-priemskaia/kosmos-dlia-turistov-mozhno-li-sdelat-arktiku-komfortnoi-dlia-gostei-gostei-dlia-arktiki</w:t>
        </w:r>
      </w:hyperlink>
    </w:p>
    <w:p w14:paraId="70B81C5E" w14:textId="6E903DCD" w:rsidR="00EE08AD" w:rsidRPr="003C13BF" w:rsidRDefault="00EE08AD" w:rsidP="00BD04FB">
      <w:pPr>
        <w:pStyle w:val="3"/>
        <w:jc w:val="both"/>
        <w:rPr>
          <w:rFonts w:ascii="Times New Roman" w:hAnsi="Times New Roman"/>
          <w:sz w:val="24"/>
          <w:szCs w:val="24"/>
        </w:rPr>
      </w:pPr>
      <w:bookmarkStart w:id="58" w:name="_Toc67303469"/>
      <w:r w:rsidRPr="003C13BF">
        <w:rPr>
          <w:rFonts w:ascii="Times New Roman" w:hAnsi="Times New Roman"/>
          <w:sz w:val="24"/>
          <w:szCs w:val="24"/>
        </w:rPr>
        <w:t>КОММЕРСАНТЪ; НИКИТА КОРОЛЕВ; 2021.03.22; МОСКВИЧИ В ТОВАРНОМ ВИДЕ; МЭРИЯ МОДЕРНИЗИРУЕТ СИСТЕМУ АНАЛИЗА ИНФОРМАЦИИ О ГРАЖДАНАХ</w:t>
      </w:r>
      <w:bookmarkEnd w:id="58"/>
    </w:p>
    <w:p w14:paraId="47F52363" w14:textId="77777777" w:rsidR="00BD04FB" w:rsidRDefault="00EE08AD" w:rsidP="00BD04FB">
      <w:pPr>
        <w:jc w:val="both"/>
      </w:pPr>
      <w:r>
        <w:t>Власти Москвы потратят 132 млн руб. на создание витрины с обезличенными данными горожан, к которой смогут подключаться внешние пользователи. В мэрии заверяют, что данные будут получать исключительно ведомства. Но в рамках экспериментального правового режима, который начал действовать в столице с прошлого года, получать персональные данные граждан и результаты их анализа на законных основаниях могут и частные компании, напоминают эксперты.</w:t>
      </w:r>
    </w:p>
    <w:p w14:paraId="286F73E8" w14:textId="77777777" w:rsidR="00BD04FB" w:rsidRDefault="00EE08AD" w:rsidP="00BD04FB">
      <w:pPr>
        <w:jc w:val="both"/>
      </w:pPr>
      <w:r>
        <w:t xml:space="preserve">Как узнал “Ъ”, подведомственное департаменту информационных технологий (ДИТ) Москвы государственное казенное учреждение (ГКУ) </w:t>
      </w:r>
      <w:r w:rsidR="00BD04FB">
        <w:t>«</w:t>
      </w:r>
      <w:r>
        <w:t>Информационный город</w:t>
      </w:r>
      <w:r w:rsidR="00BD04FB">
        <w:t>»</w:t>
      </w:r>
      <w:r>
        <w:t xml:space="preserve"> до 31 августа 2022 года модернизирует систему аналитики больших объемов данных о жителях столицы. ГКУ хочет создать интерактивную витрину с обезличенной информацией о москвичах и систему обмена этими данными с </w:t>
      </w:r>
      <w:r w:rsidR="00BD04FB">
        <w:t>«</w:t>
      </w:r>
      <w:r>
        <w:t>внешними потребителями</w:t>
      </w:r>
      <w:r w:rsidR="00BD04FB">
        <w:t>»</w:t>
      </w:r>
      <w:r>
        <w:t xml:space="preserve">. Тендер на разработку системы стоимостью 132 млн руб. в феврале выиграло ООО </w:t>
      </w:r>
      <w:r w:rsidR="00BD04FB">
        <w:t>«</w:t>
      </w:r>
      <w:r>
        <w:t>Программный продукт</w:t>
      </w:r>
      <w:r w:rsidR="00BD04FB">
        <w:t>»</w:t>
      </w:r>
      <w:r>
        <w:t>, следует из информации на портале госзакупок.</w:t>
      </w:r>
    </w:p>
    <w:p w14:paraId="06B7B119" w14:textId="77777777" w:rsidR="00BD04FB" w:rsidRDefault="00EE08AD" w:rsidP="00BD04FB">
      <w:pPr>
        <w:jc w:val="both"/>
      </w:pPr>
      <w:r>
        <w:t xml:space="preserve">Речь идет о доработке </w:t>
      </w:r>
      <w:r w:rsidR="00BD04FB">
        <w:t>«</w:t>
      </w:r>
      <w:r>
        <w:t>информационной системы управления данными в распределенной вычислительной среде</w:t>
      </w:r>
      <w:r w:rsidR="00BD04FB">
        <w:t>»</w:t>
      </w:r>
      <w:r>
        <w:t xml:space="preserve">, </w:t>
      </w:r>
      <w:r w:rsidR="00BD04FB">
        <w:t>–</w:t>
      </w:r>
      <w:r>
        <w:t xml:space="preserve"> ИС УДРВС. Сейчас она интегрирована с большинством информационных систем московской мэрии, включая Единую мобильную платформу города и Единую геоинформационную систему. Анализу подвергаются, например, основные события из жизни горожан, информация об их объектах недвижимости и транспорте, автомобилях, счета за коммунальные услуги и др.</w:t>
      </w:r>
    </w:p>
    <w:p w14:paraId="2A3ED80C" w14:textId="7D9CE2DA" w:rsidR="00BD04FB" w:rsidRDefault="00EE08AD" w:rsidP="00BD04FB">
      <w:pPr>
        <w:jc w:val="both"/>
      </w:pPr>
      <w:r>
        <w:t>Разработка ИС УДРВС началась в 2016 году, в 2018 году система использовалась для выявления серой аренды квартир: когда люди сдают свое жилье, но не платят налоги.</w:t>
      </w:r>
    </w:p>
    <w:p w14:paraId="502E9200" w14:textId="77777777" w:rsidR="00BD04FB" w:rsidRDefault="00EE08AD" w:rsidP="00BD04FB">
      <w:pPr>
        <w:jc w:val="both"/>
      </w:pPr>
      <w:r>
        <w:t>ДИТ хочет сделать удобную систему визуализации собранных данных. Например, подрядчику нужно будет обеспечить возможность построения внутри УДРВС интерактивных дашбордов (интерфейс между аналитической системой и конечным пользователем данных). Сама же информация о москвичах будет собрана в специальные витрины.</w:t>
      </w:r>
    </w:p>
    <w:p w14:paraId="5CAA73B0" w14:textId="47F2FF07" w:rsidR="00EE08AD" w:rsidRDefault="00EE08AD" w:rsidP="00BD04FB">
      <w:pPr>
        <w:jc w:val="both"/>
      </w:pPr>
      <w:r>
        <w:t>Так, пользователь системы через интерфейс сможет, например, видеть данные об имуществе горожан, тратах на ЖКХ и другую статистику.</w:t>
      </w:r>
    </w:p>
    <w:p w14:paraId="198B5640" w14:textId="77777777" w:rsidR="00BD04FB" w:rsidRDefault="00EE08AD" w:rsidP="00BD04FB">
      <w:pPr>
        <w:jc w:val="both"/>
      </w:pPr>
      <w:r w:rsidRPr="00BD04FB">
        <w:rPr>
          <w:b/>
        </w:rPr>
        <w:t>В ДИТ “Ъ” заверили, что система анализирует только обезличенные данные и к ней смогут подключаться только органы исполнительной власти.</w:t>
      </w:r>
      <w:r>
        <w:t xml:space="preserve"> В </w:t>
      </w:r>
      <w:r w:rsidR="00BD04FB">
        <w:t>«</w:t>
      </w:r>
      <w:r>
        <w:t>Программном продукте</w:t>
      </w:r>
      <w:r w:rsidR="00BD04FB">
        <w:t>»</w:t>
      </w:r>
      <w:r>
        <w:t xml:space="preserve"> отказались от </w:t>
      </w:r>
      <w:r w:rsidRPr="00BD04FB">
        <w:rPr>
          <w:b/>
        </w:rPr>
        <w:t>комментариев</w:t>
      </w:r>
      <w:r>
        <w:t>.</w:t>
      </w:r>
    </w:p>
    <w:p w14:paraId="5719A524" w14:textId="77777777" w:rsidR="00BD04FB" w:rsidRDefault="00EE08AD" w:rsidP="00BD04FB">
      <w:pPr>
        <w:jc w:val="both"/>
      </w:pPr>
      <w:r>
        <w:t>Мэрия ежегодно стремится собирать все больше данных о горожанах. В январе стало известно, что столичные власти потратят 185 млн руб. на создание новой системы хранения персональных данных жителей столицы (см. “Ъ” от 11 января). В ней соберут не только информацию о документах граждан, но и данные об их фактическом доходе, месте проживания, родственниках, успеваемости школьников и даже питомцах.</w:t>
      </w:r>
    </w:p>
    <w:p w14:paraId="123A6495" w14:textId="77777777" w:rsidR="00BD04FB" w:rsidRDefault="00EE08AD" w:rsidP="00BD04FB">
      <w:pPr>
        <w:jc w:val="both"/>
      </w:pPr>
      <w:r>
        <w:lastRenderedPageBreak/>
        <w:t>Данные из информационных систем мэрии неоднократно утекали. В декабре прошлого года, например, в интернет утекли данные около 100 тыс. пациентов московских больниц, переболевших коронавирусом (см. “Ъ” от 10 декабря 2020 года). В мэрии Москвы заявили, что в утечке виноваты сотрудники, передавшие информацию третьим лицам. 9 января “Ъ” направил в ДИТ запрос с просьбой рассказать об итогах проверки по факту утечки, но до сих пор не получил ответ.</w:t>
      </w:r>
    </w:p>
    <w:p w14:paraId="5166951A" w14:textId="0DE12AFA" w:rsidR="00EE08AD" w:rsidRDefault="00EE08AD" w:rsidP="00BD04FB">
      <w:pPr>
        <w:jc w:val="both"/>
      </w:pPr>
      <w:r>
        <w:t>Внешними потребителями обновленной информационной системы могут стать не только органы власти, но и компании, оказывающие услуги горожанам, считают эксперты.</w:t>
      </w:r>
    </w:p>
    <w:p w14:paraId="320715CF" w14:textId="77777777" w:rsidR="00BD04FB" w:rsidRDefault="00EE08AD" w:rsidP="00BD04FB">
      <w:pPr>
        <w:jc w:val="both"/>
      </w:pPr>
      <w:r>
        <w:t xml:space="preserve">У мэрии с недавних пор появилось право передавать персональные данные горожан без их согласия, возражает председатель комиссии по правовому обеспечению цифровой экономики московского отделения Ассоциации юристов России Александр Журавлев. В июле прошлого года в столице на пять лет запустили экспериментальный правовой режим для разработки и внедрения технологий искусственного интеллекта, напоминает он. </w:t>
      </w:r>
      <w:r w:rsidR="00BD04FB">
        <w:t>«</w:t>
      </w:r>
      <w:r>
        <w:t>В соответствии с ним доступ к данным москвичей могут получить компании</w:t>
      </w:r>
      <w:r w:rsidR="00BD04FB">
        <w:t>–</w:t>
      </w:r>
      <w:r>
        <w:t>участницы эксперимента</w:t>
      </w:r>
      <w:r w:rsidR="00BD04FB">
        <w:t>»</w:t>
      </w:r>
      <w:r>
        <w:t>,</w:t>
      </w:r>
      <w:r w:rsidR="00BD04FB">
        <w:t>–</w:t>
      </w:r>
      <w:r>
        <w:t xml:space="preserve"> объясняет господин Журавлев. Правительство 16 марта уже представило первые семь проектов, которые будут участвовать в эксперименте. В их число вошли проект МТС по телемедицине и проект дистанционного заключения договоров об оказании услуг связи, а также </w:t>
      </w:r>
      <w:r w:rsidRPr="003C13BF">
        <w:rPr>
          <w:b/>
        </w:rPr>
        <w:t xml:space="preserve">проект </w:t>
      </w:r>
      <w:r w:rsidR="00BD04FB">
        <w:rPr>
          <w:b/>
        </w:rPr>
        <w:t>«</w:t>
      </w:r>
      <w:r w:rsidRPr="003C13BF">
        <w:rPr>
          <w:b/>
        </w:rPr>
        <w:t>Яндекса</w:t>
      </w:r>
      <w:r w:rsidR="00BD04FB">
        <w:rPr>
          <w:b/>
        </w:rPr>
        <w:t>»</w:t>
      </w:r>
      <w:r w:rsidRPr="003C13BF">
        <w:rPr>
          <w:b/>
        </w:rPr>
        <w:t xml:space="preserve"> по внедрению наземных беспилотников.</w:t>
      </w:r>
    </w:p>
    <w:p w14:paraId="2862A5BD" w14:textId="77777777" w:rsidR="00BD04FB" w:rsidRDefault="00B27729" w:rsidP="00BD04FB">
      <w:pPr>
        <w:jc w:val="both"/>
      </w:pPr>
      <w:hyperlink r:id="rId61" w:history="1">
        <w:r w:rsidR="00EE08AD" w:rsidRPr="00736162">
          <w:rPr>
            <w:rStyle w:val="a9"/>
          </w:rPr>
          <w:t>https://www.kommersant.ru/doc/4740441</w:t>
        </w:r>
      </w:hyperlink>
    </w:p>
    <w:p w14:paraId="5EEC3E74" w14:textId="54DC7433" w:rsidR="007974DA" w:rsidRPr="007974DA" w:rsidRDefault="007974DA" w:rsidP="00BD04FB">
      <w:pPr>
        <w:pStyle w:val="3"/>
        <w:jc w:val="both"/>
        <w:rPr>
          <w:rFonts w:ascii="Times New Roman" w:hAnsi="Times New Roman"/>
          <w:sz w:val="24"/>
          <w:szCs w:val="24"/>
        </w:rPr>
      </w:pPr>
      <w:bookmarkStart w:id="59" w:name="_Toc67303470"/>
      <w:r w:rsidRPr="007974DA">
        <w:rPr>
          <w:rFonts w:ascii="Times New Roman" w:hAnsi="Times New Roman"/>
          <w:sz w:val="24"/>
          <w:szCs w:val="24"/>
        </w:rPr>
        <w:t>ИЗВЕСТИЯ; МАРИНА БОЧКАРЕВА, АННА УСТИНОВА; 2021.03.22; ПОЛИС РАЗДОРА: ГЕНПРОКУРАТУРУ ПОПРОСИЛИ ПРОВЕРИТЬ СТРАХОВЩИКОВ ТАКСИ; В ГОСДУМЕ УКАЗАЛИ НА ПРОБЛЕМУ ОФОРМЛЕНИЯ ПОЛИСОВ ОСАГО ДЛЯ ЮРЛИЦ</w:t>
      </w:r>
      <w:bookmarkEnd w:id="59"/>
    </w:p>
    <w:p w14:paraId="2824CB33" w14:textId="26FF0686" w:rsidR="007974DA" w:rsidRDefault="007974DA" w:rsidP="00BD04FB">
      <w:pPr>
        <w:jc w:val="both"/>
      </w:pPr>
      <w:r>
        <w:t xml:space="preserve">Генпрокуратуру и Федеральную антимонопольную службу (ФАС) попросили проверить работу страховщиков такси. Такой запрос направил депутат Госдумы Александр Старовойтов (документ есть у </w:t>
      </w:r>
      <w:r w:rsidR="00BD04FB">
        <w:t>«</w:t>
      </w:r>
      <w:r>
        <w:t>Известий</w:t>
      </w:r>
      <w:r w:rsidR="00BD04FB">
        <w:t>»</w:t>
      </w:r>
      <w:r>
        <w:t xml:space="preserve">). По данным парламентария, таксопарки и водители не могут застраховать машины, если указывают, что оформляют ОСАГО для коммерческих перевозок, </w:t>
      </w:r>
      <w:r w:rsidR="00BD04FB">
        <w:t>–</w:t>
      </w:r>
      <w:r>
        <w:t xml:space="preserve"> сайты компаний выдают всевозможные сбои при вводе данных. Однако если заявитель указывает, что хочет застраховать автомобиль в личных целях, то проблем не возникает. Сами страховщики подобные проблемы отрицают.</w:t>
      </w:r>
    </w:p>
    <w:p w14:paraId="2694276A" w14:textId="77777777" w:rsidR="007974DA" w:rsidRDefault="007974DA" w:rsidP="00BD04FB">
      <w:pPr>
        <w:jc w:val="both"/>
      </w:pPr>
      <w:r>
        <w:t>Машина не едет</w:t>
      </w:r>
    </w:p>
    <w:p w14:paraId="39A80BC2" w14:textId="77777777" w:rsidR="00BD04FB" w:rsidRDefault="007974DA" w:rsidP="00BD04FB">
      <w:pPr>
        <w:jc w:val="both"/>
      </w:pPr>
      <w:r>
        <w:t xml:space="preserve">Участники рынка такси сегодня не имеют возможности подать онлайн-заявки на получение полиса ОСАГО </w:t>
      </w:r>
      <w:r w:rsidR="00BD04FB">
        <w:t>–</w:t>
      </w:r>
      <w:r>
        <w:t xml:space="preserve"> при попытке сделать это на сайтах крупных компаний они сталкиваются со сбоями в работе систем, заявил в разговоре с </w:t>
      </w:r>
      <w:r w:rsidR="00BD04FB">
        <w:t>«</w:t>
      </w:r>
      <w:r>
        <w:t>Известиями</w:t>
      </w:r>
      <w:r w:rsidR="00BD04FB">
        <w:t>»</w:t>
      </w:r>
      <w:r>
        <w:t xml:space="preserve"> Александр Старовойтов. Но при оформлении страховки в личных целях проблем не возникает, утверждает депутат. Парламентарий 17 марта написал запросы в Генпрокуратуру и ФАС с просьбой проверить деятельность страховщиков такси. С копиями документов ознакомились </w:t>
      </w:r>
      <w:r w:rsidR="00BD04FB">
        <w:t>«</w:t>
      </w:r>
      <w:r>
        <w:t>Известия</w:t>
      </w:r>
      <w:r w:rsidR="00BD04FB">
        <w:t>»</w:t>
      </w:r>
      <w:r>
        <w:t>.</w:t>
      </w:r>
    </w:p>
    <w:p w14:paraId="3D3A4AC9" w14:textId="77777777" w:rsidR="00BD04FB" w:rsidRDefault="007974DA" w:rsidP="00BD04FB">
      <w:pPr>
        <w:jc w:val="both"/>
      </w:pPr>
      <w:r>
        <w:t xml:space="preserve">Названий конкретных компаний, работу которых просит проверить депутат, в обращениях нет, но оба запроса сопровождаются ссылкой на видео, на котором продемонстрированы проблемы с подачей заявления на сайтах </w:t>
      </w:r>
      <w:r w:rsidR="00BD04FB">
        <w:t>«</w:t>
      </w:r>
      <w:r>
        <w:t>Ингосстраха</w:t>
      </w:r>
      <w:r w:rsidR="00BD04FB">
        <w:t>»</w:t>
      </w:r>
      <w:r>
        <w:t xml:space="preserve"> и </w:t>
      </w:r>
      <w:r w:rsidR="00BD04FB">
        <w:t>«</w:t>
      </w:r>
      <w:r>
        <w:t>АльфаСтрахования</w:t>
      </w:r>
      <w:r w:rsidR="00BD04FB">
        <w:t>»</w:t>
      </w:r>
      <w:r>
        <w:t xml:space="preserve">, а также страхового агентства </w:t>
      </w:r>
      <w:r w:rsidR="00BD04FB">
        <w:t>«</w:t>
      </w:r>
      <w:r>
        <w:t>Элемент</w:t>
      </w:r>
      <w:r w:rsidR="00BD04FB">
        <w:t>»</w:t>
      </w:r>
      <w:r>
        <w:t xml:space="preserve"> и сервиса Sravni.ru.</w:t>
      </w:r>
    </w:p>
    <w:p w14:paraId="2D7B6A86" w14:textId="77777777" w:rsidR="00BD04FB" w:rsidRDefault="00BD04FB" w:rsidP="00BD04FB">
      <w:pPr>
        <w:jc w:val="both"/>
      </w:pPr>
      <w:r>
        <w:t>–</w:t>
      </w:r>
      <w:r w:rsidR="007974DA">
        <w:t xml:space="preserve"> Просьба проверить работу указанных (по ссылке) страховых компаний, препятствующих заключению договоров ОСАГО с представителями таксомоторного рынка, и в случае выявления нарушений законодательства применить меры прокурорского реагирования, </w:t>
      </w:r>
      <w:r>
        <w:t>–</w:t>
      </w:r>
      <w:r w:rsidR="007974DA">
        <w:t xml:space="preserve"> указал депутат.</w:t>
      </w:r>
    </w:p>
    <w:p w14:paraId="4179CB0C" w14:textId="77777777" w:rsidR="00BD04FB" w:rsidRDefault="007974DA" w:rsidP="00BD04FB">
      <w:pPr>
        <w:jc w:val="both"/>
      </w:pPr>
      <w:r>
        <w:t xml:space="preserve">Компании, фигурирующие в видео, </w:t>
      </w:r>
      <w:r w:rsidR="00BD04FB">
        <w:t>–</w:t>
      </w:r>
      <w:r>
        <w:t xml:space="preserve"> лишь немногие из тех организаций, на чьих сайтах возникали вышеописанные проблемы, указал в обращении Александр Старовойтов. По </w:t>
      </w:r>
      <w:r>
        <w:lastRenderedPageBreak/>
        <w:t>его информации, участники отрасли отмечают, что они есть у всех игроков рынка страховых услуг.</w:t>
      </w:r>
    </w:p>
    <w:p w14:paraId="66C90D55" w14:textId="77777777" w:rsidR="00BD04FB" w:rsidRDefault="00BD04FB" w:rsidP="00BD04FB">
      <w:pPr>
        <w:jc w:val="both"/>
      </w:pPr>
      <w:r>
        <w:t>«</w:t>
      </w:r>
      <w:r w:rsidR="007974DA">
        <w:t>Известия</w:t>
      </w:r>
      <w:r>
        <w:t>»</w:t>
      </w:r>
      <w:r w:rsidR="007974DA">
        <w:t xml:space="preserve"> направили запрос в </w:t>
      </w:r>
      <w:r w:rsidR="007974DA" w:rsidRPr="00BD04FB">
        <w:rPr>
          <w:b/>
        </w:rPr>
        <w:t>пресс-службу</w:t>
      </w:r>
      <w:r w:rsidR="007974DA">
        <w:t xml:space="preserve"> Генпрокуратуры. В ФАС газете подтвердили, что получили обращение депутата и рассмотрят его </w:t>
      </w:r>
      <w:r>
        <w:t>«</w:t>
      </w:r>
      <w:r w:rsidR="007974DA">
        <w:t>в установленном законом порядке</w:t>
      </w:r>
      <w:r>
        <w:t>»</w:t>
      </w:r>
      <w:r w:rsidR="007974DA">
        <w:t xml:space="preserve">. В ЦБ, который регулирует работу страховых компаний, отказались от </w:t>
      </w:r>
      <w:r w:rsidR="007974DA" w:rsidRPr="00BD04FB">
        <w:rPr>
          <w:b/>
        </w:rPr>
        <w:t>комментариев</w:t>
      </w:r>
      <w:r w:rsidR="007974DA">
        <w:t>.</w:t>
      </w:r>
    </w:p>
    <w:p w14:paraId="181775E5" w14:textId="77777777" w:rsidR="00BD04FB" w:rsidRDefault="007974DA" w:rsidP="00BD04FB">
      <w:pPr>
        <w:jc w:val="both"/>
      </w:pPr>
      <w:r>
        <w:t>Шашечная дискриминация</w:t>
      </w:r>
    </w:p>
    <w:p w14:paraId="7CF4FEE9" w14:textId="77777777" w:rsidR="00BD04FB" w:rsidRDefault="007974DA" w:rsidP="00BD04FB">
      <w:pPr>
        <w:jc w:val="both"/>
      </w:pPr>
      <w:r>
        <w:t xml:space="preserve">Оформление страхования для таксопарка </w:t>
      </w:r>
      <w:r w:rsidR="00BD04FB">
        <w:t>–</w:t>
      </w:r>
      <w:r>
        <w:t xml:space="preserve"> практически нерешаемая задача, отметил исполнительный директор Ассоциации автомобильных перевозчиков и легкового такси Олег Бекетов.</w:t>
      </w:r>
    </w:p>
    <w:p w14:paraId="14D9D61A" w14:textId="77777777" w:rsidR="00BD04FB" w:rsidRDefault="00BD04FB" w:rsidP="00BD04FB">
      <w:pPr>
        <w:jc w:val="both"/>
      </w:pPr>
      <w:r>
        <w:t>–</w:t>
      </w:r>
      <w:r w:rsidR="007974DA">
        <w:t xml:space="preserve"> Практически все наши коллеги сейчас работают по обычным полисам, </w:t>
      </w:r>
      <w:r>
        <w:t>–</w:t>
      </w:r>
      <w:r w:rsidR="007974DA">
        <w:t xml:space="preserve"> сказал он, добавив, что страховые компании, как правило, не отказывают в полисе напрямую, но предъявляют трудновыполнимые для таксопарка требования для его оформления. Например, назначают 30-дневный срок рассмотрения заявления, что для коммерческого транспорта равносильно банкротству.</w:t>
      </w:r>
    </w:p>
    <w:p w14:paraId="43278966" w14:textId="77777777" w:rsidR="00BD04FB" w:rsidRPr="00BD04FB" w:rsidRDefault="007974DA" w:rsidP="00BD04FB">
      <w:pPr>
        <w:jc w:val="both"/>
      </w:pPr>
      <w:r>
        <w:t xml:space="preserve">Также страховая компания может назначить филиал для подачи заявления в другом городе и обязать перегнать туда автомобили для осмотра, рассказал Олег Бекетов. Он добавил, что с проблемой оформления ОСАГО сталкивались такие таксопарки, как </w:t>
      </w:r>
      <w:r w:rsidR="00BD04FB">
        <w:t>«</w:t>
      </w:r>
      <w:r>
        <w:t>Единая служба такси</w:t>
      </w:r>
      <w:r w:rsidR="00BD04FB">
        <w:t>»</w:t>
      </w:r>
      <w:r>
        <w:t xml:space="preserve">, </w:t>
      </w:r>
      <w:r w:rsidR="00BD04FB">
        <w:t>«</w:t>
      </w:r>
      <w:r>
        <w:t>Логистик Транссервис</w:t>
      </w:r>
      <w:r w:rsidR="00BD04FB">
        <w:t>»</w:t>
      </w:r>
      <w:r>
        <w:t xml:space="preserve">, </w:t>
      </w:r>
      <w:r w:rsidR="00BD04FB">
        <w:t>«</w:t>
      </w:r>
      <w:r>
        <w:t>Такси 71</w:t>
      </w:r>
      <w:r w:rsidR="00BD04FB">
        <w:t>»</w:t>
      </w:r>
      <w:r>
        <w:t xml:space="preserve">, такси </w:t>
      </w:r>
      <w:r w:rsidR="00BD04FB">
        <w:t>«</w:t>
      </w:r>
      <w:r>
        <w:t>2000</w:t>
      </w:r>
      <w:r w:rsidR="00BD04FB">
        <w:t>»</w:t>
      </w:r>
      <w:r>
        <w:t xml:space="preserve">, </w:t>
      </w:r>
      <w:r w:rsidR="00BD04FB">
        <w:t>«</w:t>
      </w:r>
      <w:r>
        <w:t xml:space="preserve">Любимое </w:t>
      </w:r>
      <w:r w:rsidRPr="00BD04FB">
        <w:t>такси</w:t>
      </w:r>
      <w:r w:rsidR="00BD04FB" w:rsidRPr="00BD04FB">
        <w:t>»</w:t>
      </w:r>
      <w:r w:rsidRPr="00BD04FB">
        <w:t>, а также несколько десятков ИП, имеющих от 10 до 50 машин.</w:t>
      </w:r>
    </w:p>
    <w:p w14:paraId="40AC047F" w14:textId="77777777" w:rsidR="00BD04FB" w:rsidRDefault="007974DA" w:rsidP="00BD04FB">
      <w:pPr>
        <w:jc w:val="both"/>
      </w:pPr>
      <w:r>
        <w:t xml:space="preserve">Наличие проблемы оформления полисов ОСАГО для такси </w:t>
      </w:r>
      <w:r w:rsidR="00BD04FB">
        <w:t>«</w:t>
      </w:r>
      <w:r>
        <w:t>Известиям</w:t>
      </w:r>
      <w:r w:rsidR="00BD04FB">
        <w:t>»</w:t>
      </w:r>
      <w:r>
        <w:t xml:space="preserve"> подтвердили в сервисах </w:t>
      </w:r>
      <w:r w:rsidR="00BD04FB">
        <w:t>«</w:t>
      </w:r>
      <w:r>
        <w:t>Ситимобил</w:t>
      </w:r>
      <w:r w:rsidR="00BD04FB">
        <w:t>»</w:t>
      </w:r>
      <w:r>
        <w:t xml:space="preserve"> и </w:t>
      </w:r>
      <w:r w:rsidR="00BD04FB">
        <w:t>«</w:t>
      </w:r>
      <w:r>
        <w:t>Такси Максим</w:t>
      </w:r>
      <w:r w:rsidR="00BD04FB">
        <w:t>»</w:t>
      </w:r>
      <w:r>
        <w:t xml:space="preserve">. Агрегаторы поднимали этот вопрос в рамках отраслевых обсуждений, сказали </w:t>
      </w:r>
      <w:r w:rsidR="00BD04FB">
        <w:t>«</w:t>
      </w:r>
      <w:r>
        <w:t>Известиям</w:t>
      </w:r>
      <w:r w:rsidR="00BD04FB">
        <w:t>»</w:t>
      </w:r>
      <w:r>
        <w:t xml:space="preserve"> в компаниях. Проблема обостряется тем, что машины такси проводят больше времени на дороге и теоретически больше рискуют попасть в ДТП, отметили представители агрегаторов.</w:t>
      </w:r>
    </w:p>
    <w:p w14:paraId="71F6D796" w14:textId="77777777" w:rsidR="00BD04FB" w:rsidRDefault="007974DA" w:rsidP="00BD04FB">
      <w:pPr>
        <w:jc w:val="both"/>
      </w:pPr>
      <w:r>
        <w:t xml:space="preserve">В Gett и </w:t>
      </w:r>
      <w:r w:rsidR="00BD04FB">
        <w:t>«</w:t>
      </w:r>
      <w:r>
        <w:t>Яндекс.Go</w:t>
      </w:r>
      <w:r w:rsidR="00BD04FB">
        <w:t>»</w:t>
      </w:r>
      <w:r>
        <w:t xml:space="preserve"> отказались от </w:t>
      </w:r>
      <w:r w:rsidRPr="00BD04FB">
        <w:rPr>
          <w:b/>
        </w:rPr>
        <w:t>комментариев</w:t>
      </w:r>
      <w:r>
        <w:t xml:space="preserve">. В офисе </w:t>
      </w:r>
      <w:r w:rsidR="00BD04FB">
        <w:t>«</w:t>
      </w:r>
      <w:r>
        <w:t>Везёт</w:t>
      </w:r>
      <w:r w:rsidR="00BD04FB">
        <w:t>»</w:t>
      </w:r>
      <w:r>
        <w:t xml:space="preserve"> </w:t>
      </w:r>
      <w:r w:rsidR="00BD04FB">
        <w:t>«</w:t>
      </w:r>
      <w:r>
        <w:t>Известиям</w:t>
      </w:r>
      <w:r w:rsidR="00BD04FB">
        <w:t>»</w:t>
      </w:r>
      <w:r>
        <w:t xml:space="preserve"> сообщили, что не располагают информацией о проблеме.</w:t>
      </w:r>
    </w:p>
    <w:p w14:paraId="59F31361" w14:textId="77777777" w:rsidR="00BD04FB" w:rsidRDefault="007974DA" w:rsidP="00BD04FB">
      <w:pPr>
        <w:jc w:val="both"/>
      </w:pPr>
      <w:r>
        <w:t>Страховщики неохотно идут на оформление онлайн-запросов для коммерческих перевозок, но и прямых отказов клиенты не получают, сказала председатель Общественного совета по развитию такси Ирина Зарипова.</w:t>
      </w:r>
    </w:p>
    <w:p w14:paraId="4A41A8A6" w14:textId="77777777" w:rsidR="00BD04FB" w:rsidRDefault="00BD04FB" w:rsidP="00BD04FB">
      <w:pPr>
        <w:jc w:val="both"/>
      </w:pPr>
      <w:r>
        <w:t>–</w:t>
      </w:r>
      <w:r w:rsidR="007974DA">
        <w:t xml:space="preserve"> На практике нет ни одного письма, где бы страховая компания написала, что не будет выдавать полис автомобилю такси, </w:t>
      </w:r>
      <w:r>
        <w:t>–</w:t>
      </w:r>
      <w:r w:rsidR="007974DA">
        <w:t xml:space="preserve"> сказала она.</w:t>
      </w:r>
    </w:p>
    <w:p w14:paraId="2F2BC04C" w14:textId="77777777" w:rsidR="00BD04FB" w:rsidRDefault="007974DA" w:rsidP="00BD04FB">
      <w:pPr>
        <w:jc w:val="both"/>
      </w:pPr>
      <w:r>
        <w:t>Заявители получают непрямые отказы, когда компании не принимают заявления перевозчиков, говоря, что закончились бланки или ответственные сотрудники находятся в отпуске. Таких случаев зафиксировано довольно много, отметила Ирина Зарипова.</w:t>
      </w:r>
    </w:p>
    <w:p w14:paraId="1FDDAFEE" w14:textId="77777777" w:rsidR="00BD04FB" w:rsidRDefault="00BD04FB" w:rsidP="00BD04FB">
      <w:pPr>
        <w:jc w:val="both"/>
      </w:pPr>
      <w:r>
        <w:t>–</w:t>
      </w:r>
      <w:r w:rsidR="007974DA">
        <w:t xml:space="preserve"> Назрела необходимость внесения изменений в закон об ОСАГО, которые позволят таксомоторным компаниям оперативно получать полисы страхования, </w:t>
      </w:r>
      <w:r>
        <w:t>–</w:t>
      </w:r>
      <w:r w:rsidR="007974DA">
        <w:t xml:space="preserve"> считает она.</w:t>
      </w:r>
    </w:p>
    <w:p w14:paraId="1B5DD417" w14:textId="3C7CEEB0" w:rsidR="007974DA" w:rsidRDefault="007974DA" w:rsidP="00BD04FB">
      <w:pPr>
        <w:jc w:val="both"/>
      </w:pPr>
      <w:r>
        <w:t>Страховщики против</w:t>
      </w:r>
    </w:p>
    <w:p w14:paraId="6AAF4EE6" w14:textId="77777777" w:rsidR="00BD04FB" w:rsidRDefault="007974DA" w:rsidP="00BD04FB">
      <w:pPr>
        <w:jc w:val="both"/>
      </w:pPr>
      <w:r>
        <w:t>В Российском союзе автостраховщиков (РСА) проблемы с оформлением полисов на сайтах страховых компаний отрицают.</w:t>
      </w:r>
    </w:p>
    <w:p w14:paraId="67AB8FE6" w14:textId="77777777" w:rsidR="00BD04FB" w:rsidRDefault="00BD04FB" w:rsidP="00BD04FB">
      <w:pPr>
        <w:jc w:val="both"/>
      </w:pPr>
      <w:r>
        <w:t>–</w:t>
      </w:r>
      <w:r w:rsidR="007974DA">
        <w:t xml:space="preserve"> Таксисты-физлица не испытывают проблем при попытке купить электронный полис ОСАГО. Каких-либо проблем заключения договоров ОСАГО именно с таксопарками РСА не фиксирует, </w:t>
      </w:r>
      <w:r>
        <w:t>–</w:t>
      </w:r>
      <w:r w:rsidR="007974DA">
        <w:t xml:space="preserve"> сообщили </w:t>
      </w:r>
      <w:r>
        <w:t>«</w:t>
      </w:r>
      <w:r w:rsidR="007974DA">
        <w:t>Известиям</w:t>
      </w:r>
      <w:r>
        <w:t>»</w:t>
      </w:r>
      <w:r w:rsidR="007974DA">
        <w:t xml:space="preserve"> в </w:t>
      </w:r>
      <w:r w:rsidR="007974DA" w:rsidRPr="00BD04FB">
        <w:rPr>
          <w:b/>
        </w:rPr>
        <w:t>пресс-службе</w:t>
      </w:r>
      <w:r w:rsidR="007974DA">
        <w:t xml:space="preserve"> союза. </w:t>
      </w:r>
      <w:r>
        <w:t>–</w:t>
      </w:r>
      <w:r w:rsidR="007974DA">
        <w:t xml:space="preserve"> В то же время процедура заключения договора страхования в электронном виде на сайте страховой компании с юридическим лицом очень сильно отличается от процедуры заключения договора с физическим лицом.</w:t>
      </w:r>
    </w:p>
    <w:p w14:paraId="43D762FD" w14:textId="77777777" w:rsidR="00BD04FB" w:rsidRDefault="007974DA" w:rsidP="00BD04FB">
      <w:pPr>
        <w:jc w:val="both"/>
      </w:pPr>
      <w:r>
        <w:t xml:space="preserve">Например, если идентификация физлица осуществляется через </w:t>
      </w:r>
      <w:r w:rsidR="00BD04FB">
        <w:t>«</w:t>
      </w:r>
      <w:r>
        <w:t>Госуслуги</w:t>
      </w:r>
      <w:r w:rsidR="00BD04FB">
        <w:t>»</w:t>
      </w:r>
      <w:r>
        <w:t>, то единой системы идентификации юрлиц просто не существует, что и вызывает сложности при оформлении электронного договора с юрлицом, отметили в РСА.</w:t>
      </w:r>
    </w:p>
    <w:p w14:paraId="6AAF042C" w14:textId="77777777" w:rsidR="00BD04FB" w:rsidRDefault="007974DA" w:rsidP="00BD04FB">
      <w:pPr>
        <w:jc w:val="both"/>
      </w:pPr>
      <w:r>
        <w:t xml:space="preserve">В </w:t>
      </w:r>
      <w:r w:rsidR="00BD04FB">
        <w:t>«</w:t>
      </w:r>
      <w:r>
        <w:t>Ингострахе</w:t>
      </w:r>
      <w:r w:rsidR="00BD04FB">
        <w:t>»</w:t>
      </w:r>
      <w:r>
        <w:t xml:space="preserve"> </w:t>
      </w:r>
      <w:r w:rsidR="00BD04FB">
        <w:t>«</w:t>
      </w:r>
      <w:r>
        <w:t>Известиям</w:t>
      </w:r>
      <w:r w:rsidR="00BD04FB">
        <w:t>»</w:t>
      </w:r>
      <w:r>
        <w:t xml:space="preserve"> сказали, что серьезных технических сбоев при оформлении электронных полисов ОСАГО в компании не зафиксировано. В </w:t>
      </w:r>
      <w:r w:rsidR="00BD04FB">
        <w:t>«</w:t>
      </w:r>
      <w:r>
        <w:t>АльфаСтраховании</w:t>
      </w:r>
      <w:r w:rsidR="00BD04FB">
        <w:t>»</w:t>
      </w:r>
      <w:r>
        <w:t xml:space="preserve"> </w:t>
      </w:r>
      <w:r>
        <w:lastRenderedPageBreak/>
        <w:t>отметили, что компания страхует водителей такси по ОСАГО и сбои на сайте на текущий момент наблюдаются крайне редко. По словам директора департамента обязательных видов страхования компании Дениса Макарова, они не связаны с оформлением полисов какими-либо конкретными категориями автовладельцев. Он также подчеркнул, что полис ОСАГО для машины такси стоит заметно дороже, чем на личный транспорт.</w:t>
      </w:r>
    </w:p>
    <w:p w14:paraId="49F8FA78" w14:textId="77777777" w:rsidR="00BD04FB" w:rsidRDefault="00BD04FB" w:rsidP="00BD04FB">
      <w:pPr>
        <w:jc w:val="both"/>
      </w:pPr>
      <w:r>
        <w:t>–</w:t>
      </w:r>
      <w:r w:rsidR="007974DA">
        <w:t xml:space="preserve"> Большинство таксистов оказываются не готовы платить за полис полную стоимость, пытаясь скрыть от страховых компаний факт использования автомобиля в качестве такси, </w:t>
      </w:r>
      <w:r>
        <w:t>–</w:t>
      </w:r>
      <w:r w:rsidR="007974DA">
        <w:t xml:space="preserve"> отметил он, добавив, что страховщики тщательно проверяют предоставленные клиентами данные при оформлении договоров, пытаясь выявить некорректные сведения.</w:t>
      </w:r>
    </w:p>
    <w:p w14:paraId="75AF2B77" w14:textId="77777777" w:rsidR="00BD04FB" w:rsidRDefault="007974DA" w:rsidP="00BD04FB">
      <w:pPr>
        <w:jc w:val="both"/>
      </w:pPr>
      <w:r>
        <w:t xml:space="preserve">В </w:t>
      </w:r>
      <w:r w:rsidRPr="00BD04FB">
        <w:rPr>
          <w:b/>
        </w:rPr>
        <w:t>пресс-службе</w:t>
      </w:r>
      <w:r>
        <w:t xml:space="preserve"> страхового агентства </w:t>
      </w:r>
      <w:r w:rsidR="00BD04FB">
        <w:t>«</w:t>
      </w:r>
      <w:r>
        <w:t>Элемент</w:t>
      </w:r>
      <w:r w:rsidR="00BD04FB">
        <w:t>»</w:t>
      </w:r>
      <w:r>
        <w:t xml:space="preserve">, которое также упоминалось в видео к запросу Александра Старовойтова, оперативно не ответили на запрос </w:t>
      </w:r>
      <w:r w:rsidR="00BD04FB">
        <w:t>«</w:t>
      </w:r>
      <w:r>
        <w:t>Известий</w:t>
      </w:r>
      <w:r w:rsidR="00BD04FB">
        <w:t>»</w:t>
      </w:r>
      <w:r>
        <w:t xml:space="preserve">. В сервисе Sravni.ru воздержались от </w:t>
      </w:r>
      <w:r w:rsidRPr="00BD04FB">
        <w:rPr>
          <w:b/>
        </w:rPr>
        <w:t>комментариев</w:t>
      </w:r>
      <w:r>
        <w:t>.</w:t>
      </w:r>
    </w:p>
    <w:p w14:paraId="55E36755" w14:textId="77777777" w:rsidR="00BD04FB" w:rsidRDefault="007974DA" w:rsidP="00BD04FB">
      <w:pPr>
        <w:jc w:val="both"/>
      </w:pPr>
      <w:r>
        <w:t xml:space="preserve">Использование автомобилей такси сопровождается повышенным риском </w:t>
      </w:r>
      <w:r w:rsidR="00BD04FB">
        <w:t>–</w:t>
      </w:r>
      <w:r>
        <w:t xml:space="preserve"> из-за того, что машина больше времени проводит на дороге, нежели личный автомобиль, отметила член Ассоциации юристов России Юлия Рамзенкова. Это объясняет то, что тарифы на страхование такси выше, чем для личных машин.</w:t>
      </w:r>
    </w:p>
    <w:p w14:paraId="6A6BABBB" w14:textId="77777777" w:rsidR="00BD04FB" w:rsidRDefault="00BD04FB" w:rsidP="00BD04FB">
      <w:pPr>
        <w:jc w:val="both"/>
      </w:pPr>
      <w:r>
        <w:t>–</w:t>
      </w:r>
      <w:r w:rsidR="007974DA">
        <w:t xml:space="preserve"> Именно в связи с повышенной рискованностью страховые компании не горят желанием предоставлять полисы (особенно в онлайн-режиме) для такси. Преодолеть такое нежелание можно с помощью письменных обращений в страховую компанию с требованием заключить договор, </w:t>
      </w:r>
      <w:r>
        <w:t>–</w:t>
      </w:r>
      <w:r w:rsidR="007974DA">
        <w:t xml:space="preserve"> сказала юрист.</w:t>
      </w:r>
    </w:p>
    <w:p w14:paraId="1933DE45" w14:textId="0FFFFBCD" w:rsidR="007974DA" w:rsidRDefault="007974DA" w:rsidP="00BD04FB">
      <w:pPr>
        <w:jc w:val="both"/>
      </w:pPr>
      <w:r>
        <w:t>По ее словам, в письменном требовании заявитель может просить обосновать отказ на заключение договора ОСАГО, если такой поступит от компании. В любом случае письменное обращение гарантирует более внимательное отношение страховой к запросу на полис, чем к онлайн-подаче заявления.</w:t>
      </w:r>
    </w:p>
    <w:p w14:paraId="2DA0442D" w14:textId="77777777" w:rsidR="00BD04FB" w:rsidRDefault="00B27729" w:rsidP="00BD04FB">
      <w:pPr>
        <w:jc w:val="both"/>
      </w:pPr>
      <w:hyperlink r:id="rId62" w:history="1">
        <w:r w:rsidR="007974DA" w:rsidRPr="00736162">
          <w:rPr>
            <w:rStyle w:val="a9"/>
          </w:rPr>
          <w:t>https://iz.ru/1139595/marina-bochkareva-anna-ustinova/polis-razdora-genprokuraturu-poprosili-proverit-strakhovshchikov-taksi</w:t>
        </w:r>
      </w:hyperlink>
    </w:p>
    <w:p w14:paraId="624CB491" w14:textId="3FA810FB" w:rsidR="007974DA" w:rsidRPr="007974DA" w:rsidRDefault="007974DA" w:rsidP="00BD04FB">
      <w:pPr>
        <w:pStyle w:val="3"/>
        <w:jc w:val="both"/>
        <w:rPr>
          <w:rFonts w:ascii="Times New Roman" w:hAnsi="Times New Roman"/>
          <w:sz w:val="24"/>
          <w:szCs w:val="24"/>
        </w:rPr>
      </w:pPr>
      <w:bookmarkStart w:id="60" w:name="_Toc67303471"/>
      <w:bookmarkEnd w:id="56"/>
      <w:r w:rsidRPr="007974DA">
        <w:rPr>
          <w:rFonts w:ascii="Times New Roman" w:hAnsi="Times New Roman"/>
          <w:sz w:val="24"/>
          <w:szCs w:val="24"/>
        </w:rPr>
        <w:t>ИЗВЕСТИЯ; РОМАН КИЛЬДЮШКИН; 2021.03.22; РУЛЕВЫЕ ИГРЫ: ДЛЯ ВЛАСТЕЙ США ГОТОВЯТ СИСТЕМУ СЛЕЖЕНИЯ ЗА АВТО РОССИЯН; ПОТЕНЦИАЛЬНО ПРОГРАММА СМОЖЕТ ВИДЕТЬ ВСЕ ТРАНСПОРТНЫЕ СРЕДСТВА, ОБОРУДОВАНИЕ КОТОРЫХ ИМЕЕТ ВЫХОД В ИНТЕРНЕТ</w:t>
      </w:r>
      <w:bookmarkEnd w:id="60"/>
    </w:p>
    <w:p w14:paraId="3A2206BE" w14:textId="77777777" w:rsidR="00BD04FB" w:rsidRDefault="007974DA" w:rsidP="00BD04FB">
      <w:pPr>
        <w:jc w:val="both"/>
      </w:pPr>
      <w:r>
        <w:t xml:space="preserve">В Соединенных Штатах разрабатывается система, которая ежемесячно анализирует 15 млрд записей о местоположении автомобилей почти со всего мира, кроме Кубы и Северной Кореи. Американская компания The Ulysses Group считает, что с помощью этих данных можно в реальном времени отслеживать местоположение всех машин, оборудование которых имеет выход в интернет </w:t>
      </w:r>
      <w:r w:rsidR="00BD04FB">
        <w:t>–</w:t>
      </w:r>
      <w:r>
        <w:t xml:space="preserve"> в России им оснащен минимум каждый шестой автомобиль. Одним из потенциальных пользователей разработки может стать правительство США, говорится в письме, распространенном от имени компании. Отраслевые эксперты считают, что ввиду относительно невысокой стоимости разработки и большого объема имеющейся информации теоретически система The Ulysses Group существовать может. Однако до тех пор, пока не станет известно, на основе каких данных работает программа, оценить уровень ее опасности сложно.</w:t>
      </w:r>
    </w:p>
    <w:p w14:paraId="00EB572A" w14:textId="786447C3" w:rsidR="007974DA" w:rsidRDefault="007974DA" w:rsidP="00BD04FB">
      <w:pPr>
        <w:jc w:val="both"/>
      </w:pPr>
      <w:r>
        <w:t>Сильное заявление</w:t>
      </w:r>
    </w:p>
    <w:p w14:paraId="54A49C72" w14:textId="77777777" w:rsidR="00BD04FB" w:rsidRDefault="007974DA" w:rsidP="00BD04FB">
      <w:pPr>
        <w:jc w:val="both"/>
      </w:pPr>
      <w:r>
        <w:t>На прошлой неделе член Комитета по разведке сената США Дж. Рон Уайден получил и передал СМИ письмо от The Ulysses Group, в котором утверждается, что ежемесячно компания может собирать более 15 млрд автомобильных геопозиций почти со всего мира. На основе этих данных компания предлагает клиентам сервис для слежения за любым подключенным транспортом почти в реальном времени. Документ проиллюстрирован фрагментом карты мира, на котором отчетливо видны Россия, Украина и Турция, испещренные множеством геометок.</w:t>
      </w:r>
    </w:p>
    <w:p w14:paraId="4684A22A" w14:textId="77777777" w:rsidR="00BD04FB" w:rsidRDefault="007974DA" w:rsidP="00BD04FB">
      <w:pPr>
        <w:jc w:val="both"/>
      </w:pPr>
      <w:r>
        <w:lastRenderedPageBreak/>
        <w:t>В том же документе говорится, что Ulysses видит одним из своих потенциальных клиентов правительство США. Компания считает, что их продукт может повысить эффективность разведки, например сократив расходы на поиск и отслеживание представляющих интерес мобильных целей.</w:t>
      </w:r>
    </w:p>
    <w:p w14:paraId="7176A5C9" w14:textId="77777777" w:rsidR="00BD04FB" w:rsidRDefault="007974DA" w:rsidP="00BD04FB">
      <w:pPr>
        <w:jc w:val="both"/>
      </w:pPr>
      <w:r>
        <w:t>Ранее The Ulysses Group уже неоднократно выступала подрядчиком американских госструктур. Например, у компании были контракты с Командованием специальных операций США (SOCOM) и Национальным агентством геопространственной разведки (NGA).</w:t>
      </w:r>
    </w:p>
    <w:p w14:paraId="25CB9510" w14:textId="77777777" w:rsidR="00BD04FB" w:rsidRDefault="007974DA" w:rsidP="00BD04FB">
      <w:pPr>
        <w:jc w:val="both"/>
      </w:pPr>
      <w:r>
        <w:t xml:space="preserve">Президент компании The Ulysses Group Эндрю Льюис в комментарии </w:t>
      </w:r>
      <w:r w:rsidR="00BD04FB">
        <w:t>«</w:t>
      </w:r>
      <w:r>
        <w:t>Известиям</w:t>
      </w:r>
      <w:r w:rsidR="00BD04FB">
        <w:t>»</w:t>
      </w:r>
      <w:r>
        <w:t xml:space="preserve"> сообщил, что новый проект еще не продан правительству США. Бизнесмен также отметил, что в настоящий момент у его компании нет готового сервиса, позволяющего следить за всеми автомобилями в мире. Однако он не исключает гипотетическую вероятность его создания.</w:t>
      </w:r>
    </w:p>
    <w:p w14:paraId="5752FECE" w14:textId="77777777" w:rsidR="00BD04FB" w:rsidRDefault="007974DA" w:rsidP="00BD04FB">
      <w:pPr>
        <w:jc w:val="both"/>
      </w:pPr>
      <w:r>
        <w:t>Подобная система может быть создана на основе технологий больших данных и машинного обучения, считает доцент Института кибербезопасности и защиты СПбПУ Евгений Павленко (занимается разработкой автомобильных систем информационной безопасности). При этом, по его словам, многомиллиардных бюджетов разработка программы не потребует.</w:t>
      </w:r>
    </w:p>
    <w:p w14:paraId="516ABF97" w14:textId="77777777" w:rsidR="00BD04FB" w:rsidRDefault="00BD04FB" w:rsidP="00BD04FB">
      <w:pPr>
        <w:jc w:val="both"/>
      </w:pPr>
      <w:r>
        <w:t>–</w:t>
      </w:r>
      <w:r w:rsidR="007974DA">
        <w:t xml:space="preserve"> Такой проект может стоить максимум несколько миллионов долларов, </w:t>
      </w:r>
      <w:r>
        <w:t>–</w:t>
      </w:r>
      <w:r w:rsidR="007974DA">
        <w:t xml:space="preserve"> говорит эксперт.</w:t>
      </w:r>
    </w:p>
    <w:p w14:paraId="26B3024A" w14:textId="5011AEC6" w:rsidR="00BD04FB" w:rsidRDefault="007974DA" w:rsidP="00BD04FB">
      <w:pPr>
        <w:jc w:val="both"/>
      </w:pPr>
      <w:r>
        <w:t xml:space="preserve">Не считает невозможной разработку описанной системы и специалист </w:t>
      </w:r>
      <w:r w:rsidR="00BD04FB">
        <w:t>«</w:t>
      </w:r>
      <w:r>
        <w:t>Лаборатории Касперского</w:t>
      </w:r>
      <w:r w:rsidR="00BD04FB">
        <w:t>»</w:t>
      </w:r>
      <w:r>
        <w:t xml:space="preserve">, менеджер по развитию бизнеса KasperskyOS Евгения Пономарёва. По ее словам, сегодня существует много компаний, которые собирают данные для телематики (технология анализа данных о транспортном средстве. </w:t>
      </w:r>
      <w:r w:rsidR="00BD04FB">
        <w:t>–</w:t>
      </w:r>
      <w:r>
        <w:t xml:space="preserve"> </w:t>
      </w:r>
      <w:r w:rsidR="00BD04FB">
        <w:t>«</w:t>
      </w:r>
      <w:r>
        <w:t>Известия</w:t>
      </w:r>
      <w:r w:rsidR="00BD04FB">
        <w:t>»</w:t>
      </w:r>
      <w:r>
        <w:t>), которые могут лечь в основу глобальной системы слежения за автомобилями.</w:t>
      </w:r>
    </w:p>
    <w:p w14:paraId="0805DDF4" w14:textId="77777777" w:rsidR="00BD04FB" w:rsidRDefault="00BD04FB" w:rsidP="00BD04FB">
      <w:pPr>
        <w:jc w:val="both"/>
      </w:pPr>
      <w:r>
        <w:t>–</w:t>
      </w:r>
      <w:r w:rsidR="007974DA">
        <w:t xml:space="preserve"> Однако получение доступа к такому большому количеству данных от разнородных систем является, скорее всего, результатом не совсем легальных действий, </w:t>
      </w:r>
      <w:r>
        <w:t>–</w:t>
      </w:r>
      <w:r w:rsidR="007974DA">
        <w:t xml:space="preserve"> говорит Пономарёва.</w:t>
      </w:r>
    </w:p>
    <w:p w14:paraId="78DF60E1" w14:textId="3C6BA0D5" w:rsidR="007974DA" w:rsidRDefault="007974DA" w:rsidP="00BD04FB">
      <w:pPr>
        <w:jc w:val="both"/>
      </w:pPr>
      <w:r>
        <w:t>Природа данных</w:t>
      </w:r>
    </w:p>
    <w:p w14:paraId="50C9BE73" w14:textId="77777777" w:rsidR="00BD04FB" w:rsidRDefault="007974DA" w:rsidP="00BD04FB">
      <w:pPr>
        <w:jc w:val="both"/>
      </w:pPr>
      <w:r>
        <w:t>The Ulysses Group не дает четкого ответа, кто именно является поставщиком информации для проекта. Однако в письме компании говорится, что она имеет доступ к массовым коммерческим телематическим данным, собранным множеством датчиков, которые чаще всего интегрируются в автомобильное оборудование производителями или его поставщиками. Евгения Пономарёва добавляет, что существует класс устройств, которые устанавливаются в машины и после их выхода с конвейера.</w:t>
      </w:r>
    </w:p>
    <w:p w14:paraId="0C6C5EA1" w14:textId="77777777" w:rsidR="00BD04FB" w:rsidRDefault="007974DA" w:rsidP="00BD04FB">
      <w:pPr>
        <w:jc w:val="both"/>
      </w:pPr>
      <w:r>
        <w:t xml:space="preserve">Датчики собирают самую разную информацию о транспортном средстве: состояние подушки безопасности, температура двигателя, местоположение и не только. Полученные данные, как правило, передаются автопроизводителю и разработчику телематического оборудования. Однако при определенных обстоятельствах они могут попасть и в распоряжение третьих лиц </w:t>
      </w:r>
      <w:r w:rsidR="00BD04FB">
        <w:t>–</w:t>
      </w:r>
      <w:r>
        <w:t xml:space="preserve"> коммерческих организаций.</w:t>
      </w:r>
    </w:p>
    <w:p w14:paraId="51DF1BBB" w14:textId="77777777" w:rsidR="00BD04FB" w:rsidRDefault="00BD04FB" w:rsidP="00BD04FB">
      <w:pPr>
        <w:jc w:val="both"/>
      </w:pPr>
      <w:r>
        <w:t>–</w:t>
      </w:r>
      <w:r w:rsidR="007974DA">
        <w:t xml:space="preserve"> Данные могут собираться как производителями, так и сервисными компаниями (каршеринг, страхование, мониторинг грузового транспорта). Сбор данных идет уже не один год, получение и хранение такой информации должны отвечать правилам кибербезопасности, а также довольно строго регулироваться, </w:t>
      </w:r>
      <w:r>
        <w:t>–</w:t>
      </w:r>
      <w:r w:rsidR="007974DA">
        <w:t xml:space="preserve"> говорит Евгения Пономарёва.</w:t>
      </w:r>
    </w:p>
    <w:p w14:paraId="306C1A41" w14:textId="77777777" w:rsidR="00BD04FB" w:rsidRDefault="007974DA" w:rsidP="00BD04FB">
      <w:pPr>
        <w:jc w:val="both"/>
      </w:pPr>
      <w:r>
        <w:t xml:space="preserve">Источник из сферы продажи и технического обслуживания автомобилей рассказал </w:t>
      </w:r>
      <w:r w:rsidR="00BD04FB">
        <w:t>«</w:t>
      </w:r>
      <w:r>
        <w:t>Известиям</w:t>
      </w:r>
      <w:r w:rsidR="00BD04FB">
        <w:t>»</w:t>
      </w:r>
      <w:r>
        <w:t>, что доступ к телематическим данным имеют не только автопроизводители, но и установщики, а также заказчики подобных систем. То есть те самые каршеринговые, страховые и логистические фирмы.</w:t>
      </w:r>
    </w:p>
    <w:p w14:paraId="06737CF4" w14:textId="77777777" w:rsidR="00BD04FB" w:rsidRDefault="007974DA" w:rsidP="00BD04FB">
      <w:pPr>
        <w:jc w:val="both"/>
      </w:pPr>
      <w:r>
        <w:t xml:space="preserve">В канцелярии Дж. Рона Уайдена сетевому изданию Vice рассказали, что The Ulysses Group может быть связана с так называемыми дата-брокерами или сама выполнять их функцию. </w:t>
      </w:r>
      <w:r>
        <w:lastRenderedPageBreak/>
        <w:t xml:space="preserve">Дата-брокеры </w:t>
      </w:r>
      <w:r w:rsidR="00BD04FB">
        <w:t>–</w:t>
      </w:r>
      <w:r>
        <w:t xml:space="preserve"> это компании, которые собирают информацию о людях в интернете, а также выкупают ее у, например, разработчиков мобильных приложений. Агрегированные данные сортируются по разным категориям и перепродаются заинтересованным лицам.</w:t>
      </w:r>
    </w:p>
    <w:p w14:paraId="25BA0461" w14:textId="77777777" w:rsidR="00BD04FB" w:rsidRDefault="007974DA" w:rsidP="00BD04FB">
      <w:pPr>
        <w:jc w:val="both"/>
      </w:pPr>
      <w:r>
        <w:t xml:space="preserve">Евгения Пономарёва утверждает, что существуют также агрегаторы и телематических данных. Подтверждает эту информацию и директор департамента статистики и аналитики </w:t>
      </w:r>
      <w:r w:rsidR="00BD04FB">
        <w:t>«</w:t>
      </w:r>
      <w:r>
        <w:t>Лаборатории умного вождения</w:t>
      </w:r>
      <w:r w:rsidR="00BD04FB">
        <w:t>»</w:t>
      </w:r>
      <w:r>
        <w:t xml:space="preserve"> (разрабатывает телематические системы) Александр Морозов.</w:t>
      </w:r>
    </w:p>
    <w:p w14:paraId="723D8863" w14:textId="77777777" w:rsidR="00BD04FB" w:rsidRDefault="00BD04FB" w:rsidP="00BD04FB">
      <w:pPr>
        <w:jc w:val="both"/>
      </w:pPr>
      <w:r>
        <w:t>–</w:t>
      </w:r>
      <w:r w:rsidR="007974DA">
        <w:t xml:space="preserve"> Открытого рынка таких данных нет. Они могут продаваться, но даже не в обезличенном, а в агрегированном виде </w:t>
      </w:r>
      <w:r>
        <w:t>–</w:t>
      </w:r>
      <w:r w:rsidR="007974DA">
        <w:t xml:space="preserve"> как, например, продукт аналитики, </w:t>
      </w:r>
      <w:r>
        <w:t>–</w:t>
      </w:r>
      <w:r w:rsidR="007974DA">
        <w:t xml:space="preserve"> говорит он.</w:t>
      </w:r>
    </w:p>
    <w:p w14:paraId="2B83E233" w14:textId="77777777" w:rsidR="00BD04FB" w:rsidRDefault="007974DA" w:rsidP="00BD04FB">
      <w:pPr>
        <w:jc w:val="both"/>
      </w:pPr>
      <w:r>
        <w:t>Также эксперт отмечает, что ему неизвестны случаи массовой кражи данных автотелематики и тем более продажи их в даркнете. Но даже теоретически продать такие данные в актуальном виде, по его словам, сложно. Ведь они быстро устаревают.</w:t>
      </w:r>
    </w:p>
    <w:p w14:paraId="21794D67" w14:textId="77777777" w:rsidR="00BD04FB" w:rsidRDefault="007974DA" w:rsidP="00BD04FB">
      <w:pPr>
        <w:jc w:val="both"/>
      </w:pPr>
      <w:r>
        <w:t>Основатель сервиса разведки утечек данных DLBI Ашот Оганесян также говорит, что никогда не встречался с базами данных телематических сервис-провайдеров в даркнете.</w:t>
      </w:r>
    </w:p>
    <w:p w14:paraId="6C16A004" w14:textId="77777777" w:rsidR="00BD04FB" w:rsidRDefault="00BD04FB" w:rsidP="00BD04FB">
      <w:pPr>
        <w:jc w:val="both"/>
      </w:pPr>
      <w:r>
        <w:t>–</w:t>
      </w:r>
      <w:r w:rsidR="007974DA">
        <w:t xml:space="preserve"> Несколько раз в продаже появлялись базы данных мелких каршерингов, включавшие информацию о маршрутах, но не более того, </w:t>
      </w:r>
      <w:r>
        <w:t>–</w:t>
      </w:r>
      <w:r w:rsidR="007974DA">
        <w:t xml:space="preserve"> говорит он.</w:t>
      </w:r>
    </w:p>
    <w:p w14:paraId="3AEF773C" w14:textId="459B263C" w:rsidR="007974DA" w:rsidRDefault="007974DA" w:rsidP="00BD04FB">
      <w:pPr>
        <w:jc w:val="both"/>
      </w:pPr>
      <w:r>
        <w:t>Цвет угрозы</w:t>
      </w:r>
    </w:p>
    <w:p w14:paraId="60E1EB21" w14:textId="77777777" w:rsidR="00BD04FB" w:rsidRDefault="007974DA" w:rsidP="00BD04FB">
      <w:pPr>
        <w:jc w:val="both"/>
      </w:pPr>
      <w:r>
        <w:t>По данным аналитической компании J’Son&amp;Partners, на конец 2019 года в России было зарегистрировано около 8,4 млн автомобилей с возможностью выхода в интернет, то есть 16% автопарка. По прогнозам аналитиков, к 2025 году количество подключенных машин в России вырастет до 20 млн. Потенциально каждая из них может оказаться на карте The Ulysses Group, отмечает Евгений Павленко из СПбПУ.</w:t>
      </w:r>
    </w:p>
    <w:p w14:paraId="467D6EFD" w14:textId="77777777" w:rsidR="00BD04FB" w:rsidRDefault="007974DA" w:rsidP="00BD04FB">
      <w:pPr>
        <w:jc w:val="both"/>
      </w:pPr>
      <w:r>
        <w:t xml:space="preserve">Эксперт </w:t>
      </w:r>
      <w:r w:rsidR="00BD04FB">
        <w:t>«</w:t>
      </w:r>
      <w:r>
        <w:t>Лаборатории Касперского</w:t>
      </w:r>
      <w:r w:rsidR="00BD04FB">
        <w:t>»</w:t>
      </w:r>
      <w:r>
        <w:t xml:space="preserve"> говорит, что до тех пор, пока не выяснится, какими именно способами американская компания собирает данные, сложно оценивать уровень угрозы для автовладельцев.</w:t>
      </w:r>
    </w:p>
    <w:p w14:paraId="09D930F4" w14:textId="77777777" w:rsidR="00BD04FB" w:rsidRDefault="00BD04FB" w:rsidP="00BD04FB">
      <w:pPr>
        <w:jc w:val="both"/>
      </w:pPr>
      <w:r>
        <w:t>–</w:t>
      </w:r>
      <w:r w:rsidR="007974DA">
        <w:t xml:space="preserve"> Чаще всего датчики в автомобилях передают обезличенные данные, которые агрегируются в облаке. Если злоумышленники получат доступ к самому облаку, то смогут узнать уже довольно много, </w:t>
      </w:r>
      <w:r>
        <w:t>–</w:t>
      </w:r>
      <w:r w:rsidR="007974DA">
        <w:t xml:space="preserve"> считает Евгения Пономарёва.</w:t>
      </w:r>
    </w:p>
    <w:p w14:paraId="2E92E541" w14:textId="77777777" w:rsidR="00BD04FB" w:rsidRDefault="007974DA" w:rsidP="00BD04FB">
      <w:pPr>
        <w:jc w:val="both"/>
      </w:pPr>
      <w:r>
        <w:t xml:space="preserve">В </w:t>
      </w:r>
      <w:r w:rsidR="00BD04FB">
        <w:t>«</w:t>
      </w:r>
      <w:r>
        <w:t>Лаборатории умного вождения</w:t>
      </w:r>
      <w:r w:rsidR="00BD04FB">
        <w:t>»</w:t>
      </w:r>
      <w:r>
        <w:t xml:space="preserve"> настаивают, что глубоко персонифицировать информацию, собранную телематической системой, нельзя. Ведь в основном она состоит из технических данных.</w:t>
      </w:r>
    </w:p>
    <w:p w14:paraId="2B43A5E7" w14:textId="77777777" w:rsidR="00BD04FB" w:rsidRDefault="00BD04FB" w:rsidP="00BD04FB">
      <w:pPr>
        <w:jc w:val="both"/>
      </w:pPr>
      <w:r>
        <w:t>–</w:t>
      </w:r>
      <w:r w:rsidR="007974DA">
        <w:t xml:space="preserve"> Самая специфичная их часть </w:t>
      </w:r>
      <w:r>
        <w:t>–</w:t>
      </w:r>
      <w:r w:rsidR="007974DA">
        <w:t xml:space="preserve"> VIN-номер (уникальный код транспортного средства), по которому можно определить модель и комплектацию автомобиля. Из того, что передается, хоть как-то связать с человеком можно разве что маршруты и манеру вождения, </w:t>
      </w:r>
      <w:r>
        <w:t>–</w:t>
      </w:r>
      <w:r w:rsidR="007974DA">
        <w:t xml:space="preserve"> говорит Александр Морозов.</w:t>
      </w:r>
    </w:p>
    <w:p w14:paraId="75852ED0" w14:textId="5471C29B" w:rsidR="007974DA" w:rsidRDefault="007974DA" w:rsidP="00BD04FB">
      <w:pPr>
        <w:jc w:val="both"/>
      </w:pPr>
      <w:r>
        <w:t>По словам эксперта, даже если представить, что у The Ulysses Group эти данные появятся, едва ли компания сможет получить из них на 100% актуальную информацию. Ведь для слежения в реальном времени необходим постоянный доступ к серверам разных операторов телематики по всему миру, что представляется маловероятным.</w:t>
      </w:r>
    </w:p>
    <w:p w14:paraId="784483F8" w14:textId="555D2FD4" w:rsidR="00BD04FB" w:rsidRDefault="00B27729" w:rsidP="00BD04FB">
      <w:pPr>
        <w:jc w:val="both"/>
      </w:pPr>
      <w:hyperlink r:id="rId63" w:history="1">
        <w:r w:rsidR="007974DA" w:rsidRPr="00736162">
          <w:rPr>
            <w:rStyle w:val="a9"/>
          </w:rPr>
          <w:t>https://iz.ru/1139931/roman-kildiushkin/rulevye-igry-dlia-vlastei-ssha-gotoviat-sistemu-slezheniia-za-avto-rossiian</w:t>
        </w:r>
      </w:hyperlink>
    </w:p>
    <w:p w14:paraId="7300C5C8" w14:textId="77777777" w:rsidR="00BD04FB" w:rsidRDefault="00BD04FB" w:rsidP="00BD04FB">
      <w:pPr>
        <w:jc w:val="both"/>
      </w:pPr>
    </w:p>
    <w:p w14:paraId="0725BD08" w14:textId="5AC1B14C" w:rsidR="00B915FA" w:rsidRPr="00B915FA" w:rsidRDefault="00B915FA" w:rsidP="00BD04FB">
      <w:pPr>
        <w:pStyle w:val="3"/>
        <w:jc w:val="both"/>
        <w:rPr>
          <w:rFonts w:ascii="Times New Roman" w:hAnsi="Times New Roman"/>
          <w:sz w:val="24"/>
          <w:szCs w:val="24"/>
        </w:rPr>
      </w:pPr>
      <w:bookmarkStart w:id="61" w:name="txt_2435597_1656861587"/>
      <w:bookmarkStart w:id="62" w:name="txt_2435597_1657090679"/>
      <w:bookmarkStart w:id="63" w:name="txt_2596163_1656718836"/>
      <w:bookmarkStart w:id="64" w:name="_Toc67303472"/>
      <w:r>
        <w:rPr>
          <w:rFonts w:ascii="Times New Roman" w:hAnsi="Times New Roman"/>
          <w:sz w:val="24"/>
          <w:szCs w:val="24"/>
        </w:rPr>
        <w:t xml:space="preserve">ПРАЙМ; 2021.03.19; </w:t>
      </w:r>
      <w:r w:rsidRPr="00B915FA">
        <w:rPr>
          <w:rFonts w:ascii="Times New Roman" w:hAnsi="Times New Roman"/>
          <w:sz w:val="24"/>
          <w:szCs w:val="24"/>
        </w:rPr>
        <w:t>ЧИСТЫЙ УБЫТОК ГТЛК ПО МСФО В 2020 Г СОСТАВИЛ 124 МЛН РУБ ПРОТИВ ПРИБЫЛИ ГОД НАЗАД</w:t>
      </w:r>
      <w:bookmarkEnd w:id="61"/>
      <w:bookmarkEnd w:id="64"/>
    </w:p>
    <w:p w14:paraId="4DD18531" w14:textId="3B757316" w:rsidR="00B915FA" w:rsidRDefault="00B915FA" w:rsidP="00BD04FB">
      <w:pPr>
        <w:pStyle w:val="NormalExport"/>
      </w:pPr>
      <w:r>
        <w:t>Чистый убыток Государственной транспортной лизинговой компании (ГТЛК) по МСФО в 2020 году составил 124 миллиона рублей против 1,98 миллиарда рублей прибыли годом ранее, следует из отчетности компании.</w:t>
      </w:r>
    </w:p>
    <w:p w14:paraId="79EF85DC" w14:textId="2DC4E2B4" w:rsidR="00B915FA" w:rsidRDefault="00B915FA" w:rsidP="00BD04FB">
      <w:pPr>
        <w:pStyle w:val="NormalExport"/>
      </w:pPr>
      <w:r>
        <w:t xml:space="preserve">Процентные доходы от операций финансового лизинга снизились на 8,7% </w:t>
      </w:r>
      <w:r w:rsidR="00BD04FB">
        <w:t xml:space="preserve">– </w:t>
      </w:r>
      <w:r>
        <w:t xml:space="preserve">до 24,37 миллиарда рублей. Доходы от операционной аренды увеличились на 72,1%, составив </w:t>
      </w:r>
      <w:r>
        <w:lastRenderedPageBreak/>
        <w:t>51,21 миллиарда рублей. Прочие процентные доходы составили 5,76 миллиарда рублей, увеличившись на 36,82%.</w:t>
      </w:r>
    </w:p>
    <w:p w14:paraId="74EF39B0" w14:textId="5F8FD91B" w:rsidR="00B915FA" w:rsidRDefault="00B915FA" w:rsidP="00BD04FB">
      <w:pPr>
        <w:pStyle w:val="NormalExport"/>
      </w:pPr>
      <w:r>
        <w:t xml:space="preserve">Совокупный доход компании за год упал в 5,3 раза </w:t>
      </w:r>
      <w:r w:rsidR="00BD04FB">
        <w:t xml:space="preserve">– </w:t>
      </w:r>
      <w:r>
        <w:t xml:space="preserve">до 316 миллионов рублей. Прибыль до налогообложения упала более чем в 5 раз </w:t>
      </w:r>
      <w:r w:rsidR="00BD04FB">
        <w:t xml:space="preserve">– </w:t>
      </w:r>
      <w:r>
        <w:t>до 515 миллионов рублей.</w:t>
      </w:r>
    </w:p>
    <w:p w14:paraId="1884FD04" w14:textId="73386D3A" w:rsidR="00B915FA" w:rsidRDefault="00B915FA" w:rsidP="00BD04FB">
      <w:pPr>
        <w:pStyle w:val="NormalExport"/>
      </w:pPr>
      <w:r>
        <w:t xml:space="preserve">Активы компании с конца прошлого года выросли на 27,4% </w:t>
      </w:r>
      <w:r w:rsidR="00BD04FB">
        <w:t xml:space="preserve">– </w:t>
      </w:r>
      <w:r>
        <w:t xml:space="preserve">до 981,3 миллиарда рублей, обязательства </w:t>
      </w:r>
      <w:r w:rsidR="00BD04FB">
        <w:t xml:space="preserve">– </w:t>
      </w:r>
      <w:r>
        <w:t>на 30,01%, до 867,21 миллиарда.</w:t>
      </w:r>
    </w:p>
    <w:p w14:paraId="5AD33BC9" w14:textId="1BC33FAA" w:rsidR="00B915FA" w:rsidRPr="00B915FA" w:rsidRDefault="00B915FA" w:rsidP="00BD04FB">
      <w:pPr>
        <w:pStyle w:val="3"/>
        <w:jc w:val="both"/>
        <w:rPr>
          <w:rFonts w:ascii="Times New Roman" w:hAnsi="Times New Roman"/>
          <w:sz w:val="24"/>
          <w:szCs w:val="24"/>
        </w:rPr>
      </w:pPr>
      <w:bookmarkStart w:id="65" w:name="_Toc67303473"/>
      <w:r>
        <w:rPr>
          <w:rFonts w:ascii="Times New Roman" w:hAnsi="Times New Roman"/>
          <w:sz w:val="24"/>
          <w:szCs w:val="24"/>
        </w:rPr>
        <w:t xml:space="preserve">ТАСС; 2021.03.19; </w:t>
      </w:r>
      <w:r w:rsidRPr="00B915FA">
        <w:rPr>
          <w:rFonts w:ascii="Times New Roman" w:hAnsi="Times New Roman"/>
          <w:sz w:val="24"/>
          <w:szCs w:val="24"/>
        </w:rPr>
        <w:t xml:space="preserve">БОЛЬШИНСТВО ВЫДВОРЕННЫХ В 2020 Г. ИЗ РФ МИГРАНТОВ ОКАЗАЛИСЬ ГРАЖДАНАМИ УЗБЕКИСТАНА </w:t>
      </w:r>
      <w:r w:rsidR="00BD04FB">
        <w:rPr>
          <w:rFonts w:ascii="Times New Roman" w:hAnsi="Times New Roman"/>
          <w:sz w:val="24"/>
          <w:szCs w:val="24"/>
        </w:rPr>
        <w:t xml:space="preserve">– </w:t>
      </w:r>
      <w:r w:rsidRPr="00B915FA">
        <w:rPr>
          <w:rFonts w:ascii="Times New Roman" w:hAnsi="Times New Roman"/>
          <w:sz w:val="24"/>
          <w:szCs w:val="24"/>
        </w:rPr>
        <w:t>ФССП</w:t>
      </w:r>
      <w:bookmarkEnd w:id="62"/>
      <w:bookmarkEnd w:id="65"/>
    </w:p>
    <w:p w14:paraId="74A96442" w14:textId="1699B227" w:rsidR="00B915FA" w:rsidRDefault="00B915FA" w:rsidP="00BD04FB">
      <w:pPr>
        <w:pStyle w:val="NormalExport"/>
      </w:pPr>
      <w:r>
        <w:t xml:space="preserve">Судебные приставы в 2020 году принудительно выдворили из России более 3,4 тыс. иностранцев, большинство из них были гражданами Узбекистана. Об этом в пятницу сообщил директор Федеральной службы судебных приставов </w:t>
      </w:r>
      <w:r w:rsidR="00BD04FB">
        <w:t xml:space="preserve">– </w:t>
      </w:r>
      <w:r>
        <w:t>главный судебный пристав РФ Дмитрий Аристов на коллегии ФССП по итогам работы за 2020 год.</w:t>
      </w:r>
    </w:p>
    <w:p w14:paraId="21783ACE" w14:textId="362AB1A8" w:rsidR="00B915FA" w:rsidRDefault="00BD04FB" w:rsidP="00BD04FB">
      <w:pPr>
        <w:pStyle w:val="NormalExport"/>
      </w:pPr>
      <w:r>
        <w:t>«</w:t>
      </w:r>
      <w:r w:rsidR="00B915FA">
        <w:t>В 2020 году принудительно выдворено за пределы Российской Федерации 3 463 иностранных гражданина и лица без гражданства в 27 иностранных государств, в том числе 1 864 гражданина Республики Узбекистан, 909 граждан Таджикистана и 197 граждан Киргизской Республики</w:t>
      </w:r>
      <w:r>
        <w:t>»</w:t>
      </w:r>
      <w:r w:rsidR="00B915FA">
        <w:t xml:space="preserve">, </w:t>
      </w:r>
      <w:r>
        <w:t xml:space="preserve">– </w:t>
      </w:r>
      <w:r w:rsidR="00B915FA">
        <w:t>сказал он.</w:t>
      </w:r>
    </w:p>
    <w:p w14:paraId="37850295" w14:textId="37546EC8" w:rsidR="00BD04FB" w:rsidRDefault="00B915FA" w:rsidP="00BD04FB">
      <w:pPr>
        <w:pStyle w:val="NormalExport"/>
      </w:pPr>
      <w:r>
        <w:t xml:space="preserve">По его словам, в условиях закрытия авиационного сообщения Российской Федерации с иностранными государствами из-за распространения коронавируса ФССП совместно с МИД, </w:t>
      </w:r>
      <w:r w:rsidRPr="00BD04FB">
        <w:rPr>
          <w:b/>
        </w:rPr>
        <w:t>Минтрансом</w:t>
      </w:r>
      <w:r>
        <w:t xml:space="preserve">, МВД России и </w:t>
      </w:r>
      <w:r w:rsidRPr="00BD04FB">
        <w:rPr>
          <w:b/>
        </w:rPr>
        <w:t>Росавиацией</w:t>
      </w:r>
      <w:r>
        <w:t xml:space="preserve"> были приняты меры по принудительному выдворению за пределы Российской Федерации иностранных граждан и лиц без гражданства, содержащихся в специальных учреждениях территориальных органов МВД России.</w:t>
      </w:r>
      <w:bookmarkEnd w:id="63"/>
    </w:p>
    <w:p w14:paraId="3D2AC25A" w14:textId="77777777" w:rsidR="00BD04FB" w:rsidRDefault="00BD04FB" w:rsidP="00BD04FB">
      <w:pPr>
        <w:pStyle w:val="NormalExport"/>
      </w:pPr>
    </w:p>
    <w:p w14:paraId="328BB099" w14:textId="65370DC4" w:rsidR="00965F3A" w:rsidRPr="00965F3A" w:rsidRDefault="00965F3A" w:rsidP="00BD04FB">
      <w:pPr>
        <w:pStyle w:val="3"/>
        <w:jc w:val="both"/>
        <w:rPr>
          <w:rFonts w:ascii="Times New Roman" w:hAnsi="Times New Roman"/>
          <w:sz w:val="24"/>
          <w:szCs w:val="24"/>
        </w:rPr>
      </w:pPr>
      <w:bookmarkStart w:id="66" w:name="_Toc67303474"/>
      <w:r w:rsidRPr="00965F3A">
        <w:rPr>
          <w:rFonts w:ascii="Times New Roman" w:hAnsi="Times New Roman"/>
          <w:sz w:val="24"/>
          <w:szCs w:val="24"/>
        </w:rPr>
        <w:t xml:space="preserve">РОССИЙСКАЯ ГАЗЕТА </w:t>
      </w:r>
      <w:r w:rsidR="00BD04FB">
        <w:rPr>
          <w:rFonts w:ascii="Times New Roman" w:hAnsi="Times New Roman"/>
          <w:sz w:val="24"/>
          <w:szCs w:val="24"/>
        </w:rPr>
        <w:t xml:space="preserve">– </w:t>
      </w:r>
      <w:r w:rsidRPr="00965F3A">
        <w:rPr>
          <w:rFonts w:ascii="Times New Roman" w:hAnsi="Times New Roman"/>
          <w:sz w:val="24"/>
          <w:szCs w:val="24"/>
        </w:rPr>
        <w:t xml:space="preserve">ФЕДЕРАЛЬНЫЙ ВЫПУСК; МАРИЯ ВОЛКОВА; 2021.03.22; МОСТ ДЛЯ ЛОСЕЙ; НА СКОРОСТНОЙ АВТОТРАССЕ МОСКВА </w:t>
      </w:r>
      <w:r w:rsidR="00BD04FB">
        <w:rPr>
          <w:rFonts w:ascii="Times New Roman" w:hAnsi="Times New Roman"/>
          <w:sz w:val="24"/>
          <w:szCs w:val="24"/>
        </w:rPr>
        <w:t xml:space="preserve">– </w:t>
      </w:r>
      <w:r w:rsidRPr="00965F3A">
        <w:rPr>
          <w:rFonts w:ascii="Times New Roman" w:hAnsi="Times New Roman"/>
          <w:sz w:val="24"/>
          <w:szCs w:val="24"/>
        </w:rPr>
        <w:t>КАЗАНЬ ПОСТРОЯТ ПЕРЕХОДЫ ДЛЯ ДИКИХ ЖИВОТНЫХ</w:t>
      </w:r>
      <w:bookmarkEnd w:id="66"/>
    </w:p>
    <w:p w14:paraId="4A555E20" w14:textId="358CB007" w:rsidR="00965F3A" w:rsidRDefault="00965F3A" w:rsidP="00BD04FB">
      <w:pPr>
        <w:jc w:val="both"/>
      </w:pPr>
      <w:r>
        <w:t xml:space="preserve">На протяжении проектируемой скоростной автотрассы М-12 (Москва </w:t>
      </w:r>
      <w:r w:rsidR="00BD04FB">
        <w:t xml:space="preserve">– </w:t>
      </w:r>
      <w:r>
        <w:t>Казань) сразу в нескольких регионах страны планируется построить искусственные надземные переходы или туннели, по которым дикие животные могут спокойно пересечь дорогу. Они появятся и в Нижегородской области.</w:t>
      </w:r>
    </w:p>
    <w:p w14:paraId="6CE7C3B4" w14:textId="77777777" w:rsidR="00BD04FB" w:rsidRPr="00BD04FB" w:rsidRDefault="00965F3A" w:rsidP="00BD04FB">
      <w:pPr>
        <w:jc w:val="both"/>
        <w:rPr>
          <w:b/>
        </w:rPr>
      </w:pPr>
      <w:r w:rsidRPr="00BD04FB">
        <w:rPr>
          <w:b/>
        </w:rPr>
        <w:t xml:space="preserve">Всего на трассе М-12, которая пройдет по территории Татарстана, Чувашии, Нижегородской, Владимирской и Московской областей, предполагается возвести двенадцать надземных переходов </w:t>
      </w:r>
      <w:r w:rsidR="00BD04FB" w:rsidRPr="00BD04FB">
        <w:rPr>
          <w:b/>
        </w:rPr>
        <w:t xml:space="preserve">– </w:t>
      </w:r>
      <w:r w:rsidRPr="00BD04FB">
        <w:rPr>
          <w:b/>
        </w:rPr>
        <w:t xml:space="preserve">экодуков. Туннелей для животных будет больше </w:t>
      </w:r>
      <w:r w:rsidR="00BD04FB" w:rsidRPr="00BD04FB">
        <w:rPr>
          <w:b/>
        </w:rPr>
        <w:t xml:space="preserve">– </w:t>
      </w:r>
      <w:r w:rsidRPr="00BD04FB">
        <w:rPr>
          <w:b/>
        </w:rPr>
        <w:t>двадцать два.</w:t>
      </w:r>
    </w:p>
    <w:p w14:paraId="7E18E7B9" w14:textId="77777777" w:rsidR="00BD04FB" w:rsidRDefault="00965F3A" w:rsidP="00BD04FB">
      <w:pPr>
        <w:jc w:val="both"/>
      </w:pPr>
      <w:r>
        <w:t xml:space="preserve">Как сообщили в госкомпании </w:t>
      </w:r>
      <w:r w:rsidR="00BD04FB">
        <w:t>«</w:t>
      </w:r>
      <w:r>
        <w:t>Автодор</w:t>
      </w:r>
      <w:r w:rsidR="00BD04FB">
        <w:t>»</w:t>
      </w:r>
      <w:r>
        <w:t>, в Нижегородской области запланированы два надземных сооружения и четырнадцать проходов под трассой. Где именно построят мосты и туннели, в госкомпании не уточнили, но отметили, что места для этих сооружений выбирали не случайно.</w:t>
      </w:r>
    </w:p>
    <w:p w14:paraId="40878C8D" w14:textId="77777777" w:rsidR="00BD04FB" w:rsidRDefault="00965F3A" w:rsidP="00BD04FB">
      <w:pPr>
        <w:jc w:val="both"/>
      </w:pPr>
      <w:r>
        <w:t xml:space="preserve">В министерстве лесного хозяйства и охраны объектов животного мира Нижегородской области корреспонденту </w:t>
      </w:r>
      <w:r w:rsidR="00BD04FB">
        <w:t>«</w:t>
      </w:r>
      <w:r>
        <w:t>РГ</w:t>
      </w:r>
      <w:r w:rsidR="00BD04FB">
        <w:t>»</w:t>
      </w:r>
      <w:r>
        <w:t xml:space="preserve"> рассказали, что в разработке проекта участвовали местные специалисты-охотоведы. Они прогнозировали места наиболее частого появления животных на определенных участках дороги, зная, как проходит миграция особей, где находятся кормушки.</w:t>
      </w:r>
    </w:p>
    <w:p w14:paraId="31E578D3" w14:textId="77777777" w:rsidR="00BD04FB" w:rsidRDefault="00965F3A" w:rsidP="00BD04FB">
      <w:pPr>
        <w:jc w:val="both"/>
      </w:pPr>
      <w:r>
        <w:t xml:space="preserve">Как пояснил </w:t>
      </w:r>
      <w:r w:rsidRPr="00BD04FB">
        <w:rPr>
          <w:b/>
        </w:rPr>
        <w:t>и. о. министра лесного хозяйства и охраны объектов животного мира Нижегородской области Роман Воробьев</w:t>
      </w:r>
      <w:r>
        <w:t>, вдоль трассы установят ограждение и животные вынуждены будут прокладывать свой путь по широкому экодуку.</w:t>
      </w:r>
    </w:p>
    <w:p w14:paraId="2E8D94FA" w14:textId="77777777" w:rsidR="00BD04FB" w:rsidRDefault="00BD04FB" w:rsidP="00BD04FB">
      <w:pPr>
        <w:jc w:val="both"/>
      </w:pPr>
      <w:r>
        <w:t xml:space="preserve">– </w:t>
      </w:r>
      <w:r w:rsidR="00965F3A">
        <w:t xml:space="preserve">Пользоваться сооружениями станут и лоси, и косули, и кабаны, и другие животные. Максимально замаскированные под естественный ландшафт и закрытые шумовыми экранами экодуки будут привлекательными для них, </w:t>
      </w:r>
      <w:r>
        <w:t xml:space="preserve">– </w:t>
      </w:r>
      <w:r w:rsidR="00965F3A">
        <w:t>отметил Роман Воробьев.</w:t>
      </w:r>
    </w:p>
    <w:p w14:paraId="747B0066" w14:textId="77777777" w:rsidR="00BD04FB" w:rsidRDefault="00965F3A" w:rsidP="00BD04FB">
      <w:pPr>
        <w:jc w:val="both"/>
      </w:pPr>
      <w:r>
        <w:lastRenderedPageBreak/>
        <w:t xml:space="preserve">Водители автотранспорта зачастую игнорируют предупреждающие знаки и думают, что дикие животные на трассе </w:t>
      </w:r>
      <w:r w:rsidR="00BD04FB">
        <w:t xml:space="preserve">– </w:t>
      </w:r>
      <w:r>
        <w:t xml:space="preserve">это редкость. В то же время в Нижегородской области популяция одних только лосей превышает 16 тысяч, а значит, шанс столкнуться с ними на трассах весьма велик. В прошлом году произошло 108 таких аварий, с начала 2021 года </w:t>
      </w:r>
      <w:r w:rsidR="00BD04FB">
        <w:t xml:space="preserve">– </w:t>
      </w:r>
      <w:r>
        <w:t>11.</w:t>
      </w:r>
    </w:p>
    <w:p w14:paraId="3422E4D8" w14:textId="089919AF" w:rsidR="00965F3A" w:rsidRDefault="00965F3A" w:rsidP="00BD04FB">
      <w:pPr>
        <w:jc w:val="both"/>
      </w:pPr>
      <w:r>
        <w:t>В министерстве пояснили, что весной, когда у лосей появляется потомство, самки отгоняют годовалых лосят на поиски нового дома и те часто становятся виновниками ДТП. Опасны лоси и осенью, во время гона (брачного периода). За лето самец набирает большую массу, у него вырастают увесистые рога. У лосей тяжелое тело и длинные ноги, при ДТП они попадают на лобовое стекло, гибнут или калечатся сами, страдают также водители и пассажиры авто. Появление переходов для животных позволит уменьшить число таких аварий и повысит безопасность водителей на дороге.</w:t>
      </w:r>
    </w:p>
    <w:p w14:paraId="6992A87C" w14:textId="77777777" w:rsidR="00BD04FB" w:rsidRDefault="00B27729" w:rsidP="00BD04FB">
      <w:pPr>
        <w:jc w:val="both"/>
      </w:pPr>
      <w:hyperlink r:id="rId64" w:history="1">
        <w:r w:rsidR="00965F3A" w:rsidRPr="00736162">
          <w:rPr>
            <w:rStyle w:val="a9"/>
          </w:rPr>
          <w:t>https://rg.ru/2021/03/21/reg-pfo/na-skorostnoj-avtotrasse-moskva-kazan-postroiat-perehody-dlia-dikih-zhivotnyh.html</w:t>
        </w:r>
      </w:hyperlink>
    </w:p>
    <w:p w14:paraId="7BCC1CCD" w14:textId="2DCB413E" w:rsidR="00BD04FB" w:rsidRPr="00BD04FB" w:rsidRDefault="00BD04FB" w:rsidP="00BD04FB">
      <w:pPr>
        <w:pStyle w:val="3"/>
        <w:jc w:val="both"/>
        <w:rPr>
          <w:rFonts w:ascii="Times New Roman" w:hAnsi="Times New Roman"/>
          <w:sz w:val="24"/>
          <w:szCs w:val="24"/>
        </w:rPr>
      </w:pPr>
      <w:bookmarkStart w:id="67" w:name="txt_2477707_1658581725"/>
      <w:bookmarkStart w:id="68" w:name="txt_2435597_1656882372"/>
      <w:bookmarkStart w:id="69" w:name="_Toc67303475"/>
      <w:r>
        <w:rPr>
          <w:rFonts w:ascii="Times New Roman" w:hAnsi="Times New Roman"/>
          <w:sz w:val="24"/>
          <w:szCs w:val="24"/>
        </w:rPr>
        <w:t xml:space="preserve">ТАСС; 2021.03.22; </w:t>
      </w:r>
      <w:r w:rsidRPr="00BD04FB">
        <w:rPr>
          <w:rFonts w:ascii="Times New Roman" w:hAnsi="Times New Roman"/>
          <w:sz w:val="24"/>
          <w:szCs w:val="24"/>
        </w:rPr>
        <w:t>ПЕРВЫЙ ЭТАП ВОССТАНОВЛЕНИЯ МОСТА ВО ВЛАДИВОСТОКЕ НА ОСТРОВ РУССКИЙ ЗАВЕРШИТСЯ К АВГУСТУ</w:t>
      </w:r>
      <w:bookmarkEnd w:id="67"/>
      <w:bookmarkEnd w:id="69"/>
    </w:p>
    <w:p w14:paraId="3EA599D6" w14:textId="33D2A7C5" w:rsidR="00BD04FB" w:rsidRDefault="00BD04FB" w:rsidP="00BD04FB">
      <w:pPr>
        <w:pStyle w:val="NormalExport"/>
      </w:pPr>
      <w:r>
        <w:t xml:space="preserve">Первый из двух этапов восстановления вантовых конструкций моста на остров Русский во Владивостоке, которые были повреждены ледяным дождем, планируется завершить к августу, сообщает в понедельник </w:t>
      </w:r>
      <w:r w:rsidRPr="00BD04FB">
        <w:rPr>
          <w:b/>
        </w:rPr>
        <w:t>пресс-служба</w:t>
      </w:r>
      <w:r>
        <w:t xml:space="preserve"> ФКУ «Межрегиональная дирекция по дорожному строительству в Дальневосточном регионе России </w:t>
      </w:r>
      <w:r w:rsidRPr="00BD04FB">
        <w:rPr>
          <w:b/>
        </w:rPr>
        <w:t>Федерального дорожного агентства</w:t>
      </w:r>
      <w:r>
        <w:t>» (ДСД «Дальний Восток»).</w:t>
      </w:r>
    </w:p>
    <w:p w14:paraId="720B87B2" w14:textId="54871619" w:rsidR="00BD04FB" w:rsidRDefault="00BD04FB" w:rsidP="00BD04FB">
      <w:pPr>
        <w:pStyle w:val="NormalExport"/>
      </w:pPr>
      <w:r>
        <w:t>«Намечены два этапа устранения последствий чрезвычайной ситуации на мосту на остров Русский. Первый этап предусматривает восстановление вантовых систем совместно с французскими разработчиками, второй – доведение их до проектных параметров и замену поврежденных оболочек вант. Подведомственным учреждением уже подготовлена аукционная документация, работы по первому этапу выполнят до начала августа 2021 года», – говорится в сообщении.</w:t>
      </w:r>
    </w:p>
    <w:p w14:paraId="3F61B984" w14:textId="6E14FF5D" w:rsidR="00BD04FB" w:rsidRDefault="00BD04FB" w:rsidP="00BD04FB">
      <w:pPr>
        <w:pStyle w:val="NormalExport"/>
      </w:pPr>
      <w:r>
        <w:t>Предприятие планирует и третий этап – разработка технологий по предотвращению обледенения и его ликвидации на конструкциях вантовых мостов будет включена в план НИОКР на 2021 год. Окончательное решение будет принято по результатам первых двух этапов. Эта информация была сообщена на совещании, которое провел в Дальневосточном федеральном округе</w:t>
      </w:r>
      <w:r w:rsidRPr="00BD04FB">
        <w:rPr>
          <w:b/>
        </w:rPr>
        <w:t xml:space="preserve"> врио главы Росавтодора Роман Новиков.</w:t>
      </w:r>
    </w:p>
    <w:p w14:paraId="2316CE8D" w14:textId="77777777" w:rsidR="00BD04FB" w:rsidRDefault="00BD04FB" w:rsidP="00BD04FB">
      <w:pPr>
        <w:pStyle w:val="NormalExport"/>
      </w:pPr>
      <w:r>
        <w:t xml:space="preserve">В ноябре 2020 года в Приморском крае начался снегопад, прошел ледяной дождь. Непогода вызвала обрывы ЛЭП, падение деревьев и конструкций. Расположенные в 73 населенных пунктах дома, в которых проживают более 180 тыс. человек, остались без электроснабжения. В Приморье был введен режим ЧС регионального уровня. Обледенели ванты моста на остров Русский, движение по нему было перекрыто на 2 недели. </w:t>
      </w:r>
      <w:r w:rsidRPr="00BD04FB">
        <w:rPr>
          <w:b/>
        </w:rPr>
        <w:t>Премьер-министром</w:t>
      </w:r>
      <w:r>
        <w:t xml:space="preserve"> </w:t>
      </w:r>
      <w:r w:rsidRPr="00BD04FB">
        <w:rPr>
          <w:b/>
        </w:rPr>
        <w:t>Михаилом Мишустиным</w:t>
      </w:r>
      <w:r>
        <w:t xml:space="preserve"> была поставлена задача максимально помочь региону федеральными ресурсами. </w:t>
      </w:r>
    </w:p>
    <w:p w14:paraId="3CFEC9A5" w14:textId="77777777" w:rsidR="00BD04FB" w:rsidRDefault="00B27729" w:rsidP="00BD04FB">
      <w:pPr>
        <w:pStyle w:val="ExportHyperlink"/>
        <w:jc w:val="both"/>
      </w:pPr>
      <w:hyperlink r:id="rId65" w:history="1">
        <w:r w:rsidR="00BD04FB">
          <w:rPr>
            <w:u w:val="single"/>
          </w:rPr>
          <w:t>https://tass.ru/ekonomika/10959097</w:t>
        </w:r>
      </w:hyperlink>
    </w:p>
    <w:p w14:paraId="3D2DAD94" w14:textId="3355A4A7" w:rsidR="00D127DE" w:rsidRPr="00D127DE" w:rsidRDefault="00D127DE" w:rsidP="00BD04FB">
      <w:pPr>
        <w:pStyle w:val="3"/>
        <w:jc w:val="both"/>
        <w:rPr>
          <w:rFonts w:ascii="Times New Roman" w:hAnsi="Times New Roman"/>
          <w:sz w:val="24"/>
          <w:szCs w:val="24"/>
        </w:rPr>
      </w:pPr>
      <w:bookmarkStart w:id="70" w:name="_Toc67303476"/>
      <w:r w:rsidRPr="00D127DE">
        <w:rPr>
          <w:rFonts w:ascii="Times New Roman" w:hAnsi="Times New Roman"/>
          <w:sz w:val="24"/>
          <w:szCs w:val="24"/>
        </w:rPr>
        <w:t xml:space="preserve">ИНДУСТРИЯ БЕЗОПАСНОСТИ; 2021.03.19; </w:t>
      </w:r>
      <w:r w:rsidRPr="00BD04FB">
        <w:rPr>
          <w:rFonts w:ascii="Times New Roman" w:hAnsi="Times New Roman"/>
          <w:sz w:val="24"/>
          <w:szCs w:val="24"/>
        </w:rPr>
        <w:t>МИНТРАНС</w:t>
      </w:r>
      <w:r w:rsidRPr="00D127DE">
        <w:rPr>
          <w:rFonts w:ascii="Times New Roman" w:hAnsi="Times New Roman"/>
          <w:sz w:val="24"/>
          <w:szCs w:val="24"/>
        </w:rPr>
        <w:t xml:space="preserve"> СОЗДАЕТ СИСТЕМУ КОНТРОЛЯ ДОРОЖНЫХ ФОНДОВ</w:t>
      </w:r>
      <w:bookmarkEnd w:id="68"/>
      <w:bookmarkEnd w:id="70"/>
    </w:p>
    <w:p w14:paraId="1C68D0A6" w14:textId="77777777" w:rsidR="00D127DE" w:rsidRDefault="00D127DE" w:rsidP="00BD04FB">
      <w:pPr>
        <w:pStyle w:val="NormalExport"/>
      </w:pPr>
      <w:r w:rsidRPr="00BD04FB">
        <w:rPr>
          <w:b/>
        </w:rPr>
        <w:t>Министерство транспорта России</w:t>
      </w:r>
      <w:r>
        <w:t xml:space="preserve"> подготовило проект закона, направленный на создание системы контроля за формированием и использованием средств дорожных фондов всех уровней (СКДФ), ее наполнение и актуализацию сведений об автодорогах общего пользования. Речь идет о федеральных, региональных, межмуниципальных, местных, а также о частных автомобильных дорогах.</w:t>
      </w:r>
    </w:p>
    <w:p w14:paraId="7C192786" w14:textId="256FB2C3" w:rsidR="00D127DE" w:rsidRDefault="00D127DE" w:rsidP="00BD04FB">
      <w:pPr>
        <w:pStyle w:val="NormalExport"/>
      </w:pPr>
      <w:r>
        <w:lastRenderedPageBreak/>
        <w:t xml:space="preserve">СКДФ призвана заменить ныне существующий реестр автодорог страны </w:t>
      </w:r>
      <w:r w:rsidR="00BD04FB">
        <w:t xml:space="preserve">– </w:t>
      </w:r>
      <w:r>
        <w:t>Единый государственный реестр автодорог (ЕГРАД). При создании СКДФ информация из ЕГРАД будет полностью перенесена в новую систему.</w:t>
      </w:r>
    </w:p>
    <w:p w14:paraId="6C0E3ADC" w14:textId="5D303F4F" w:rsidR="00D127DE" w:rsidRDefault="00BD04FB" w:rsidP="00BD04FB">
      <w:pPr>
        <w:pStyle w:val="NormalExport"/>
      </w:pPr>
      <w:r>
        <w:t>«</w:t>
      </w:r>
      <w:r w:rsidR="00D127DE">
        <w:t>Система будет содержать актуальную информацию о дорогах, об истории проведения дорожных работ, оперативные, статистические данные о деятельности дорожной отрасли и иные необходимые данные для эффективного управления дорожным хозяйством</w:t>
      </w:r>
      <w:r>
        <w:t>»</w:t>
      </w:r>
      <w:r w:rsidR="00D127DE">
        <w:t xml:space="preserve">, </w:t>
      </w:r>
      <w:r>
        <w:t xml:space="preserve">– </w:t>
      </w:r>
      <w:r w:rsidR="00D127DE">
        <w:t xml:space="preserve">отметил </w:t>
      </w:r>
      <w:r w:rsidR="00D127DE" w:rsidRPr="00BD04FB">
        <w:rPr>
          <w:b/>
        </w:rPr>
        <w:t>заместитель председателя Правительства РФ</w:t>
      </w:r>
      <w:r w:rsidR="00D127DE">
        <w:t xml:space="preserve"> </w:t>
      </w:r>
      <w:r w:rsidR="00D127DE" w:rsidRPr="00BD04FB">
        <w:rPr>
          <w:b/>
        </w:rPr>
        <w:t>Марат Хуснуллин</w:t>
      </w:r>
      <w:r w:rsidR="00D127DE">
        <w:t xml:space="preserve"> при рассмотрении законопроекта на заседании Правительства РФ.</w:t>
      </w:r>
    </w:p>
    <w:p w14:paraId="78F4FB6F" w14:textId="77777777" w:rsidR="00D127DE" w:rsidRDefault="00D127DE" w:rsidP="00BD04FB">
      <w:pPr>
        <w:pStyle w:val="NormalExport"/>
      </w:pPr>
      <w:r>
        <w:t xml:space="preserve">Согласно законопроекту, </w:t>
      </w:r>
      <w:r w:rsidRPr="00BD04FB">
        <w:rPr>
          <w:b/>
        </w:rPr>
        <w:t>Минтранс России</w:t>
      </w:r>
      <w:r>
        <w:t xml:space="preserve"> наделяется полномочиями по установлению порядка создания, ведения, эксплуатации, модернизации СКДФ, состава сведений, включаемых в нее, в том числе сроков, способов, порядка предоставления информации для включения в СКДФ.</w:t>
      </w:r>
    </w:p>
    <w:p w14:paraId="695ED8B8" w14:textId="77777777" w:rsidR="00D127DE" w:rsidRPr="00BD04FB" w:rsidRDefault="00D127DE" w:rsidP="00BD04FB">
      <w:pPr>
        <w:pStyle w:val="NormalExport"/>
        <w:rPr>
          <w:b/>
        </w:rPr>
      </w:pPr>
      <w:r>
        <w:t xml:space="preserve">В связи с созданием СКДФ предлагается также внести изменения в КоАП, закрепив за владельцами автодорог ответственность за нарушение порядка предоставления сведений в систему. В частности, административные штрафы предусмотрены в отношении граждан, должностных и юридических лиц за нарушение порядка, сроков внесения информации, либо представления недостоверной информации. Устанавливается ответственность и в отношении оператора системы. Полномочиями по составлению протоколов и рассмотрению дел об административных правонарушениях предлагается наделить </w:t>
      </w:r>
      <w:r w:rsidRPr="00BD04FB">
        <w:rPr>
          <w:b/>
        </w:rPr>
        <w:t>Федеральную службу по надзору в сфере транспорта (Ространснадзор).</w:t>
      </w:r>
    </w:p>
    <w:p w14:paraId="76ACED5F" w14:textId="77777777" w:rsidR="00D127DE" w:rsidRDefault="00D127DE" w:rsidP="00BD04FB">
      <w:pPr>
        <w:pStyle w:val="NormalExport"/>
      </w:pPr>
      <w:r>
        <w:t xml:space="preserve">Предлагаемые меры, как полагают в </w:t>
      </w:r>
      <w:r w:rsidRPr="00BD04FB">
        <w:rPr>
          <w:b/>
        </w:rPr>
        <w:t>Минтрансе</w:t>
      </w:r>
      <w:r>
        <w:t xml:space="preserve">, позволят обеспечить своевременное представление в СКДФ сведений о 100% автомобильных дорог Российской Федерации и поддержание их в актуальном состоянии. Это также должно повысить эффективность системы и уровень взаимодействия участников дорожной деятельности. Об этом сообщила </w:t>
      </w:r>
      <w:r w:rsidRPr="00BD04FB">
        <w:rPr>
          <w:b/>
        </w:rPr>
        <w:t>пресс-служба</w:t>
      </w:r>
      <w:r>
        <w:t xml:space="preserve"> </w:t>
      </w:r>
      <w:r w:rsidRPr="00BD04FB">
        <w:rPr>
          <w:b/>
        </w:rPr>
        <w:t>Министерства транспорта Российской Федерации</w:t>
      </w:r>
      <w:r>
        <w:t>.</w:t>
      </w:r>
    </w:p>
    <w:p w14:paraId="690D8247" w14:textId="77777777" w:rsidR="00D127DE" w:rsidRDefault="00B27729" w:rsidP="00BD04FB">
      <w:pPr>
        <w:pStyle w:val="ExportHyperlink"/>
        <w:jc w:val="both"/>
      </w:pPr>
      <w:hyperlink r:id="rId66" w:history="1">
        <w:r w:rsidR="00D127DE">
          <w:rPr>
            <w:u w:val="single"/>
          </w:rPr>
          <w:t>https://www.securitymedia.ru/news_one_12617.html</w:t>
        </w:r>
      </w:hyperlink>
    </w:p>
    <w:p w14:paraId="0EF8B7DD" w14:textId="26411CF1" w:rsidR="00C62B61" w:rsidRPr="00C62B61" w:rsidRDefault="00C62B61" w:rsidP="00BD04FB">
      <w:pPr>
        <w:pStyle w:val="3"/>
        <w:jc w:val="both"/>
        <w:rPr>
          <w:rFonts w:ascii="Times New Roman" w:hAnsi="Times New Roman"/>
          <w:sz w:val="24"/>
          <w:szCs w:val="24"/>
        </w:rPr>
      </w:pPr>
      <w:bookmarkStart w:id="71" w:name="txt_2534423_1656939301"/>
      <w:bookmarkStart w:id="72" w:name="_Toc67303477"/>
      <w:r>
        <w:rPr>
          <w:rFonts w:ascii="Times New Roman" w:hAnsi="Times New Roman"/>
          <w:sz w:val="24"/>
          <w:szCs w:val="24"/>
        </w:rPr>
        <w:t xml:space="preserve">АВТОРАДИО; НАТАЛЬЯ СЕЛЬДЕМИРОВА; 2021.03.19; </w:t>
      </w:r>
      <w:r w:rsidRPr="00C62B61">
        <w:rPr>
          <w:rFonts w:ascii="Times New Roman" w:hAnsi="Times New Roman"/>
          <w:sz w:val="24"/>
          <w:szCs w:val="24"/>
        </w:rPr>
        <w:t xml:space="preserve">СВЕДЕНИЯ О ВСЕХ АВТОМОБИЛЬНЫХ ДОРОГАХ СТРАНЫ БУДУТ СОБРАНЫ В ЕДИНОЙ ГОСУДАРСТВЕННОЙ ИНФОРМАЦИОННОЙ СИСТЕМЕ, СООБЩАЕТ </w:t>
      </w:r>
      <w:r w:rsidRPr="00BD04FB">
        <w:rPr>
          <w:rFonts w:ascii="Times New Roman" w:hAnsi="Times New Roman"/>
          <w:sz w:val="24"/>
          <w:szCs w:val="24"/>
        </w:rPr>
        <w:t>МИНТРАНС РФ</w:t>
      </w:r>
      <w:bookmarkEnd w:id="71"/>
      <w:bookmarkEnd w:id="72"/>
    </w:p>
    <w:p w14:paraId="338AABBE" w14:textId="77777777" w:rsidR="00C62B61" w:rsidRDefault="00C62B61" w:rsidP="00BD04FB">
      <w:pPr>
        <w:pStyle w:val="NormalExport"/>
      </w:pPr>
      <w:r>
        <w:t xml:space="preserve">Сведения о всех автомобильных дорогах страны будут собраны в единой государственной информационной системе, сообщает </w:t>
      </w:r>
      <w:r w:rsidRPr="00BD04FB">
        <w:rPr>
          <w:b/>
        </w:rPr>
        <w:t>Минтранс РФ</w:t>
      </w:r>
      <w:r>
        <w:t xml:space="preserve">. Соответствующий законопроект разработан в рамках нацпроекта. Жители получат доступ к актуальной информации о дорогах с привязкой к месту проживания и смогут отправлять свои предложения об их развитии. Коммерческие организации также получат доступ к информации о дорогах, участках проведения и планируемых дорожных работ, аварийно-опасных участках. </w:t>
      </w:r>
    </w:p>
    <w:p w14:paraId="0E570A45" w14:textId="77777777" w:rsidR="00BD04FB" w:rsidRDefault="00B27729" w:rsidP="00BD04FB">
      <w:pPr>
        <w:pStyle w:val="ExportHyperlink"/>
        <w:jc w:val="both"/>
      </w:pPr>
      <w:hyperlink r:id="rId67" w:history="1">
        <w:r w:rsidR="00C62B61">
          <w:rPr>
            <w:u w:val="single"/>
          </w:rPr>
          <w:t>https://www.avtoradio.ru/news/uid/189119</w:t>
        </w:r>
      </w:hyperlink>
    </w:p>
    <w:p w14:paraId="79F28042" w14:textId="3C31A486" w:rsidR="00B915FA" w:rsidRPr="00B915FA" w:rsidRDefault="00B915FA" w:rsidP="00BD04FB">
      <w:pPr>
        <w:pStyle w:val="3"/>
        <w:jc w:val="both"/>
        <w:rPr>
          <w:rFonts w:ascii="Times New Roman" w:hAnsi="Times New Roman"/>
          <w:sz w:val="24"/>
          <w:szCs w:val="24"/>
        </w:rPr>
      </w:pPr>
      <w:bookmarkStart w:id="73" w:name="txt_2477707_1657335335"/>
      <w:bookmarkStart w:id="74" w:name="txt_2596163_1657170726"/>
      <w:bookmarkStart w:id="75" w:name="txt_2596163_1657575472"/>
      <w:bookmarkStart w:id="76" w:name="txt_2596163_1657418437"/>
      <w:bookmarkStart w:id="77" w:name="_Toc67303478"/>
      <w:r>
        <w:rPr>
          <w:rFonts w:ascii="Times New Roman" w:hAnsi="Times New Roman"/>
          <w:sz w:val="24"/>
          <w:szCs w:val="24"/>
        </w:rPr>
        <w:t xml:space="preserve">РИА НОВОСТИ; 2021.03.19; </w:t>
      </w:r>
      <w:r w:rsidRPr="00B915FA">
        <w:rPr>
          <w:rFonts w:ascii="Times New Roman" w:hAnsi="Times New Roman"/>
          <w:sz w:val="24"/>
          <w:szCs w:val="24"/>
        </w:rPr>
        <w:t>В ЕГИПТЕ СПРОГНОЗИРОВАЛИ ВОЗОБНОВЛЕНИЕ АВИАСООБЩЕНИЯ С РОССИЕЙ</w:t>
      </w:r>
      <w:bookmarkEnd w:id="73"/>
      <w:bookmarkEnd w:id="77"/>
    </w:p>
    <w:p w14:paraId="672F6454" w14:textId="46611AA2" w:rsidR="00B915FA" w:rsidRPr="00BD04FB" w:rsidRDefault="00B915FA" w:rsidP="00BD04FB">
      <w:pPr>
        <w:pStyle w:val="NormalExport"/>
        <w:rPr>
          <w:b/>
        </w:rPr>
      </w:pPr>
      <w:r w:rsidRPr="00BD04FB">
        <w:rPr>
          <w:b/>
        </w:rPr>
        <w:t>Губернатор египетской провинции Южный Синай Халед Фода в интервью РИА Новости заявил, что ожидает возобновление чартерного авиасообщения между Россией и курортами на Красном море летом.</w:t>
      </w:r>
    </w:p>
    <w:p w14:paraId="2028CA34" w14:textId="77777777" w:rsidR="00B915FA" w:rsidRDefault="00B915FA" w:rsidP="00BD04FB">
      <w:pPr>
        <w:pStyle w:val="NormalExport"/>
      </w:pPr>
      <w:r>
        <w:t>Власти Египта в эти дни торжественно отмечают 32-ю годовщину возвращения небольшого курортного городка Таба, расположенного на границе с Израилем, под египетскую юрисдикцию. На торжественную церемонию поднятия египетского флага в Табу прибыла большая правительственная делегация из Каира.</w:t>
      </w:r>
    </w:p>
    <w:p w14:paraId="57E1DEA4" w14:textId="573634B3" w:rsidR="00B915FA" w:rsidRDefault="00B915FA" w:rsidP="00BD04FB">
      <w:pPr>
        <w:pStyle w:val="NormalExport"/>
      </w:pPr>
      <w:r>
        <w:lastRenderedPageBreak/>
        <w:t xml:space="preserve">По словам главы курортной провинции Египта, в которой находятся такие известные места отдыха, как города Шарм-эш-Шейх, Дахаб, Нувейба и Таба, последний визит российских экспертов по авиационной безопасности оставил </w:t>
      </w:r>
      <w:r w:rsidR="00BD04FB">
        <w:t>«</w:t>
      </w:r>
      <w:r>
        <w:t>обнадеживающее впечатление</w:t>
      </w:r>
      <w:r w:rsidR="00BD04FB">
        <w:t>»</w:t>
      </w:r>
      <w:r>
        <w:t>.</w:t>
      </w:r>
    </w:p>
    <w:p w14:paraId="0F272ACC" w14:textId="2D9ADA49" w:rsidR="00B915FA" w:rsidRDefault="00BD04FB" w:rsidP="00BD04FB">
      <w:pPr>
        <w:pStyle w:val="NormalExport"/>
      </w:pPr>
      <w:r>
        <w:t>«</w:t>
      </w:r>
      <w:r w:rsidR="00B915FA" w:rsidRPr="00BD04FB">
        <w:rPr>
          <w:b/>
        </w:rPr>
        <w:t xml:space="preserve">У меня осталось хорошее впечатление (от беседы с российскими специалистами по безопасности </w:t>
      </w:r>
      <w:r w:rsidRPr="00BD04FB">
        <w:rPr>
          <w:b/>
        </w:rPr>
        <w:t xml:space="preserve">– </w:t>
      </w:r>
      <w:r w:rsidR="00B915FA" w:rsidRPr="00BD04FB">
        <w:rPr>
          <w:b/>
        </w:rPr>
        <w:t xml:space="preserve">ред.) по итогам проведенной инспекции... ожидаем (возобновления полетов чартеров из России </w:t>
      </w:r>
      <w:r w:rsidRPr="00BD04FB">
        <w:rPr>
          <w:b/>
        </w:rPr>
        <w:t xml:space="preserve">– </w:t>
      </w:r>
      <w:r w:rsidR="00B915FA" w:rsidRPr="00BD04FB">
        <w:rPr>
          <w:b/>
        </w:rPr>
        <w:t>ред.) летом</w:t>
      </w:r>
      <w:r w:rsidR="00B915FA">
        <w:t xml:space="preserve">, но это решение может, конечно, принять только </w:t>
      </w:r>
      <w:r w:rsidR="00B915FA" w:rsidRPr="00BD04FB">
        <w:rPr>
          <w:b/>
        </w:rPr>
        <w:t>президент России</w:t>
      </w:r>
      <w:r>
        <w:t>»</w:t>
      </w:r>
      <w:r w:rsidR="00B915FA">
        <w:t xml:space="preserve">, </w:t>
      </w:r>
      <w:r>
        <w:t xml:space="preserve">– </w:t>
      </w:r>
      <w:r w:rsidR="00B915FA">
        <w:t>сказал Халед Фода.</w:t>
      </w:r>
    </w:p>
    <w:p w14:paraId="6CA19931" w14:textId="77777777" w:rsidR="00B915FA" w:rsidRDefault="00B915FA" w:rsidP="00BD04FB">
      <w:pPr>
        <w:pStyle w:val="NormalExport"/>
      </w:pPr>
      <w:r>
        <w:t>По словам губернатора, за последние годы власти страны уделили большое внимание вопросам безопасности в аэропортах курортных городов и установили все необходимое дополнительное оборудование, которое рекомендовали российские инспекторы.</w:t>
      </w:r>
    </w:p>
    <w:p w14:paraId="0E7ED8C7" w14:textId="424506F7" w:rsidR="00B915FA" w:rsidRDefault="00BD04FB" w:rsidP="00BD04FB">
      <w:pPr>
        <w:pStyle w:val="NormalExport"/>
      </w:pPr>
      <w:r>
        <w:t>«</w:t>
      </w:r>
      <w:r w:rsidR="00B915FA">
        <w:t>Все сделано ровно так же, как и в ваших аэропортах</w:t>
      </w:r>
      <w:r>
        <w:t>»</w:t>
      </w:r>
      <w:r w:rsidR="00B915FA">
        <w:t xml:space="preserve">, </w:t>
      </w:r>
      <w:r>
        <w:t xml:space="preserve">– </w:t>
      </w:r>
      <w:r w:rsidR="00B915FA">
        <w:t>отметил глава провинции.</w:t>
      </w:r>
    </w:p>
    <w:p w14:paraId="334EF407" w14:textId="4275A072" w:rsidR="00B915FA" w:rsidRDefault="00B915FA" w:rsidP="00BD04FB">
      <w:pPr>
        <w:pStyle w:val="NormalExport"/>
      </w:pPr>
      <w:r>
        <w:t xml:space="preserve">Также Халед Фода сообщил, что власти страны </w:t>
      </w:r>
      <w:r w:rsidR="00BD04FB">
        <w:t>«</w:t>
      </w:r>
      <w:r>
        <w:t>полностью закончили возведение стены безопасности вокруг Шарм-эш-Шейха</w:t>
      </w:r>
      <w:r w:rsidR="00BD04FB">
        <w:t>»</w:t>
      </w:r>
      <w:r>
        <w:t>.</w:t>
      </w:r>
    </w:p>
    <w:p w14:paraId="76F4910C" w14:textId="77777777" w:rsidR="00B915FA" w:rsidRDefault="00B915FA" w:rsidP="00BD04FB">
      <w:pPr>
        <w:pStyle w:val="NormalExport"/>
      </w:pPr>
      <w:r>
        <w:t>Российские эксперты по авиационной безопасности находились в Египте с 27 января по 3 февраля для проверки обеспечения безопасности в аэропортах египетских курортов. Визит прошел в рамках мер РФ по возобновлению прямого регулярного и чартерного авиасообщения. Последняя подобная инспекция проводилась в январе 2020 года, после этого возник перерыв в связи с пандемией коронавируса, из-за которой аэропорты Египта прекратили работу на несколько месяцев.</w:t>
      </w:r>
    </w:p>
    <w:p w14:paraId="1F6D77C4" w14:textId="77777777" w:rsidR="00B915FA" w:rsidRDefault="00B915FA" w:rsidP="00BD04FB">
      <w:pPr>
        <w:pStyle w:val="NormalExport"/>
      </w:pPr>
      <w:r>
        <w:t xml:space="preserve">В феврале в ряде египетских СМИ появилась информация о том, что было принято решение о возобновлении чартерного авиасообщения между Россией и красноморскими курортами с 28 марта. </w:t>
      </w:r>
      <w:r w:rsidRPr="00BD04FB">
        <w:rPr>
          <w:b/>
        </w:rPr>
        <w:t>Росавиация</w:t>
      </w:r>
      <w:r>
        <w:t xml:space="preserve"> заявила, что не подтверждает эту информацию.</w:t>
      </w:r>
    </w:p>
    <w:p w14:paraId="45985E2A" w14:textId="77777777" w:rsidR="00B915FA" w:rsidRDefault="00B915FA" w:rsidP="00BD04FB">
      <w:pPr>
        <w:pStyle w:val="NormalExport"/>
      </w:pPr>
      <w:r>
        <w:t>Авиасообщение между российскими городами и египетскими курортами было приостановлено в ноябре 2015 года после крушения российского авиалайнера над Синайским полуостровом. Регулярные рейсы в Каир были восстановлены в апреле 2018 года, а египетские курорты по-прежнему остаются закрыты для чартеров из России. Египетские аэропорты инспектировали несколько делегаций российских специалистов по авиабезопасности.</w:t>
      </w:r>
    </w:p>
    <w:p w14:paraId="0161416F" w14:textId="77777777" w:rsidR="00B915FA" w:rsidRDefault="00B915FA" w:rsidP="00BD04FB">
      <w:pPr>
        <w:pStyle w:val="NormalExport"/>
      </w:pPr>
      <w:r>
        <w:t xml:space="preserve">В четверг в СМИ появилась информация со ссылкой на заявление главы управления гражданской авиации Египта Ашрафа Нувейра о том, что после полученного от российских властей одобрения на возвращение туристов в Шарм-эш-Шейх и Хургаду было принято решение о возобновлении чартерного сообщения с красноморскими курортами с 28 марта. </w:t>
      </w:r>
    </w:p>
    <w:p w14:paraId="0B180071" w14:textId="77777777" w:rsidR="00B915FA" w:rsidRDefault="00B27729" w:rsidP="00BD04FB">
      <w:pPr>
        <w:pStyle w:val="ExportHyperlink"/>
        <w:jc w:val="both"/>
      </w:pPr>
      <w:hyperlink r:id="rId68" w:history="1">
        <w:r w:rsidR="00B915FA">
          <w:rPr>
            <w:u w:val="single"/>
          </w:rPr>
          <w:t>https://ria.ru/20210319/egipet-1602045207.html</w:t>
        </w:r>
      </w:hyperlink>
    </w:p>
    <w:p w14:paraId="6AABB09F" w14:textId="1E5BE384" w:rsidR="009E4AED" w:rsidRPr="009E4AED" w:rsidRDefault="009E4AED" w:rsidP="00BD04FB">
      <w:pPr>
        <w:pStyle w:val="3"/>
        <w:jc w:val="both"/>
        <w:rPr>
          <w:rFonts w:ascii="Times New Roman" w:hAnsi="Times New Roman"/>
          <w:sz w:val="24"/>
          <w:szCs w:val="24"/>
        </w:rPr>
      </w:pPr>
      <w:bookmarkStart w:id="78" w:name="_Toc67303479"/>
      <w:r>
        <w:rPr>
          <w:rFonts w:ascii="Times New Roman" w:hAnsi="Times New Roman"/>
          <w:sz w:val="24"/>
          <w:szCs w:val="24"/>
        </w:rPr>
        <w:t xml:space="preserve">ТАСС; 2021.03.19; </w:t>
      </w:r>
      <w:r w:rsidRPr="009E4AED">
        <w:rPr>
          <w:rFonts w:ascii="Times New Roman" w:hAnsi="Times New Roman"/>
          <w:sz w:val="24"/>
          <w:szCs w:val="24"/>
        </w:rPr>
        <w:t>ИНДИЙСКИЙ АВИАПЕРЕВОЗЧИК ВОЗОБНОВЛЯЕТ РЕЙСЫ ИЗ ШТАТА ГОА В МОСКВУ</w:t>
      </w:r>
      <w:bookmarkEnd w:id="74"/>
      <w:bookmarkEnd w:id="78"/>
    </w:p>
    <w:p w14:paraId="57A3A578" w14:textId="1367E00F" w:rsidR="009E4AED" w:rsidRPr="00BD04FB" w:rsidRDefault="009E4AED" w:rsidP="00BD04FB">
      <w:pPr>
        <w:pStyle w:val="NormalExport"/>
        <w:rPr>
          <w:b/>
        </w:rPr>
      </w:pPr>
      <w:r w:rsidRPr="00BD04FB">
        <w:rPr>
          <w:b/>
        </w:rPr>
        <w:t>Индийский национальный авиаперевозчик компания Air India (</w:t>
      </w:r>
      <w:r w:rsidR="00BD04FB" w:rsidRPr="00BD04FB">
        <w:rPr>
          <w:b/>
        </w:rPr>
        <w:t>«</w:t>
      </w:r>
      <w:r w:rsidRPr="00BD04FB">
        <w:rPr>
          <w:b/>
        </w:rPr>
        <w:t>Эйр Индиа</w:t>
      </w:r>
      <w:r w:rsidR="00BD04FB" w:rsidRPr="00BD04FB">
        <w:rPr>
          <w:b/>
        </w:rPr>
        <w:t>»</w:t>
      </w:r>
      <w:r w:rsidRPr="00BD04FB">
        <w:rPr>
          <w:b/>
        </w:rPr>
        <w:t>) в апреле возобновляет полеты из западного штата Гоа в Москву. Об этом компания сообщила в пятницу на своем сайте.</w:t>
      </w:r>
    </w:p>
    <w:p w14:paraId="3C0FC10A" w14:textId="59FE5999" w:rsidR="009E4AED" w:rsidRDefault="00BD04FB" w:rsidP="00BD04FB">
      <w:pPr>
        <w:pStyle w:val="NormalExport"/>
      </w:pPr>
      <w:r>
        <w:t>«</w:t>
      </w:r>
      <w:r w:rsidR="009E4AED">
        <w:t>Air India объявляет о прямых рейсах между Гоа и московским аэропортом Шереметьево имени А. С. Пушкина с 14 апреля по 28 октября 2021 года</w:t>
      </w:r>
      <w:r>
        <w:t>»</w:t>
      </w:r>
      <w:r w:rsidR="009E4AED">
        <w:t xml:space="preserve">, </w:t>
      </w:r>
      <w:r>
        <w:t xml:space="preserve">– </w:t>
      </w:r>
      <w:r w:rsidR="009E4AED">
        <w:t>говорится в сообщении. Бронирование билетов на предстоящие рейсы уже открыто через веб-сайт, кассы, кол-центр и турагентства.</w:t>
      </w:r>
    </w:p>
    <w:p w14:paraId="436D6B4F" w14:textId="5596DDEB" w:rsidR="009E4AED" w:rsidRDefault="009E4AED" w:rsidP="00BD04FB">
      <w:pPr>
        <w:pStyle w:val="NormalExport"/>
      </w:pPr>
      <w:r>
        <w:t xml:space="preserve">12 февраля более 120 человек, в основном граждан Индии и России, прибыли в Нью-Дели на первом рейсе компании </w:t>
      </w:r>
      <w:r w:rsidR="00BD04FB">
        <w:rPr>
          <w:b/>
        </w:rPr>
        <w:t>«</w:t>
      </w:r>
      <w:r>
        <w:rPr>
          <w:b/>
        </w:rPr>
        <w:t>Аэрофлот</w:t>
      </w:r>
      <w:r w:rsidR="00BD04FB">
        <w:rPr>
          <w:b/>
        </w:rPr>
        <w:t>»</w:t>
      </w:r>
      <w:r>
        <w:t xml:space="preserve"> из РФ в формате так называемого воздушного пузыря (т. е. только для граждан оговоренных сторонами государств).</w:t>
      </w:r>
    </w:p>
    <w:p w14:paraId="57BA84E6" w14:textId="212E48F5" w:rsidR="009E4AED" w:rsidRDefault="009E4AED" w:rsidP="00BD04FB">
      <w:pPr>
        <w:pStyle w:val="NormalExport"/>
      </w:pPr>
      <w:r>
        <w:t xml:space="preserve">Соглашением о </w:t>
      </w:r>
      <w:r w:rsidR="00BD04FB">
        <w:t>«</w:t>
      </w:r>
      <w:r>
        <w:t>воздушном пузыре</w:t>
      </w:r>
      <w:r w:rsidR="00BD04FB">
        <w:t>»</w:t>
      </w:r>
      <w:r>
        <w:t xml:space="preserve">, которое заключили российская и индийская стороны, предусматривается прибытие в Индию граждан этой страны, находившихся в </w:t>
      </w:r>
      <w:r>
        <w:lastRenderedPageBreak/>
        <w:t xml:space="preserve">России. Авиарейсами также могут воспользоваться российские граждане, имеющие различные виды виз, за исключением туристической </w:t>
      </w:r>
      <w:r w:rsidR="00BD04FB">
        <w:t xml:space="preserve">– </w:t>
      </w:r>
      <w:r>
        <w:t>иностранных туристов индийская сторона пока не принимает.</w:t>
      </w:r>
    </w:p>
    <w:p w14:paraId="2989452C" w14:textId="77777777" w:rsidR="009E4AED" w:rsidRDefault="009E4AED" w:rsidP="00BD04FB">
      <w:pPr>
        <w:pStyle w:val="NormalExport"/>
      </w:pPr>
      <w:r>
        <w:t>Регулярное авиасообщение между Россией и Индией было прекращено в марте минувшего года из-за пандемии коронавирусной инфекции. С тех пор было организовано только несколько вывозных авиарейсов.</w:t>
      </w:r>
    </w:p>
    <w:p w14:paraId="6677713A" w14:textId="08CF6B35" w:rsidR="00911041" w:rsidRPr="00911041" w:rsidRDefault="00911041" w:rsidP="00BD04FB">
      <w:pPr>
        <w:pStyle w:val="3"/>
        <w:jc w:val="both"/>
        <w:rPr>
          <w:rFonts w:ascii="Times New Roman" w:hAnsi="Times New Roman"/>
          <w:sz w:val="24"/>
          <w:szCs w:val="24"/>
        </w:rPr>
      </w:pPr>
      <w:bookmarkStart w:id="79" w:name="txt_2596163_1657064463"/>
      <w:bookmarkStart w:id="80" w:name="_Toc67303480"/>
      <w:r>
        <w:rPr>
          <w:rFonts w:ascii="Times New Roman" w:hAnsi="Times New Roman"/>
          <w:sz w:val="24"/>
          <w:szCs w:val="24"/>
        </w:rPr>
        <w:t xml:space="preserve">ТАСС; 2021.03.19; </w:t>
      </w:r>
      <w:r w:rsidRPr="00911041">
        <w:rPr>
          <w:rFonts w:ascii="Times New Roman" w:hAnsi="Times New Roman"/>
          <w:sz w:val="24"/>
          <w:szCs w:val="24"/>
        </w:rPr>
        <w:t>ПОСОЛ В РФ: ПРЯМОЕ АВИАСООБЩЕНИЕ РОССИИ СО ШРИ-ЛАНКОЙ ПЛАНИРУЕТСЯ ВОЗОБНОВИТЬ С 1 АПРЕЛЯ</w:t>
      </w:r>
      <w:bookmarkEnd w:id="79"/>
      <w:bookmarkEnd w:id="80"/>
    </w:p>
    <w:p w14:paraId="1A9BBECE" w14:textId="3532189C" w:rsidR="00911041" w:rsidRPr="00BD04FB" w:rsidRDefault="00911041" w:rsidP="00BD04FB">
      <w:pPr>
        <w:pStyle w:val="NormalExport"/>
        <w:rPr>
          <w:b/>
        </w:rPr>
      </w:pPr>
      <w:r w:rsidRPr="00BD04FB">
        <w:rPr>
          <w:b/>
        </w:rPr>
        <w:t>Прямые рейсы между Москвой и Коломбо планируется возобновить с 1 апреля. Об этом сообщил ТАСС посол Шри-Ланки в Москве Мигахаланде Дураге Ламаванса.</w:t>
      </w:r>
    </w:p>
    <w:p w14:paraId="63F39A08" w14:textId="43054214" w:rsidR="00911041" w:rsidRDefault="00BD04FB" w:rsidP="00BD04FB">
      <w:pPr>
        <w:pStyle w:val="NormalExport"/>
      </w:pPr>
      <w:r>
        <w:t>«</w:t>
      </w:r>
      <w:r w:rsidR="00911041">
        <w:t xml:space="preserve">С 1 апреля, как мы понимаем, </w:t>
      </w:r>
      <w:r>
        <w:rPr>
          <w:b/>
        </w:rPr>
        <w:t>«</w:t>
      </w:r>
      <w:r w:rsidR="00911041">
        <w:rPr>
          <w:b/>
        </w:rPr>
        <w:t>Аэрофлот</w:t>
      </w:r>
      <w:r>
        <w:rPr>
          <w:b/>
        </w:rPr>
        <w:t>»</w:t>
      </w:r>
      <w:r w:rsidR="00911041">
        <w:t xml:space="preserve"> возобновляет прямые перелеты между Москвой и Коломбо. На сайте российской авиакомпании уже можно даже забронировать билет. Я пробовал</w:t>
      </w:r>
      <w:r>
        <w:t>»</w:t>
      </w:r>
      <w:r w:rsidR="00911041">
        <w:t xml:space="preserve">, </w:t>
      </w:r>
      <w:r>
        <w:t xml:space="preserve">– </w:t>
      </w:r>
      <w:r w:rsidR="00911041">
        <w:t>сказал дипломат, отвечая на соответствующий вопрос.</w:t>
      </w:r>
    </w:p>
    <w:p w14:paraId="136923C3" w14:textId="77777777" w:rsidR="00911041" w:rsidRDefault="00911041" w:rsidP="00BD04FB">
      <w:pPr>
        <w:pStyle w:val="NormalExport"/>
      </w:pPr>
      <w:r>
        <w:t>Посол добавил, что в соответствии с информацией на сайте авиаперевозчика, рейсы планируются дважды в неделю. Ламаванса отметил, что национальная авиакомпания Шри-Ланки SriLankan Airlines также будет совершать полеты, но их даты еще не определены. Дипломат сообщил, что сейчас туристы могут попасть в Шри-Ланку транзитным перелетом через страны Ближнего Востока.</w:t>
      </w:r>
    </w:p>
    <w:p w14:paraId="438DB72C" w14:textId="098A3CFC" w:rsidR="00911041" w:rsidRDefault="00911041" w:rsidP="00BD04FB">
      <w:pPr>
        <w:pStyle w:val="NormalExport"/>
      </w:pPr>
      <w:r>
        <w:t xml:space="preserve">Индивидуальные туристы пока не смогут посетить Шри-Ланку, поездки разрешаются через туроператора, добавил посол. </w:t>
      </w:r>
      <w:r w:rsidR="00BD04FB">
        <w:t>«</w:t>
      </w:r>
      <w:r>
        <w:t>Посетить страну туристу в индивидуальном порядке [пока] нельзя, только через туроператора. Проходить карантин по прибытии не нужно, но в течение 14 дней они [туристы] могут передвигаться по стране только организованно и только через туристических агентов</w:t>
      </w:r>
      <w:r w:rsidR="00BD04FB">
        <w:t>»</w:t>
      </w:r>
      <w:r>
        <w:t xml:space="preserve">, </w:t>
      </w:r>
      <w:r w:rsidR="00BD04FB">
        <w:t xml:space="preserve">– </w:t>
      </w:r>
      <w:r>
        <w:t>сказал он.</w:t>
      </w:r>
    </w:p>
    <w:p w14:paraId="2EB8E9D4" w14:textId="7C206192" w:rsidR="00911041" w:rsidRDefault="00911041" w:rsidP="00BD04FB">
      <w:pPr>
        <w:pStyle w:val="NormalExport"/>
      </w:pPr>
      <w:r>
        <w:t xml:space="preserve">Посол подчеркнул, что соблюдать определенные ограничения в стране необходимо только в течение первых двух недель, затем туристы смогут перемещаться свободно. </w:t>
      </w:r>
      <w:r w:rsidR="00BD04FB">
        <w:t>«</w:t>
      </w:r>
      <w:r>
        <w:t xml:space="preserve">Те, кто решит остаться в стране более чем на 14 дней, смогут после этого отправиться в любое место, поскольку они выдержат необходимые две недели и органы здравоохранения, как и Совет по туризму будут знать, что они не заражены коронавирусом. И при соблюдении этих мер </w:t>
      </w:r>
      <w:r w:rsidR="00BD04FB">
        <w:t xml:space="preserve">– </w:t>
      </w:r>
      <w:r>
        <w:t>они могут свободно передвигаться</w:t>
      </w:r>
      <w:r w:rsidR="00BD04FB">
        <w:t>»</w:t>
      </w:r>
      <w:r>
        <w:t xml:space="preserve">, </w:t>
      </w:r>
      <w:r w:rsidR="00BD04FB">
        <w:t xml:space="preserve">– </w:t>
      </w:r>
      <w:r>
        <w:t>пояснил он.</w:t>
      </w:r>
    </w:p>
    <w:p w14:paraId="06EF3180" w14:textId="77777777" w:rsidR="00911041" w:rsidRDefault="00911041" w:rsidP="00BD04FB">
      <w:pPr>
        <w:pStyle w:val="NormalExport"/>
      </w:pPr>
      <w:r>
        <w:t>Туристам, прибывающим из России в Шри-Ланку, необходимо иметь справку с отрицательным результатом ПЦР-теста, который был сделан за 96 часов до вылета. Дипломат отметил, что по прилете в аэропорт Шри-Ланки они также будут проходить экспресс-тест, результат можно будет получить всего через несколько минут. Кроме того, путешественникам понадобится страховка, покрывающая лечение от COVID-19.</w:t>
      </w:r>
    </w:p>
    <w:p w14:paraId="214AB9EB" w14:textId="6048013C" w:rsidR="00911041" w:rsidRDefault="00911041" w:rsidP="00BD04FB">
      <w:pPr>
        <w:pStyle w:val="NormalExport"/>
      </w:pPr>
      <w:r>
        <w:t xml:space="preserve">Как отметил дипломат, в стране есть специальная программа. Прибывшие туристы размещаются в специальных одобренных ланкийским Советом по туризму гостиницах, где необходимо носить маски и соблюдать социальную дистанцию. </w:t>
      </w:r>
      <w:r w:rsidR="00BD04FB">
        <w:t>«</w:t>
      </w:r>
      <w:r>
        <w:t>Специалисты проверяли эти отели и оценивали соблюдение правил и рекомендаций по здравоохранению. Инспекторы службы общественного здравоохранения также проводили оценку</w:t>
      </w:r>
      <w:r w:rsidR="00BD04FB">
        <w:t>»</w:t>
      </w:r>
      <w:r>
        <w:t xml:space="preserve">, </w:t>
      </w:r>
      <w:r w:rsidR="00BD04FB">
        <w:t xml:space="preserve">– </w:t>
      </w:r>
      <w:r>
        <w:t>продолжил он.</w:t>
      </w:r>
    </w:p>
    <w:p w14:paraId="4ACB2B9C" w14:textId="320D39CA" w:rsidR="00911041" w:rsidRDefault="00911041" w:rsidP="00BD04FB">
      <w:pPr>
        <w:pStyle w:val="NormalExport"/>
      </w:pPr>
      <w:r>
        <w:t xml:space="preserve">По словам Ламавансы, большинство отелей, в которых размещаются туристы, находятся на побережье. Гости страны могут свободно отдыхать на берегу моря, также для них открыт доступ ко всем историческим местам и достопримечательностям. </w:t>
      </w:r>
      <w:r w:rsidR="00BD04FB">
        <w:t>«</w:t>
      </w:r>
      <w:r>
        <w:t>Например, они могут посетить приют для слонов</w:t>
      </w:r>
      <w:r w:rsidR="00BD04FB">
        <w:t>»</w:t>
      </w:r>
      <w:r>
        <w:t xml:space="preserve">, </w:t>
      </w:r>
      <w:r w:rsidR="00BD04FB">
        <w:t xml:space="preserve">– </w:t>
      </w:r>
      <w:r>
        <w:t xml:space="preserve">сообщил посол. </w:t>
      </w:r>
    </w:p>
    <w:p w14:paraId="26E9B417" w14:textId="278F9128" w:rsidR="00911041" w:rsidRDefault="00B27729" w:rsidP="00BD04FB">
      <w:pPr>
        <w:pStyle w:val="ExportHyperlink"/>
        <w:jc w:val="both"/>
        <w:rPr>
          <w:u w:val="single"/>
        </w:rPr>
      </w:pPr>
      <w:hyperlink r:id="rId69" w:history="1">
        <w:r w:rsidR="00911041">
          <w:rPr>
            <w:u w:val="single"/>
          </w:rPr>
          <w:t>https://tass.ru/ekonomika/10947217</w:t>
        </w:r>
      </w:hyperlink>
    </w:p>
    <w:p w14:paraId="5DE2B939" w14:textId="77777777" w:rsidR="00BD04FB" w:rsidRDefault="00911041" w:rsidP="00BD04FB">
      <w:pPr>
        <w:pStyle w:val="ReprintsHeader"/>
        <w:spacing w:before="300"/>
        <w:jc w:val="both"/>
      </w:pPr>
      <w:r>
        <w:t>Сообщения по событию:</w:t>
      </w:r>
    </w:p>
    <w:p w14:paraId="3FCE7E96" w14:textId="5ACBF77F" w:rsidR="00911041" w:rsidRDefault="00B27729" w:rsidP="00BD04FB">
      <w:pPr>
        <w:pStyle w:val="Reprints"/>
        <w:numPr>
          <w:ilvl w:val="0"/>
          <w:numId w:val="1"/>
        </w:numPr>
        <w:jc w:val="both"/>
      </w:pPr>
      <w:hyperlink r:id="rId70" w:history="1">
        <w:r w:rsidR="00911041">
          <w:rPr>
            <w:u w:val="single"/>
          </w:rPr>
          <w:t>Российская газета (rg.ru), Москва, 19 марта 2021, Прямые авиарейсы из России на Шри-Ланку возобновятся 1 апреля</w:t>
        </w:r>
      </w:hyperlink>
    </w:p>
    <w:p w14:paraId="6FDB2280" w14:textId="77777777" w:rsidR="00911041" w:rsidRDefault="00B27729" w:rsidP="00BD04FB">
      <w:pPr>
        <w:pStyle w:val="Reprints"/>
        <w:numPr>
          <w:ilvl w:val="0"/>
          <w:numId w:val="1"/>
        </w:numPr>
        <w:jc w:val="both"/>
      </w:pPr>
      <w:hyperlink r:id="rId71" w:history="1">
        <w:r w:rsidR="00911041">
          <w:rPr>
            <w:u w:val="single"/>
          </w:rPr>
          <w:t>РБК (rbc.ru), Москва, 19 марта 2021, Посол Шри-Ланки сообщил о возобновлении авиасообщения с Россией с апреля</w:t>
        </w:r>
      </w:hyperlink>
    </w:p>
    <w:p w14:paraId="49C073B0" w14:textId="24B71BCB" w:rsidR="00911041" w:rsidRDefault="00B27729" w:rsidP="00BD04FB">
      <w:pPr>
        <w:pStyle w:val="Reprints"/>
        <w:numPr>
          <w:ilvl w:val="0"/>
          <w:numId w:val="1"/>
        </w:numPr>
        <w:jc w:val="both"/>
      </w:pPr>
      <w:hyperlink r:id="rId72" w:history="1">
        <w:r w:rsidR="00911041">
          <w:rPr>
            <w:u w:val="single"/>
          </w:rPr>
          <w:t>Lenta.Ru, Москва, 19 марта 2021, Стало известно о возобновлении авиасообщения России и еще одной пляжной страны</w:t>
        </w:r>
      </w:hyperlink>
    </w:p>
    <w:p w14:paraId="4E041B5C" w14:textId="0BAE0022" w:rsidR="00D538A0" w:rsidRPr="00D538A0" w:rsidRDefault="00D538A0" w:rsidP="00BD04FB">
      <w:pPr>
        <w:pStyle w:val="3"/>
        <w:jc w:val="both"/>
        <w:rPr>
          <w:rFonts w:ascii="Times New Roman" w:hAnsi="Times New Roman"/>
          <w:sz w:val="24"/>
          <w:szCs w:val="24"/>
        </w:rPr>
      </w:pPr>
      <w:bookmarkStart w:id="81" w:name="_Toc67303481"/>
      <w:r>
        <w:rPr>
          <w:rFonts w:ascii="Times New Roman" w:hAnsi="Times New Roman"/>
          <w:sz w:val="24"/>
          <w:szCs w:val="24"/>
        </w:rPr>
        <w:t xml:space="preserve">РБК; МИХАИЛ КОТЛЯР; 2021.03.19; </w:t>
      </w:r>
      <w:r w:rsidRPr="00D538A0">
        <w:rPr>
          <w:rFonts w:ascii="Times New Roman" w:hAnsi="Times New Roman"/>
          <w:sz w:val="24"/>
          <w:szCs w:val="24"/>
        </w:rPr>
        <w:t xml:space="preserve">ГЛАВА </w:t>
      </w:r>
      <w:r w:rsidR="00BD04FB">
        <w:rPr>
          <w:rFonts w:ascii="Times New Roman" w:hAnsi="Times New Roman"/>
          <w:sz w:val="24"/>
          <w:szCs w:val="24"/>
        </w:rPr>
        <w:t>«</w:t>
      </w:r>
      <w:r w:rsidRPr="00D538A0">
        <w:rPr>
          <w:rFonts w:ascii="Times New Roman" w:hAnsi="Times New Roman"/>
          <w:sz w:val="24"/>
          <w:szCs w:val="24"/>
        </w:rPr>
        <w:t>АЭРОФЛОТА</w:t>
      </w:r>
      <w:r w:rsidR="00BD04FB">
        <w:rPr>
          <w:rFonts w:ascii="Times New Roman" w:hAnsi="Times New Roman"/>
          <w:sz w:val="24"/>
          <w:szCs w:val="24"/>
        </w:rPr>
        <w:t>»</w:t>
      </w:r>
      <w:r w:rsidRPr="00D538A0">
        <w:rPr>
          <w:rFonts w:ascii="Times New Roman" w:hAnsi="Times New Roman"/>
          <w:sz w:val="24"/>
          <w:szCs w:val="24"/>
        </w:rPr>
        <w:t xml:space="preserve"> ЗАЯВИЛ О ПРОДОЛЖЕНИИ ПРАКТИКИ </w:t>
      </w:r>
      <w:r w:rsidR="00BD04FB">
        <w:rPr>
          <w:rFonts w:ascii="Times New Roman" w:hAnsi="Times New Roman"/>
          <w:sz w:val="24"/>
          <w:szCs w:val="24"/>
        </w:rPr>
        <w:t>«</w:t>
      </w:r>
      <w:r w:rsidRPr="00D538A0">
        <w:rPr>
          <w:rFonts w:ascii="Times New Roman" w:hAnsi="Times New Roman"/>
          <w:sz w:val="24"/>
          <w:szCs w:val="24"/>
        </w:rPr>
        <w:t>ПОЛЕТОВ В НИКУДА</w:t>
      </w:r>
      <w:r w:rsidR="00BD04FB">
        <w:rPr>
          <w:rFonts w:ascii="Times New Roman" w:hAnsi="Times New Roman"/>
          <w:sz w:val="24"/>
          <w:szCs w:val="24"/>
        </w:rPr>
        <w:t>»</w:t>
      </w:r>
      <w:bookmarkEnd w:id="75"/>
      <w:bookmarkEnd w:id="81"/>
    </w:p>
    <w:p w14:paraId="58A2290B" w14:textId="18254CF9" w:rsidR="00D538A0" w:rsidRDefault="00D538A0" w:rsidP="00BD04FB">
      <w:pPr>
        <w:pStyle w:val="NormalExport"/>
      </w:pPr>
      <w:r>
        <w:t xml:space="preserve">Специальные экскурсионные рейсы с одним и тем же пунктом вылета и прилета планируется использовать для дополнительного заработка. 8 марта </w:t>
      </w:r>
      <w:r w:rsidR="00BD04FB">
        <w:rPr>
          <w:b/>
        </w:rPr>
        <w:t>«</w:t>
      </w:r>
      <w:r>
        <w:rPr>
          <w:b/>
        </w:rPr>
        <w:t>Аэрофлот</w:t>
      </w:r>
      <w:r w:rsidR="00BD04FB">
        <w:rPr>
          <w:b/>
        </w:rPr>
        <w:t>»</w:t>
      </w:r>
      <w:r>
        <w:t xml:space="preserve"> совершил такой полет с дегустацией вин на борту из Шереметьево </w:t>
      </w:r>
    </w:p>
    <w:p w14:paraId="600D61FC" w14:textId="7515B44B" w:rsidR="00D538A0" w:rsidRDefault="00BD04FB" w:rsidP="00BD04FB">
      <w:pPr>
        <w:pStyle w:val="NormalExport"/>
      </w:pPr>
      <w:r>
        <w:rPr>
          <w:b/>
        </w:rPr>
        <w:t>«</w:t>
      </w:r>
      <w:r w:rsidR="00D538A0">
        <w:rPr>
          <w:b/>
        </w:rPr>
        <w:t>Аэрофлот</w:t>
      </w:r>
      <w:r>
        <w:rPr>
          <w:b/>
        </w:rPr>
        <w:t>»</w:t>
      </w:r>
      <w:r w:rsidR="00D538A0">
        <w:t xml:space="preserve"> в качестве дополнительного заработка рассматривает продолжение практики </w:t>
      </w:r>
      <w:r>
        <w:t>«</w:t>
      </w:r>
      <w:r w:rsidR="00D538A0">
        <w:t>билетов в никуда</w:t>
      </w:r>
      <w:r>
        <w:t>»</w:t>
      </w:r>
      <w:r w:rsidR="00D538A0">
        <w:t xml:space="preserve"> </w:t>
      </w:r>
      <w:r>
        <w:t xml:space="preserve">– </w:t>
      </w:r>
      <w:r w:rsidR="00D538A0">
        <w:t xml:space="preserve">специальных рейсов, пассажиры которых после перелета возвращаются в пункт вылета. Об этом заявил гендиректор авиакомпании </w:t>
      </w:r>
      <w:r w:rsidR="00D538A0">
        <w:rPr>
          <w:b/>
        </w:rPr>
        <w:t>Михаил Полубояринов</w:t>
      </w:r>
      <w:r w:rsidR="00D538A0">
        <w:t xml:space="preserve"> в интервью Наиле Аскер-заде на телеканале </w:t>
      </w:r>
      <w:r>
        <w:t>«</w:t>
      </w:r>
      <w:r w:rsidR="00D538A0">
        <w:t>Россия 1</w:t>
      </w:r>
      <w:r>
        <w:t>»</w:t>
      </w:r>
      <w:r w:rsidR="00D538A0">
        <w:t>.</w:t>
      </w:r>
    </w:p>
    <w:p w14:paraId="7C74FC53" w14:textId="00507414" w:rsidR="00D538A0" w:rsidRDefault="00D538A0" w:rsidP="00BD04FB">
      <w:pPr>
        <w:pStyle w:val="NormalExport"/>
      </w:pPr>
      <w:r>
        <w:rPr>
          <w:b/>
        </w:rPr>
        <w:t>Полубояринов</w:t>
      </w:r>
      <w:r>
        <w:t xml:space="preserve"> напомнил, что на 8 марта компания организовывала подобный рейс из Москвы в Москву на новом Airbus. </w:t>
      </w:r>
      <w:r w:rsidR="00BD04FB">
        <w:t>«</w:t>
      </w:r>
      <w:r>
        <w:t xml:space="preserve">Сейчас мы тоже думаем о продолжении таких рейсов, тоже на больших, широкофюзеляжных самолетах семейства А350. Мы продумываем эту программу. Возможно, это будут рейсы, когда взлетел в Москве, а приземлился </w:t>
      </w:r>
      <w:r w:rsidR="00BD04FB">
        <w:t xml:space="preserve">– </w:t>
      </w:r>
      <w:r>
        <w:t xml:space="preserve">пока неизвестно где. </w:t>
      </w:r>
      <w:r w:rsidR="00BD04FB">
        <w:t>«</w:t>
      </w:r>
      <w:r>
        <w:t>Билет в никуда</w:t>
      </w:r>
      <w:r w:rsidR="00BD04FB">
        <w:t>»</w:t>
      </w:r>
      <w:r>
        <w:t>: вышел, погулял, размялся и полетел обратно</w:t>
      </w:r>
      <w:r w:rsidR="00BD04FB">
        <w:t>»</w:t>
      </w:r>
      <w:r>
        <w:t xml:space="preserve">, </w:t>
      </w:r>
      <w:r w:rsidR="00BD04FB">
        <w:t xml:space="preserve">– </w:t>
      </w:r>
      <w:r>
        <w:t xml:space="preserve">сообщил гендиректор </w:t>
      </w:r>
      <w:r w:rsidR="00BD04FB">
        <w:rPr>
          <w:b/>
        </w:rPr>
        <w:t>«</w:t>
      </w:r>
      <w:r>
        <w:rPr>
          <w:b/>
        </w:rPr>
        <w:t>Аэрофлота</w:t>
      </w:r>
      <w:r w:rsidR="00BD04FB">
        <w:rPr>
          <w:b/>
        </w:rPr>
        <w:t>»</w:t>
      </w:r>
      <w:r>
        <w:t>.</w:t>
      </w:r>
    </w:p>
    <w:p w14:paraId="2F00FF0E" w14:textId="1F6BC721" w:rsidR="00D538A0" w:rsidRDefault="00D538A0" w:rsidP="00BD04FB">
      <w:pPr>
        <w:pStyle w:val="NormalExport"/>
      </w:pPr>
      <w:r>
        <w:t xml:space="preserve">Он отметил, что подобные необычные предложения в целом интересуют клиентов. </w:t>
      </w:r>
      <w:r w:rsidR="00BD04FB">
        <w:br/>
      </w:r>
      <w:r>
        <w:t xml:space="preserve">8 марта </w:t>
      </w:r>
      <w:r w:rsidR="00BD04FB">
        <w:rPr>
          <w:b/>
        </w:rPr>
        <w:t>«</w:t>
      </w:r>
      <w:r>
        <w:rPr>
          <w:b/>
        </w:rPr>
        <w:t>Аэрофлот</w:t>
      </w:r>
      <w:r w:rsidR="00BD04FB">
        <w:rPr>
          <w:b/>
        </w:rPr>
        <w:t>»</w:t>
      </w:r>
      <w:r>
        <w:t xml:space="preserve"> совершил четырехчасовой полет с вылетом и посадкой в Шереметьево на Airbus A350. Экскурсионный рейс предусматривал дегустацию вин, гастрономические новинки на борту и кинопоказ.</w:t>
      </w:r>
    </w:p>
    <w:p w14:paraId="54457C26" w14:textId="577472C4" w:rsidR="00D538A0" w:rsidRDefault="00D538A0" w:rsidP="00BD04FB">
      <w:pPr>
        <w:pStyle w:val="NormalExport"/>
      </w:pPr>
      <w:r>
        <w:t xml:space="preserve">Спецрейс был направлен, в первую очередь, на участников бонусной программы авиакомпании с </w:t>
      </w:r>
      <w:r w:rsidR="00BD04FB">
        <w:t>«</w:t>
      </w:r>
      <w:r>
        <w:t>золотым</w:t>
      </w:r>
      <w:r w:rsidR="00BD04FB">
        <w:t>»</w:t>
      </w:r>
      <w:r>
        <w:t xml:space="preserve"> и </w:t>
      </w:r>
      <w:r w:rsidR="00BD04FB">
        <w:t>«</w:t>
      </w:r>
      <w:r>
        <w:t>платиновым</w:t>
      </w:r>
      <w:r w:rsidR="00BD04FB">
        <w:t>»</w:t>
      </w:r>
      <w:r>
        <w:t xml:space="preserve"> уровнями. Стоимость билетов в эконом-классе экскурсионного полета в среднем составляла 15 тыс. руб., в комфорте </w:t>
      </w:r>
      <w:r w:rsidR="00BD04FB">
        <w:t xml:space="preserve">– </w:t>
      </w:r>
      <w:r>
        <w:t xml:space="preserve">25 тыс. руб., в бизнесе </w:t>
      </w:r>
      <w:r w:rsidR="00BD04FB">
        <w:t xml:space="preserve">– </w:t>
      </w:r>
      <w:r>
        <w:t>40 тыс. руб.</w:t>
      </w:r>
    </w:p>
    <w:p w14:paraId="08B8A343" w14:textId="77777777" w:rsidR="00D538A0" w:rsidRDefault="00D538A0" w:rsidP="00BD04FB">
      <w:pPr>
        <w:pStyle w:val="NormalExport"/>
      </w:pPr>
      <w:r>
        <w:t>В эконом-классе пассажиров размещали только на местах у иллюминатора или у прохода, оставляя средние кресла свободными.</w:t>
      </w:r>
    </w:p>
    <w:p w14:paraId="2E5BF292" w14:textId="7F681991" w:rsidR="00D538A0" w:rsidRDefault="00D538A0" w:rsidP="00BD04FB">
      <w:pPr>
        <w:pStyle w:val="NormalExport"/>
      </w:pPr>
      <w:r>
        <w:t xml:space="preserve">В марте </w:t>
      </w:r>
      <w:r w:rsidR="00BD04FB">
        <w:rPr>
          <w:b/>
        </w:rPr>
        <w:t>«</w:t>
      </w:r>
      <w:r>
        <w:rPr>
          <w:b/>
        </w:rPr>
        <w:t>Аэрофлот</w:t>
      </w:r>
      <w:r w:rsidR="00BD04FB">
        <w:rPr>
          <w:b/>
        </w:rPr>
        <w:t>»</w:t>
      </w:r>
      <w:r>
        <w:t xml:space="preserve"> отчитался, что по итогам 2020 пандемийного года получил чистый убыток в 123 млрд руб. Годом ранее компания получила прибыль в 13,5 млрд руб. Пассажиропоток перевозчика сократился более чем вдвое: 30,1 млн пассажиров в 2020-м против 60,7 млн в 2019 году. </w:t>
      </w:r>
    </w:p>
    <w:p w14:paraId="18758B7B" w14:textId="77777777" w:rsidR="00D538A0" w:rsidRDefault="00B27729" w:rsidP="00BD04FB">
      <w:pPr>
        <w:pStyle w:val="ExportHyperlink"/>
        <w:jc w:val="both"/>
      </w:pPr>
      <w:hyperlink r:id="rId73" w:history="1">
        <w:r w:rsidR="00D538A0">
          <w:rPr>
            <w:u w:val="single"/>
          </w:rPr>
          <w:t>https://www.rbc.ru/society/20/03/2021/605535819a794724cd468ba4</w:t>
        </w:r>
      </w:hyperlink>
    </w:p>
    <w:p w14:paraId="4598466F" w14:textId="67E4CAAC" w:rsidR="00D538A0" w:rsidRPr="00D538A0" w:rsidRDefault="00D538A0" w:rsidP="00BD04FB">
      <w:pPr>
        <w:pStyle w:val="3"/>
        <w:jc w:val="both"/>
        <w:rPr>
          <w:rFonts w:ascii="Times New Roman" w:hAnsi="Times New Roman"/>
          <w:sz w:val="24"/>
          <w:szCs w:val="24"/>
        </w:rPr>
      </w:pPr>
      <w:bookmarkStart w:id="82" w:name="_Toc67303482"/>
      <w:r>
        <w:rPr>
          <w:rFonts w:ascii="Times New Roman" w:hAnsi="Times New Roman"/>
          <w:sz w:val="24"/>
          <w:szCs w:val="24"/>
        </w:rPr>
        <w:t xml:space="preserve">ТАСС; 2021.03.19; </w:t>
      </w:r>
      <w:r w:rsidRPr="00D538A0">
        <w:rPr>
          <w:rFonts w:ascii="Times New Roman" w:hAnsi="Times New Roman"/>
          <w:sz w:val="24"/>
          <w:szCs w:val="24"/>
        </w:rPr>
        <w:t xml:space="preserve">В </w:t>
      </w:r>
      <w:r w:rsidR="00BD04FB">
        <w:rPr>
          <w:rFonts w:ascii="Times New Roman" w:hAnsi="Times New Roman"/>
          <w:sz w:val="24"/>
          <w:szCs w:val="24"/>
        </w:rPr>
        <w:t>«</w:t>
      </w:r>
      <w:r w:rsidRPr="00D538A0">
        <w:rPr>
          <w:rFonts w:ascii="Times New Roman" w:hAnsi="Times New Roman"/>
          <w:sz w:val="24"/>
          <w:szCs w:val="24"/>
        </w:rPr>
        <w:t>АЭРОФЛОТЕ</w:t>
      </w:r>
      <w:r w:rsidR="00BD04FB">
        <w:rPr>
          <w:rFonts w:ascii="Times New Roman" w:hAnsi="Times New Roman"/>
          <w:sz w:val="24"/>
          <w:szCs w:val="24"/>
        </w:rPr>
        <w:t>»</w:t>
      </w:r>
      <w:r w:rsidRPr="00D538A0">
        <w:rPr>
          <w:rFonts w:ascii="Times New Roman" w:hAnsi="Times New Roman"/>
          <w:sz w:val="24"/>
          <w:szCs w:val="24"/>
        </w:rPr>
        <w:t xml:space="preserve"> АНОНСИРОВАЛИ ВВЕДЕНИЕ ЦИФРОВОГО ПРОЕЗДНОГО IATA TRAVEL PASS К ОСЕНИ</w:t>
      </w:r>
      <w:bookmarkEnd w:id="76"/>
      <w:bookmarkEnd w:id="82"/>
    </w:p>
    <w:p w14:paraId="1FF258FC" w14:textId="7D248108" w:rsidR="00D538A0" w:rsidRDefault="00D538A0" w:rsidP="00BD04FB">
      <w:pPr>
        <w:pStyle w:val="NormalExport"/>
      </w:pPr>
      <w:r>
        <w:t xml:space="preserve">Введение мобильного приложения IATA Travel Pass, которое сейчас разрабатывается Международной ассоциацией воздушного транспорта и в том числе будет учитывать информацию, касающуюся вакцинации от коронавируса, может помочь восстановлению рынка авиаперевозок. Глобальное использование приложения может начаться уже текущей осенью, сообщил генеральный директор </w:t>
      </w:r>
      <w:r>
        <w:rPr>
          <w:b/>
        </w:rPr>
        <w:t xml:space="preserve">авиакомпании </w:t>
      </w:r>
      <w:r w:rsidR="00BD04FB">
        <w:rPr>
          <w:b/>
        </w:rPr>
        <w:t>«</w:t>
      </w:r>
      <w:r>
        <w:rPr>
          <w:b/>
        </w:rPr>
        <w:t>Аэрофлот</w:t>
      </w:r>
      <w:r w:rsidR="00BD04FB">
        <w:rPr>
          <w:b/>
        </w:rPr>
        <w:t>»</w:t>
      </w:r>
      <w:r>
        <w:t xml:space="preserve"> </w:t>
      </w:r>
      <w:r>
        <w:rPr>
          <w:b/>
        </w:rPr>
        <w:t>Михаил Полубояринов</w:t>
      </w:r>
      <w:r>
        <w:t xml:space="preserve"> в интервью Наиле Аскер-заде в программе </w:t>
      </w:r>
      <w:r w:rsidR="00BD04FB">
        <w:t>«</w:t>
      </w:r>
      <w:r>
        <w:t>Вести</w:t>
      </w:r>
      <w:r w:rsidR="00BD04FB">
        <w:t>»</w:t>
      </w:r>
      <w:r>
        <w:t xml:space="preserve"> на телеканале </w:t>
      </w:r>
      <w:r w:rsidR="00BD04FB">
        <w:t>«</w:t>
      </w:r>
      <w:r>
        <w:t>Россия-1</w:t>
      </w:r>
      <w:r w:rsidR="00BD04FB">
        <w:t>».</w:t>
      </w:r>
    </w:p>
    <w:p w14:paraId="2F4C70D2" w14:textId="02957B9D" w:rsidR="00D538A0" w:rsidRDefault="00BD04FB" w:rsidP="00BD04FB">
      <w:pPr>
        <w:pStyle w:val="NormalExport"/>
      </w:pPr>
      <w:r w:rsidRPr="00BD04FB">
        <w:rPr>
          <w:b/>
        </w:rPr>
        <w:t>«</w:t>
      </w:r>
      <w:r w:rsidR="00D538A0" w:rsidRPr="00BD04FB">
        <w:rPr>
          <w:b/>
        </w:rPr>
        <w:t xml:space="preserve">Это [IATA Travel Pass] мобильное приложение, в котором будут персональные данные пассажира, те, которые обычно вы заполняете, когда бронируете билет. Будет раздел, связанный с вакцинацией, каким-то еще там элементами, с визой. Приложение </w:t>
      </w:r>
      <w:r w:rsidRPr="00BD04FB">
        <w:rPr>
          <w:b/>
        </w:rPr>
        <w:t xml:space="preserve">– </w:t>
      </w:r>
      <w:r w:rsidR="00D538A0" w:rsidRPr="00BD04FB">
        <w:rPr>
          <w:b/>
        </w:rPr>
        <w:t xml:space="preserve">оно должно помочь в автоматическом режиме как проверить эту информацию, так и позволить обменяться с другими авиакомпаниями, это </w:t>
      </w:r>
      <w:r w:rsidR="00D538A0" w:rsidRPr="00BD04FB">
        <w:rPr>
          <w:b/>
        </w:rPr>
        <w:lastRenderedPageBreak/>
        <w:t>важнейший документ для всех авиаперевозчиков, и с его появлением, и с возможностью признания всеми авиакомпаниями будет связано быстрое восстановление рынка</w:t>
      </w:r>
      <w:r w:rsidRPr="00BD04FB">
        <w:rPr>
          <w:b/>
        </w:rPr>
        <w:t>»</w:t>
      </w:r>
      <w:r w:rsidR="00D538A0" w:rsidRPr="00BD04FB">
        <w:rPr>
          <w:b/>
        </w:rPr>
        <w:t>,</w:t>
      </w:r>
      <w:r w:rsidR="00D538A0">
        <w:t xml:space="preserve"> </w:t>
      </w:r>
      <w:r>
        <w:t xml:space="preserve">– </w:t>
      </w:r>
      <w:r w:rsidR="00D538A0">
        <w:t xml:space="preserve">сказал </w:t>
      </w:r>
      <w:r w:rsidR="00D538A0">
        <w:rPr>
          <w:b/>
        </w:rPr>
        <w:t>Полубояринов</w:t>
      </w:r>
      <w:r w:rsidR="00D538A0">
        <w:t>.</w:t>
      </w:r>
    </w:p>
    <w:p w14:paraId="229107C0" w14:textId="7E37CD99" w:rsidR="00D538A0" w:rsidRDefault="00BD04FB" w:rsidP="00BD04FB">
      <w:pPr>
        <w:pStyle w:val="NormalExport"/>
      </w:pPr>
      <w:r w:rsidRPr="00BD04FB">
        <w:rPr>
          <w:b/>
        </w:rPr>
        <w:t>«</w:t>
      </w:r>
      <w:r w:rsidR="00D538A0" w:rsidRPr="00BD04FB">
        <w:rPr>
          <w:b/>
        </w:rPr>
        <w:t>Мы считаем, что к осени уже все должно быть готово и все между собой должны договориться</w:t>
      </w:r>
      <w:r w:rsidRPr="00BD04FB">
        <w:rPr>
          <w:b/>
        </w:rPr>
        <w:t>»</w:t>
      </w:r>
      <w:r w:rsidR="00D538A0" w:rsidRPr="00BD04FB">
        <w:rPr>
          <w:b/>
        </w:rPr>
        <w:t>,</w:t>
      </w:r>
      <w:r w:rsidR="00D538A0">
        <w:t xml:space="preserve"> </w:t>
      </w:r>
      <w:r>
        <w:t xml:space="preserve">– </w:t>
      </w:r>
      <w:r w:rsidR="00D538A0">
        <w:t xml:space="preserve">добавил </w:t>
      </w:r>
      <w:r w:rsidR="00D538A0">
        <w:rPr>
          <w:b/>
        </w:rPr>
        <w:t>он</w:t>
      </w:r>
      <w:r w:rsidR="00D538A0">
        <w:t>.</w:t>
      </w:r>
    </w:p>
    <w:p w14:paraId="30E313F6" w14:textId="77777777" w:rsidR="00D538A0" w:rsidRDefault="00D538A0" w:rsidP="00BD04FB">
      <w:pPr>
        <w:pStyle w:val="NormalExport"/>
      </w:pPr>
      <w:r>
        <w:rPr>
          <w:b/>
        </w:rPr>
        <w:t>Он</w:t>
      </w:r>
      <w:r>
        <w:t xml:space="preserve"> отметил, что на стоимости билетов наличие такого приложения не отразится, но даст пассажирам возможность перемещаться по всему миру.</w:t>
      </w:r>
    </w:p>
    <w:p w14:paraId="12819B96" w14:textId="77777777" w:rsidR="00D538A0" w:rsidRDefault="00D538A0" w:rsidP="00BD04FB">
      <w:pPr>
        <w:pStyle w:val="NormalExport"/>
      </w:pPr>
      <w:r>
        <w:t>С 15 марта авиакомпания Singapore Airlines первой в мире запустила в тестовом режиме мобильное приложение Международной ассоциации воздушного транспорта, в которое загружаются сведения о вакцинации пользователя, его тестировании на коронавирус, наличии или отсутствии антител. Приложение IATA пока действует на рейсах из Сингапура в Лондон.</w:t>
      </w:r>
    </w:p>
    <w:p w14:paraId="113A8D75" w14:textId="77777777" w:rsidR="00D538A0" w:rsidRDefault="00D538A0" w:rsidP="00BD04FB">
      <w:pPr>
        <w:pStyle w:val="NormalExport"/>
      </w:pPr>
      <w:r>
        <w:t xml:space="preserve">IATA Travel Pass включает четыре модуля, позволяющих путешественникам, в частности, получить необходимую информацию о требованиях, которые нужно выполнить при осуществлении поездки в ту или иную страну. При помощи цифрового проездного клиенты смогут найти данные о центрах тестирования и вакцинации в пункте отправления. Кроме того, путешественники смогут получить сертификат о прохождении тестирования и вакцинации и впоследствии предъявить его соответствующим авиакомпаниям и контролирующим органам. </w:t>
      </w:r>
    </w:p>
    <w:p w14:paraId="648EC389" w14:textId="77777777" w:rsidR="00D538A0" w:rsidRDefault="00B27729" w:rsidP="00BD04FB">
      <w:pPr>
        <w:pStyle w:val="ExportHyperlink"/>
        <w:jc w:val="both"/>
      </w:pPr>
      <w:hyperlink r:id="rId74" w:history="1">
        <w:r w:rsidR="00D538A0">
          <w:rPr>
            <w:u w:val="single"/>
          </w:rPr>
          <w:t>https://tass.ru/ekonomika/10951397</w:t>
        </w:r>
      </w:hyperlink>
    </w:p>
    <w:p w14:paraId="016A1187" w14:textId="31308059" w:rsidR="00B915FA" w:rsidRPr="00B915FA" w:rsidRDefault="00B915FA" w:rsidP="00BD04FB">
      <w:pPr>
        <w:pStyle w:val="3"/>
        <w:jc w:val="both"/>
        <w:rPr>
          <w:rFonts w:ascii="Times New Roman" w:hAnsi="Times New Roman"/>
          <w:sz w:val="24"/>
          <w:szCs w:val="24"/>
        </w:rPr>
      </w:pPr>
      <w:bookmarkStart w:id="83" w:name="txt_2435597_1656995215"/>
      <w:bookmarkStart w:id="84" w:name="_Toc67303483"/>
      <w:r>
        <w:rPr>
          <w:rFonts w:ascii="Times New Roman" w:hAnsi="Times New Roman"/>
          <w:sz w:val="24"/>
          <w:szCs w:val="24"/>
        </w:rPr>
        <w:t xml:space="preserve">ТАСС; 2021.03.19; </w:t>
      </w:r>
      <w:r w:rsidRPr="00B915FA">
        <w:rPr>
          <w:rFonts w:ascii="Times New Roman" w:hAnsi="Times New Roman"/>
          <w:sz w:val="24"/>
          <w:szCs w:val="24"/>
        </w:rPr>
        <w:t>ГТЛК ПОДАЛА ИСК К АЭРОПОРТУ ОРЕНБУРГА НА 116 МЛН РУБ. ИЗ-ЗА НЕУПЛАТЫ ЛИЗИНГОВЫХ ПЛАТЕЖЕЙ</w:t>
      </w:r>
      <w:bookmarkEnd w:id="83"/>
      <w:bookmarkEnd w:id="84"/>
    </w:p>
    <w:p w14:paraId="5D2F0F61" w14:textId="587C88D4" w:rsidR="00B915FA" w:rsidRDefault="00B915FA" w:rsidP="00BD04FB">
      <w:pPr>
        <w:pStyle w:val="NormalExport"/>
      </w:pPr>
      <w:r>
        <w:t xml:space="preserve">Крупнейшая лизинговая компания России </w:t>
      </w:r>
      <w:r w:rsidR="00BD04FB">
        <w:t xml:space="preserve">– </w:t>
      </w:r>
      <w:r>
        <w:t xml:space="preserve">АО </w:t>
      </w:r>
      <w:r w:rsidR="00BD04FB">
        <w:t>«</w:t>
      </w:r>
      <w:r>
        <w:t>Государственная транспортная лизинговая компания</w:t>
      </w:r>
      <w:r w:rsidR="00BD04FB">
        <w:t>»</w:t>
      </w:r>
      <w:r>
        <w:t xml:space="preserve"> (ГТЛК) </w:t>
      </w:r>
      <w:r w:rsidR="00BD04FB">
        <w:t xml:space="preserve">– </w:t>
      </w:r>
      <w:r>
        <w:t xml:space="preserve">подала иск в Арбитражный суд Оренбургской области к </w:t>
      </w:r>
      <w:r w:rsidRPr="00BD04FB">
        <w:rPr>
          <w:b/>
        </w:rPr>
        <w:t xml:space="preserve">международному аэропорту Оренбург с требованием о взыскании долгов по уплате лизинговых платежей, сумма исковых требований </w:t>
      </w:r>
      <w:r w:rsidR="00BD04FB" w:rsidRPr="00BD04FB">
        <w:rPr>
          <w:b/>
        </w:rPr>
        <w:t xml:space="preserve">– </w:t>
      </w:r>
      <w:r w:rsidRPr="00BD04FB">
        <w:rPr>
          <w:b/>
        </w:rPr>
        <w:t>свыше 116 млн рублей, сообщили ТАСС в пресс-службе суда в пятницу.</w:t>
      </w:r>
    </w:p>
    <w:p w14:paraId="716DE3F0" w14:textId="7EB1F273" w:rsidR="00B915FA" w:rsidRDefault="00BD04FB" w:rsidP="00BD04FB">
      <w:pPr>
        <w:pStyle w:val="NormalExport"/>
      </w:pPr>
      <w:r>
        <w:t>«</w:t>
      </w:r>
      <w:r w:rsidR="00B915FA">
        <w:t xml:space="preserve">Поступило исковое заявление от Государственной транспортной лизинговой компании, ответчиком является АО </w:t>
      </w:r>
      <w:r>
        <w:t>«</w:t>
      </w:r>
      <w:r w:rsidR="00B915FA">
        <w:t>Международный аэропорт Оренбург</w:t>
      </w:r>
      <w:r>
        <w:t>»</w:t>
      </w:r>
      <w:r w:rsidR="00B915FA">
        <w:t>. Истец просит взыскать задолженность и неустойки в пользу транспортной лизинговой компании, сумма лизинговых платежей по договорам лизинга в размере 92 млн 22 тыс. 238 рублей 66 копеек, неустойка за несвоевременную уплату лизинговых платежей по договорам лизинга в размере 24 млн 291 тыс. 347 рублей 28 копеек</w:t>
      </w:r>
      <w:r>
        <w:t>»</w:t>
      </w:r>
      <w:r w:rsidR="00B915FA">
        <w:t xml:space="preserve">, </w:t>
      </w:r>
      <w:r>
        <w:t xml:space="preserve">– </w:t>
      </w:r>
      <w:r w:rsidR="00B915FA">
        <w:t>сказала собеседница агентства.</w:t>
      </w:r>
    </w:p>
    <w:p w14:paraId="1FCE627A" w14:textId="77777777" w:rsidR="00B915FA" w:rsidRDefault="00B915FA" w:rsidP="00BD04FB">
      <w:pPr>
        <w:pStyle w:val="NormalExport"/>
      </w:pPr>
      <w:r>
        <w:t>Дата первого заседания суда по данному делу пока не назначена.</w:t>
      </w:r>
    </w:p>
    <w:p w14:paraId="4BA4B890" w14:textId="77777777" w:rsidR="00B915FA" w:rsidRDefault="00B915FA" w:rsidP="00BD04FB">
      <w:pPr>
        <w:pStyle w:val="NormalExport"/>
      </w:pPr>
      <w:r>
        <w:t>В картотеке суда есть данные о еще одном иске ГТЛК к аэропорту Оренбург на сумму свыше 87 млн рублей, первое заседание по нему назначено на 29 марта 2021 года. Еще два иска о взыскании 28 млн и 54 млн ранее были поданы в Арбитражный суд Москвы, указано в картотеке.</w:t>
      </w:r>
    </w:p>
    <w:p w14:paraId="2B9DAC9F" w14:textId="764EDFCB" w:rsidR="00BD04FB" w:rsidRDefault="00B915FA" w:rsidP="00BD04FB">
      <w:pPr>
        <w:pStyle w:val="NormalExport"/>
      </w:pPr>
      <w:r>
        <w:t>Международный аэропорт Оренбург в 2016 году пополнил авиапарк несколькими самолетами L-410, произведенными в Чехии по договору лизинга между аэропортом и ГТЛК.</w:t>
      </w:r>
    </w:p>
    <w:p w14:paraId="4AEC59E5" w14:textId="77777777" w:rsidR="00BD04FB" w:rsidRDefault="00BD04FB" w:rsidP="00BD04FB">
      <w:pPr>
        <w:pStyle w:val="NormalExport"/>
      </w:pPr>
    </w:p>
    <w:p w14:paraId="2E646CEE" w14:textId="0D0DDC14" w:rsidR="00D538A0" w:rsidRPr="00D538A0" w:rsidRDefault="00D538A0" w:rsidP="00BD04FB">
      <w:pPr>
        <w:pStyle w:val="3"/>
        <w:jc w:val="both"/>
        <w:rPr>
          <w:rFonts w:ascii="Times New Roman" w:hAnsi="Times New Roman"/>
          <w:sz w:val="24"/>
          <w:szCs w:val="24"/>
        </w:rPr>
      </w:pPr>
      <w:bookmarkStart w:id="85" w:name="txt_2596163_1657229684"/>
      <w:bookmarkStart w:id="86" w:name="_Toc67303484"/>
      <w:r w:rsidRPr="00D538A0">
        <w:rPr>
          <w:rFonts w:ascii="Times New Roman" w:hAnsi="Times New Roman"/>
          <w:sz w:val="24"/>
          <w:szCs w:val="24"/>
        </w:rPr>
        <w:t>ПРАЙМ; 2021.03.19; РЖД РЕКОНСТРУИРУЮТ ЛИНИЮ, СОЕДИНЯЮЩУЮ НОВЫЙ Ж/Д МОСТ В КИТАЙ С ТРАНССИБОМ</w:t>
      </w:r>
      <w:bookmarkEnd w:id="85"/>
      <w:bookmarkEnd w:id="86"/>
    </w:p>
    <w:p w14:paraId="5DB3B595" w14:textId="007710D5" w:rsidR="00D538A0" w:rsidRDefault="00D538A0" w:rsidP="00BD04FB">
      <w:pPr>
        <w:pStyle w:val="NormalExport"/>
      </w:pPr>
      <w:r>
        <w:rPr>
          <w:b/>
        </w:rPr>
        <w:t>РЖД</w:t>
      </w:r>
      <w:r>
        <w:t xml:space="preserve"> в ходе подготовки к открытию первого трансграничного железнодорожного моста между Россией и Китаем через Амур ведут реконструкцию линии, соединяющей новый мост с Транссибом, сообщила компания в телеграм-канале.</w:t>
      </w:r>
    </w:p>
    <w:p w14:paraId="524A0E23" w14:textId="3D7B8EE9" w:rsidR="00D538A0" w:rsidRDefault="00BD04FB" w:rsidP="00BD04FB">
      <w:pPr>
        <w:pStyle w:val="NormalExport"/>
      </w:pPr>
      <w:r>
        <w:lastRenderedPageBreak/>
        <w:t>«</w:t>
      </w:r>
      <w:r w:rsidR="00D538A0">
        <w:t xml:space="preserve">Готовимся к открытию железнодорожного моста через Амур. Уже в этом году поезда пойдут по первому трансграничному мосту между Россией и КНР. Для этого </w:t>
      </w:r>
      <w:r w:rsidR="00D538A0">
        <w:rPr>
          <w:b/>
        </w:rPr>
        <w:t>РЖД</w:t>
      </w:r>
      <w:r w:rsidR="00D538A0">
        <w:t xml:space="preserve"> ведет реконструкцию линии Биробиджан </w:t>
      </w:r>
      <w:r>
        <w:t xml:space="preserve">– </w:t>
      </w:r>
      <w:r w:rsidR="00D538A0">
        <w:t>Ленинск, соединяющей новый мост с Транссибом</w:t>
      </w:r>
      <w:r>
        <w:t>»</w:t>
      </w:r>
      <w:r w:rsidR="00D538A0">
        <w:t xml:space="preserve">, </w:t>
      </w:r>
      <w:r>
        <w:t xml:space="preserve">– </w:t>
      </w:r>
      <w:r w:rsidR="00D538A0">
        <w:t>говорится в сообщении.</w:t>
      </w:r>
    </w:p>
    <w:p w14:paraId="7E0D3BF6" w14:textId="77777777" w:rsidR="00D538A0" w:rsidRDefault="00D538A0" w:rsidP="00BD04FB">
      <w:pPr>
        <w:pStyle w:val="NormalExport"/>
      </w:pPr>
      <w:r>
        <w:t>Ее протяженность составляет 121 километр. В ходе реконструкции будут обновлены четыре станции, мост через реку Бира, уложены новые пути от станции Ленинск к мостовому переходу. Параллельно модернизируются системы управления движением, электроснабжения и связи. Это даст возможность на первом этапе перевозить до 10 миллионов тонн грузов в год.</w:t>
      </w:r>
    </w:p>
    <w:p w14:paraId="5CC2581B" w14:textId="04726151" w:rsidR="00D538A0" w:rsidRDefault="00D538A0" w:rsidP="00BD04FB">
      <w:pPr>
        <w:pStyle w:val="NormalExport"/>
      </w:pPr>
      <w:r>
        <w:rPr>
          <w:b/>
        </w:rPr>
        <w:t>РЖД</w:t>
      </w:r>
      <w:r>
        <w:t xml:space="preserve"> в сообщении на сайте добавляют, что ход работ проинспектировали </w:t>
      </w:r>
      <w:r w:rsidRPr="00BD04FB">
        <w:t xml:space="preserve">замгендиректора РЖД </w:t>
      </w:r>
      <w:r w:rsidR="00BD04FB" w:rsidRPr="00BD04FB">
        <w:t xml:space="preserve">– </w:t>
      </w:r>
      <w:r w:rsidRPr="00BD04FB">
        <w:t>начальник дирекции развития железных дорог Восточного</w:t>
      </w:r>
      <w:r>
        <w:t xml:space="preserve"> полигона Василий Фролов и руководитель ДВЖД Николай Маклыгин. Во время осмотра также состоялась встреча с заместителем председателя правительства России, </w:t>
      </w:r>
      <w:r w:rsidRPr="00BD04FB">
        <w:rPr>
          <w:b/>
        </w:rPr>
        <w:t>полномочным представителем президента России на Дальнем Востоке Юрием Трутневым</w:t>
      </w:r>
      <w:r>
        <w:t xml:space="preserve"> и губернатором ЕАО Ростиславом Гольдштейном.</w:t>
      </w:r>
    </w:p>
    <w:p w14:paraId="26BAFADF" w14:textId="471720CF" w:rsidR="00D538A0" w:rsidRDefault="00D538A0" w:rsidP="00BD04FB">
      <w:pPr>
        <w:pStyle w:val="NormalExport"/>
      </w:pPr>
      <w:r>
        <w:t xml:space="preserve">Длина первого трансграничного моста между Россией и Китаем через реку Амур составляет 2209 метров, протяженность российской части </w:t>
      </w:r>
      <w:r w:rsidR="00BD04FB">
        <w:t xml:space="preserve">– </w:t>
      </w:r>
      <w:r>
        <w:t xml:space="preserve">309 метра. Длина моста с подходами </w:t>
      </w:r>
      <w:r w:rsidR="00BD04FB">
        <w:t xml:space="preserve">– </w:t>
      </w:r>
      <w:r>
        <w:t xml:space="preserve">5272,6 метра, высота подмостового габарита с двумя судоходными проходами </w:t>
      </w:r>
      <w:r w:rsidR="00BD04FB">
        <w:t xml:space="preserve">– </w:t>
      </w:r>
      <w:r>
        <w:t>15 метров. Главная особенность моста заключается в его двухколейной конструкции, предназначенной для поочередного пропуска поездов с российской шириной колеи 1520 мм и китайской 1435 мм.</w:t>
      </w:r>
    </w:p>
    <w:p w14:paraId="6E370889" w14:textId="77777777" w:rsidR="00D538A0" w:rsidRDefault="00D538A0" w:rsidP="00BD04FB">
      <w:pPr>
        <w:pStyle w:val="NormalExport"/>
      </w:pPr>
      <w:r>
        <w:t>Благодаря новой переправе у России появится четвертый железнодорожный погранпереход с Китаем.</w:t>
      </w:r>
    </w:p>
    <w:p w14:paraId="76A38E07" w14:textId="3A9223D8" w:rsidR="00911041" w:rsidRPr="00911041" w:rsidRDefault="00911041" w:rsidP="00BD04FB">
      <w:pPr>
        <w:pStyle w:val="3"/>
        <w:jc w:val="both"/>
        <w:rPr>
          <w:rFonts w:ascii="Times New Roman" w:hAnsi="Times New Roman"/>
          <w:sz w:val="24"/>
          <w:szCs w:val="24"/>
        </w:rPr>
      </w:pPr>
      <w:bookmarkStart w:id="87" w:name="txt_2596163_1656976234"/>
      <w:bookmarkStart w:id="88" w:name="_Toc67303485"/>
      <w:r>
        <w:rPr>
          <w:rFonts w:ascii="Times New Roman" w:hAnsi="Times New Roman"/>
          <w:sz w:val="24"/>
          <w:szCs w:val="24"/>
        </w:rPr>
        <w:t xml:space="preserve">ТАСС; 2021.03.19; </w:t>
      </w:r>
      <w:r w:rsidRPr="00911041">
        <w:rPr>
          <w:rFonts w:ascii="Times New Roman" w:hAnsi="Times New Roman"/>
          <w:sz w:val="24"/>
          <w:szCs w:val="24"/>
        </w:rPr>
        <w:t>В РОСТОВСКОЙ ОБЛАСТИ ЗАПУСТЯТ ЖЕЛЕЗНОДОРОЖНЫЕ КРУИЗНЫЕ МАРШРУТЫ ДЛЯ ТУРИСТОВ</w:t>
      </w:r>
      <w:bookmarkEnd w:id="87"/>
      <w:bookmarkEnd w:id="88"/>
    </w:p>
    <w:p w14:paraId="5A77EBB9" w14:textId="6836C86F" w:rsidR="00911041" w:rsidRDefault="00911041" w:rsidP="00BD04FB">
      <w:pPr>
        <w:pStyle w:val="NormalExport"/>
      </w:pPr>
      <w:r>
        <w:t xml:space="preserve">Ростовская область подписала трехстороннее соглашение с </w:t>
      </w:r>
      <w:r w:rsidR="00BD04FB">
        <w:t>«</w:t>
      </w:r>
      <w:r>
        <w:t>дочкой</w:t>
      </w:r>
      <w:r w:rsidR="00BD04FB">
        <w:t>»</w:t>
      </w:r>
      <w:r>
        <w:t xml:space="preserve"> </w:t>
      </w:r>
      <w:r>
        <w:rPr>
          <w:b/>
        </w:rPr>
        <w:t>ОАО РЖД</w:t>
      </w:r>
      <w:r>
        <w:t xml:space="preserve"> </w:t>
      </w:r>
      <w:r w:rsidR="00BD04FB">
        <w:t xml:space="preserve">– </w:t>
      </w:r>
      <w:r>
        <w:t xml:space="preserve">Северо-Кавказским филиалом Федеральной пассажирской компании (ОАО ФПК) </w:t>
      </w:r>
      <w:r w:rsidR="00BD04FB">
        <w:t xml:space="preserve">– </w:t>
      </w:r>
      <w:r>
        <w:t>о сотрудничестве в сфере развития туристического потенциала Ростовской области с помощью железнодорожных маршрутов, сообщили в управлении информполитики правительства региона.</w:t>
      </w:r>
    </w:p>
    <w:p w14:paraId="459AFB56" w14:textId="1B88C3BE" w:rsidR="00911041" w:rsidRDefault="00BD04FB" w:rsidP="00BD04FB">
      <w:pPr>
        <w:pStyle w:val="NormalExport"/>
      </w:pPr>
      <w:r>
        <w:t>«</w:t>
      </w:r>
      <w:r w:rsidR="00911041">
        <w:t xml:space="preserve">На международной туристической выставке МИТТ-2021 на стенде Ростовской области было подписано трехстороннее соглашение о сотрудничестве с Северо-Кавказским филиалом Федеральной пассажирской компании (ОАО ФПК) </w:t>
      </w:r>
      <w:r w:rsidR="00911041" w:rsidRPr="00BD04FB">
        <w:rPr>
          <w:b/>
        </w:rPr>
        <w:t xml:space="preserve">Заключенные соглашения позволят уже в ближайшее время сформировать и предложить туристам путешествия в формате </w:t>
      </w:r>
      <w:r w:rsidRPr="00BD04FB">
        <w:rPr>
          <w:b/>
        </w:rPr>
        <w:t>«</w:t>
      </w:r>
      <w:r w:rsidR="00911041" w:rsidRPr="00BD04FB">
        <w:rPr>
          <w:b/>
        </w:rPr>
        <w:t xml:space="preserve">поезд </w:t>
      </w:r>
      <w:r w:rsidRPr="00BD04FB">
        <w:rPr>
          <w:b/>
        </w:rPr>
        <w:t xml:space="preserve">– </w:t>
      </w:r>
      <w:r w:rsidR="00911041" w:rsidRPr="00BD04FB">
        <w:rPr>
          <w:b/>
        </w:rPr>
        <w:t>отель</w:t>
      </w:r>
      <w:r w:rsidRPr="00BD04FB">
        <w:rPr>
          <w:b/>
        </w:rPr>
        <w:t>»</w:t>
      </w:r>
      <w:r w:rsidR="00911041" w:rsidRPr="00BD04FB">
        <w:rPr>
          <w:b/>
        </w:rPr>
        <w:t>, предполагающие экскурсии по основным туристическим объектам Ростовской области, что окажет существенное влияние на развитие туризма в регионе</w:t>
      </w:r>
      <w:r w:rsidRPr="00BD04FB">
        <w:rPr>
          <w:b/>
        </w:rPr>
        <w:t>»</w:t>
      </w:r>
      <w:r w:rsidR="00911041" w:rsidRPr="00BD04FB">
        <w:rPr>
          <w:b/>
        </w:rPr>
        <w:t xml:space="preserve">, </w:t>
      </w:r>
      <w:r>
        <w:t xml:space="preserve">– </w:t>
      </w:r>
      <w:r w:rsidR="00911041">
        <w:t>говорится в сообщении.</w:t>
      </w:r>
    </w:p>
    <w:p w14:paraId="65A8F7FE" w14:textId="1F345D53" w:rsidR="00911041" w:rsidRDefault="00911041" w:rsidP="00BD04FB">
      <w:pPr>
        <w:pStyle w:val="NormalExport"/>
      </w:pPr>
      <w:r>
        <w:t xml:space="preserve">Как уточнили ТАСС в АНО </w:t>
      </w:r>
      <w:r w:rsidR="00BD04FB">
        <w:t>«</w:t>
      </w:r>
      <w:r>
        <w:t>Агентство по туризму и деловым коммуникациям Ростовской области</w:t>
      </w:r>
      <w:r w:rsidR="00BD04FB">
        <w:t>»</w:t>
      </w:r>
      <w:r>
        <w:t xml:space="preserve">, сейчас региональные туроператоры занимаются разработкой данных туристических маршрутов. </w:t>
      </w:r>
      <w:r w:rsidR="00BD04FB">
        <w:t>«</w:t>
      </w:r>
      <w:r>
        <w:t xml:space="preserve">Эти маршруты в разработке у региональных туроператоров. Предполагается, что это будут ключевые точки </w:t>
      </w:r>
      <w:r w:rsidR="00BD04FB">
        <w:t xml:space="preserve">– </w:t>
      </w:r>
      <w:r>
        <w:t>Новочеркасск, станица Старочеркасская, Таганрог</w:t>
      </w:r>
      <w:r w:rsidR="00BD04FB">
        <w:t>»</w:t>
      </w:r>
      <w:r>
        <w:t xml:space="preserve">, </w:t>
      </w:r>
      <w:r w:rsidR="00BD04FB">
        <w:t xml:space="preserve">– </w:t>
      </w:r>
      <w:r>
        <w:t xml:space="preserve">сообщили в агентстве. </w:t>
      </w:r>
    </w:p>
    <w:p w14:paraId="1E3EBEBE" w14:textId="77777777" w:rsidR="00911041" w:rsidRDefault="00B27729" w:rsidP="00BD04FB">
      <w:pPr>
        <w:pStyle w:val="ExportHyperlink"/>
        <w:jc w:val="both"/>
      </w:pPr>
      <w:hyperlink r:id="rId75" w:history="1">
        <w:r w:rsidR="00911041">
          <w:rPr>
            <w:u w:val="single"/>
          </w:rPr>
          <w:t>https://tass.ru/obschestvo/10945783</w:t>
        </w:r>
      </w:hyperlink>
    </w:p>
    <w:p w14:paraId="07647F55" w14:textId="3F354E42" w:rsidR="00911041" w:rsidRPr="00911041" w:rsidRDefault="00911041" w:rsidP="00BD04FB">
      <w:pPr>
        <w:pStyle w:val="3"/>
        <w:jc w:val="both"/>
        <w:rPr>
          <w:rFonts w:ascii="Times New Roman" w:hAnsi="Times New Roman"/>
          <w:sz w:val="24"/>
          <w:szCs w:val="24"/>
        </w:rPr>
      </w:pPr>
      <w:bookmarkStart w:id="89" w:name="txt_2596163_1657042414"/>
      <w:bookmarkStart w:id="90" w:name="_Toc67303486"/>
      <w:r>
        <w:rPr>
          <w:rFonts w:ascii="Times New Roman" w:hAnsi="Times New Roman"/>
          <w:sz w:val="24"/>
          <w:szCs w:val="24"/>
        </w:rPr>
        <w:t xml:space="preserve">ИЗВЕСТИЯ; 2021.03.19; </w:t>
      </w:r>
      <w:r w:rsidRPr="00911041">
        <w:rPr>
          <w:rFonts w:ascii="Times New Roman" w:hAnsi="Times New Roman"/>
          <w:sz w:val="24"/>
          <w:szCs w:val="24"/>
        </w:rPr>
        <w:t>КРУИЗНЫЙ МАРШРУТ ЗАПУСТЯТ ИЗ ПЕТЕРБУРГА В МОСКВУ</w:t>
      </w:r>
      <w:bookmarkEnd w:id="89"/>
      <w:bookmarkEnd w:id="90"/>
    </w:p>
    <w:p w14:paraId="78E82FA5" w14:textId="78F037A3" w:rsidR="00911041" w:rsidRDefault="00911041" w:rsidP="00BD04FB">
      <w:pPr>
        <w:pStyle w:val="NormalExport"/>
      </w:pPr>
      <w:r>
        <w:t xml:space="preserve">Новый круизный маршрут между Санкт-Петербургом и Москвой </w:t>
      </w:r>
      <w:r w:rsidR="00BD04FB">
        <w:t>«</w:t>
      </w:r>
      <w:r>
        <w:t>Русские берега</w:t>
      </w:r>
      <w:r w:rsidR="00BD04FB">
        <w:t>»</w:t>
      </w:r>
      <w:r>
        <w:t xml:space="preserve"> появится к 2030 году. Это будет один из двух масштабных проектов, которые охватят семь муниципалитетов Ленинградской области.</w:t>
      </w:r>
    </w:p>
    <w:p w14:paraId="7E78BB28" w14:textId="3BE81B05" w:rsidR="00911041" w:rsidRDefault="00911041" w:rsidP="00BD04FB">
      <w:pPr>
        <w:pStyle w:val="NormalExport"/>
      </w:pPr>
      <w:r>
        <w:lastRenderedPageBreak/>
        <w:t xml:space="preserve">Как рассказал губернатор Вологодской области Олег Кувшинников, проект оценили в 8 млрд рублей. Почти половину этой суммы составят средства инвесторов, около 3 млрд рублей будет выделено из федерального бюджета, а 1,4 млрд рублей </w:t>
      </w:r>
      <w:r w:rsidR="00BD04FB">
        <w:t xml:space="preserve">– </w:t>
      </w:r>
      <w:r>
        <w:t>из регионального.</w:t>
      </w:r>
    </w:p>
    <w:p w14:paraId="78B0F539" w14:textId="65F735C6" w:rsidR="00911041" w:rsidRDefault="00911041" w:rsidP="00BD04FB">
      <w:pPr>
        <w:pStyle w:val="NormalExport"/>
      </w:pPr>
      <w:r>
        <w:t xml:space="preserve">На эти деньги планируется создать инженерную и транспортную инфраструктуры, реконструировать набережные, которые уже имеются, укрепить берега и углубить дно рек, построить более 30 гостиниц, кафе и ресторанов, сообщает телеканал </w:t>
      </w:r>
      <w:r w:rsidR="00BD04FB">
        <w:t>«</w:t>
      </w:r>
      <w:r>
        <w:t>78</w:t>
      </w:r>
      <w:r w:rsidR="00BD04FB">
        <w:t>»</w:t>
      </w:r>
      <w:r>
        <w:t>.</w:t>
      </w:r>
    </w:p>
    <w:p w14:paraId="37BC8A1D" w14:textId="4605F049" w:rsidR="00911041" w:rsidRDefault="00911041" w:rsidP="00BD04FB">
      <w:pPr>
        <w:pStyle w:val="NormalExport"/>
      </w:pPr>
      <w:r>
        <w:t xml:space="preserve">Ранее сообщалось, что в ближайшие дни </w:t>
      </w:r>
      <w:r>
        <w:rPr>
          <w:b/>
        </w:rPr>
        <w:t>РЖД</w:t>
      </w:r>
      <w:r>
        <w:t xml:space="preserve"> запустит новый железнодорожный туристический маршрут выходного дня Москва </w:t>
      </w:r>
      <w:r w:rsidR="00BD04FB">
        <w:t xml:space="preserve">– </w:t>
      </w:r>
      <w:r>
        <w:t xml:space="preserve">Великий Новгород </w:t>
      </w:r>
      <w:r w:rsidR="00BD04FB">
        <w:t xml:space="preserve">– </w:t>
      </w:r>
      <w:r>
        <w:t xml:space="preserve">Углич-Москва. В будущем такой же поезд могут запустить из Петербурга. </w:t>
      </w:r>
    </w:p>
    <w:p w14:paraId="592CA5AD" w14:textId="77777777" w:rsidR="00BD04FB" w:rsidRDefault="00B27729" w:rsidP="00BD04FB">
      <w:pPr>
        <w:pStyle w:val="ExportHyperlink"/>
        <w:jc w:val="both"/>
      </w:pPr>
      <w:hyperlink r:id="rId76" w:history="1">
        <w:r w:rsidR="00911041">
          <w:rPr>
            <w:u w:val="single"/>
          </w:rPr>
          <w:t>https://iz.ru/1139441/2021-03-19/kruiznyi-marshrut-zapustiat-iz-peterburga-v-moskvu</w:t>
        </w:r>
      </w:hyperlink>
    </w:p>
    <w:p w14:paraId="320D5C0F" w14:textId="7EBF8849" w:rsidR="00EE08AD" w:rsidRPr="00EE08AD" w:rsidRDefault="00EE08AD" w:rsidP="00BD04FB">
      <w:pPr>
        <w:pStyle w:val="3"/>
        <w:jc w:val="both"/>
        <w:rPr>
          <w:rFonts w:ascii="Times New Roman" w:hAnsi="Times New Roman"/>
          <w:sz w:val="24"/>
          <w:szCs w:val="24"/>
        </w:rPr>
      </w:pPr>
      <w:bookmarkStart w:id="91" w:name="_Toc67303487"/>
      <w:r w:rsidRPr="00EE08AD">
        <w:rPr>
          <w:rFonts w:ascii="Times New Roman" w:hAnsi="Times New Roman"/>
          <w:sz w:val="24"/>
          <w:szCs w:val="24"/>
        </w:rPr>
        <w:t>Ъ; 2021.03.21; ИЗ-ЗА УГОЛЬНОЙ ПЫЛИ В ПОРТУ ВАНИНО ПРОВОДИТСЯ АДМИНИСТРАТИВНОЕ РАССЛЕДОВАНИЕ</w:t>
      </w:r>
      <w:bookmarkEnd w:id="91"/>
    </w:p>
    <w:p w14:paraId="0413FC28" w14:textId="77777777" w:rsidR="00BD04FB" w:rsidRDefault="00EE08AD" w:rsidP="00BD04FB">
      <w:pPr>
        <w:jc w:val="both"/>
      </w:pPr>
      <w:r>
        <w:t xml:space="preserve">Росприроднадзор и Роспотребнадзор проводят административные расследования в отношении АО </w:t>
      </w:r>
      <w:r w:rsidR="00BD04FB">
        <w:t>«</w:t>
      </w:r>
      <w:r>
        <w:t>ВаниноТрансУголь</w:t>
      </w:r>
      <w:r w:rsidR="00BD04FB">
        <w:t>»</w:t>
      </w:r>
      <w:r>
        <w:t xml:space="preserve"> (дочернее предприятие </w:t>
      </w:r>
      <w:r w:rsidR="00BD04FB">
        <w:t>«</w:t>
      </w:r>
      <w:r>
        <w:t>Колмара</w:t>
      </w:r>
      <w:r w:rsidR="00BD04FB">
        <w:t>»</w:t>
      </w:r>
      <w:r>
        <w:t xml:space="preserve">) за нарушение правил при перегрузке угля, сообщает </w:t>
      </w:r>
      <w:r w:rsidRPr="00BD04FB">
        <w:rPr>
          <w:b/>
        </w:rPr>
        <w:t>пресс-служба</w:t>
      </w:r>
      <w:r>
        <w:t xml:space="preserve"> Дальневосточной транспортной прокуратуры. Ранее местные жители в соцсетях жаловались на клубы пыли на территории терминала </w:t>
      </w:r>
      <w:r w:rsidR="00BD04FB">
        <w:t>«</w:t>
      </w:r>
      <w:r>
        <w:t>Колмара</w:t>
      </w:r>
      <w:r w:rsidR="00BD04FB">
        <w:t>»</w:t>
      </w:r>
      <w:r>
        <w:t xml:space="preserve"> во время перевалки груза.</w:t>
      </w:r>
    </w:p>
    <w:p w14:paraId="2F908972" w14:textId="77777777" w:rsidR="00BD04FB" w:rsidRDefault="00BD04FB" w:rsidP="00BD04FB">
      <w:pPr>
        <w:jc w:val="both"/>
      </w:pPr>
      <w:r>
        <w:t>«</w:t>
      </w:r>
      <w:r w:rsidR="00EE08AD">
        <w:t xml:space="preserve">Работниками данного предприятия (АО </w:t>
      </w:r>
      <w:r>
        <w:t>«</w:t>
      </w:r>
      <w:r w:rsidR="00EE08AD">
        <w:t>ВаниноТрансУголь</w:t>
      </w:r>
      <w:r>
        <w:t>»</w:t>
      </w:r>
      <w:r w:rsidR="00EE08AD">
        <w:t>) допущено локальное пыление в районе штабелей угля, отдельных участков конвейерной галереи, а также при работе судопогрузочной машины… Проводятся расследования по ч. 1 ст. 6.3 и ч. 5 ст. 8.13 КоАП РФ за нарушение санитарно-эпидемиологических требований и правил охраны водных объектов</w:t>
      </w:r>
      <w:r>
        <w:t>»</w:t>
      </w:r>
      <w:r w:rsidR="00EE08AD">
        <w:t>,</w:t>
      </w:r>
      <w:r>
        <w:t>–</w:t>
      </w:r>
      <w:r w:rsidR="00EE08AD">
        <w:t xml:space="preserve"> говорится в сообщении прокуратуры.</w:t>
      </w:r>
    </w:p>
    <w:p w14:paraId="57504BA5" w14:textId="77777777" w:rsidR="00BD04FB" w:rsidRDefault="00EE08AD" w:rsidP="00BD04FB">
      <w:pPr>
        <w:jc w:val="both"/>
      </w:pPr>
      <w:r>
        <w:t>По данным ведомства, в компании уже приняты меры по устранению нарушений природоохранного законодательства (</w:t>
      </w:r>
      <w:r w:rsidR="00BD04FB">
        <w:t>«</w:t>
      </w:r>
      <w:r>
        <w:t>Об охране атмосферного воздуха</w:t>
      </w:r>
      <w:r w:rsidR="00BD04FB">
        <w:t>»</w:t>
      </w:r>
      <w:r>
        <w:t xml:space="preserve">, </w:t>
      </w:r>
      <w:r w:rsidR="00BD04FB">
        <w:t>«</w:t>
      </w:r>
      <w:r>
        <w:t>О санитарно-эпидемиологическом благополучии населения</w:t>
      </w:r>
      <w:r w:rsidR="00BD04FB">
        <w:t>»</w:t>
      </w:r>
      <w:r>
        <w:t>) по результатам прокурорской проверки, которая проводилась на основании публикаций в СМИ о нарушениях при перегрузке угля в порту.</w:t>
      </w:r>
    </w:p>
    <w:p w14:paraId="2EDFA382" w14:textId="615364D6" w:rsidR="00BD04FB" w:rsidRDefault="00BD04FB" w:rsidP="00BD04FB">
      <w:pPr>
        <w:jc w:val="both"/>
      </w:pPr>
      <w:r>
        <w:t>«</w:t>
      </w:r>
      <w:r w:rsidR="00EE08AD">
        <w:t>На предприятии в два раза, с четырех до восьми, увеличено количество пылеподавляющих устройств, а также на подающем устройстве судопогрузочной машины установлена дополнительная аспирационная система. Организованы уборка территории угольного склада вакуумной техникой и разработка проектной документации по установке дополнительных ветрозащитных экранов, два виновных работника привлечены к дисциплинарной ответственности</w:t>
      </w:r>
      <w:r>
        <w:t>»</w:t>
      </w:r>
      <w:r w:rsidR="00EE08AD">
        <w:t>,</w:t>
      </w:r>
      <w:r>
        <w:t>–</w:t>
      </w:r>
      <w:r w:rsidR="00EE08AD">
        <w:t xml:space="preserve"> отмечается в сообщении.</w:t>
      </w:r>
    </w:p>
    <w:p w14:paraId="76239446" w14:textId="6A85ECF0" w:rsidR="00AD41B9" w:rsidRDefault="00EE08AD" w:rsidP="00BD04FB">
      <w:pPr>
        <w:jc w:val="both"/>
      </w:pPr>
      <w:r>
        <w:t>В свою очередь, по результатам расследования региональных управлений Росприроднадзора и Роспотребнадзора будет решен вопрос о привлечении виновных лиц к административной ответственности.</w:t>
      </w:r>
    </w:p>
    <w:p w14:paraId="6AA2AA97" w14:textId="626651F7" w:rsidR="00EE08AD" w:rsidRPr="008A024D" w:rsidRDefault="00B27729" w:rsidP="00BD04FB">
      <w:pPr>
        <w:jc w:val="both"/>
      </w:pPr>
      <w:hyperlink r:id="rId77" w:history="1">
        <w:r w:rsidR="00EE08AD" w:rsidRPr="00736162">
          <w:rPr>
            <w:rStyle w:val="a9"/>
          </w:rPr>
          <w:t>https://www.kommersant.ru/doc/4739632</w:t>
        </w:r>
      </w:hyperlink>
    </w:p>
    <w:sectPr w:rsidR="00EE08AD" w:rsidRPr="008A024D" w:rsidSect="00742C5C">
      <w:headerReference w:type="default" r:id="rId78"/>
      <w:footerReference w:type="even" r:id="rId79"/>
      <w:footerReference w:type="default" r:id="rId80"/>
      <w:headerReference w:type="first" r:id="rId81"/>
      <w:footerReference w:type="first" r:id="rId8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68376" w14:textId="77777777" w:rsidR="00B27729" w:rsidRDefault="00B27729">
      <w:r>
        <w:separator/>
      </w:r>
    </w:p>
  </w:endnote>
  <w:endnote w:type="continuationSeparator" w:id="0">
    <w:p w14:paraId="3F8323DF" w14:textId="77777777" w:rsidR="00B27729" w:rsidRDefault="00B2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563ED9" w:rsidRDefault="00563ED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63ED9" w:rsidRDefault="00563ED9">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563ED9" w:rsidRDefault="00563ED9">
    <w:pPr>
      <w:pStyle w:val="a4"/>
      <w:pBdr>
        <w:bottom w:val="single" w:sz="6" w:space="1" w:color="auto"/>
      </w:pBdr>
      <w:ind w:right="360"/>
      <w:rPr>
        <w:lang w:val="en-US"/>
      </w:rPr>
    </w:pPr>
  </w:p>
  <w:p w14:paraId="53E0CEB4" w14:textId="3E670974" w:rsidR="00563ED9" w:rsidRDefault="00563ED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54AE7">
      <w:rPr>
        <w:rStyle w:val="a5"/>
        <w:noProof/>
      </w:rPr>
      <w:t>2</w:t>
    </w:r>
    <w:r>
      <w:rPr>
        <w:rStyle w:val="a5"/>
      </w:rPr>
      <w:fldChar w:fldCharType="end"/>
    </w:r>
  </w:p>
  <w:p w14:paraId="7266B4FE" w14:textId="77777777" w:rsidR="00563ED9" w:rsidRDefault="00563ED9">
    <w:pPr>
      <w:pStyle w:val="a4"/>
      <w:ind w:right="360"/>
      <w:rPr>
        <w:lang w:val="en-US"/>
      </w:rPr>
    </w:pPr>
  </w:p>
  <w:p w14:paraId="693A59CD" w14:textId="77777777" w:rsidR="00563ED9" w:rsidRDefault="00563ED9">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563ED9" w:rsidRDefault="00B2772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55376" w14:textId="77777777" w:rsidR="00B27729" w:rsidRDefault="00B27729">
      <w:r>
        <w:separator/>
      </w:r>
    </w:p>
  </w:footnote>
  <w:footnote w:type="continuationSeparator" w:id="0">
    <w:p w14:paraId="1309369B" w14:textId="77777777" w:rsidR="00B27729" w:rsidRDefault="00B277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563ED9" w:rsidRDefault="00563ED9">
    <w:pPr>
      <w:pStyle w:val="a3"/>
      <w:jc w:val="center"/>
      <w:rPr>
        <w:rFonts w:ascii="DidonaCTT" w:hAnsi="DidonaCTT"/>
        <w:color w:val="000080"/>
        <w:sz w:val="28"/>
        <w:szCs w:val="28"/>
      </w:rPr>
    </w:pPr>
  </w:p>
  <w:p w14:paraId="3221FCC9" w14:textId="77777777" w:rsidR="00563ED9" w:rsidRPr="00C81007" w:rsidRDefault="00563ED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63ED9" w:rsidRDefault="00563ED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563ED9" w:rsidRDefault="00563ED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F59E0">
      <w:rPr>
        <w:szCs w:val="24"/>
      </w:rPr>
      <w:fldChar w:fldCharType="begin"/>
    </w:r>
    <w:r w:rsidR="009F59E0">
      <w:rPr>
        <w:szCs w:val="24"/>
      </w:rPr>
      <w:instrText xml:space="preserve"> INCLUDEPICTURE  "http://www.mintrans.ru/pressa/header/flag_i_gerb.jpg" \* MERGEFORMATINET </w:instrText>
    </w:r>
    <w:r w:rsidR="009F59E0">
      <w:rPr>
        <w:szCs w:val="24"/>
      </w:rPr>
      <w:fldChar w:fldCharType="separate"/>
    </w:r>
    <w:r w:rsidR="00B27729">
      <w:rPr>
        <w:szCs w:val="24"/>
      </w:rPr>
      <w:fldChar w:fldCharType="begin"/>
    </w:r>
    <w:r w:rsidR="00B27729">
      <w:rPr>
        <w:szCs w:val="24"/>
      </w:rPr>
      <w:instrText xml:space="preserve"> </w:instrText>
    </w:r>
    <w:r w:rsidR="00B27729">
      <w:rPr>
        <w:szCs w:val="24"/>
      </w:rPr>
      <w:instrText>INCLUDEPICTURE  "http://www.mintrans.ru/pressa/header/flag_i_gerb.jpg" \* MERGEFORMATINET</w:instrText>
    </w:r>
    <w:r w:rsidR="00B27729">
      <w:rPr>
        <w:szCs w:val="24"/>
      </w:rPr>
      <w:instrText xml:space="preserve"> </w:instrText>
    </w:r>
    <w:r w:rsidR="00B27729">
      <w:rPr>
        <w:szCs w:val="24"/>
      </w:rPr>
      <w:fldChar w:fldCharType="separate"/>
    </w:r>
    <w:r w:rsidR="00B2772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27729">
      <w:rPr>
        <w:szCs w:val="24"/>
      </w:rPr>
      <w:fldChar w:fldCharType="end"/>
    </w:r>
    <w:r w:rsidR="009F59E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63ED9" w:rsidRPr="00B2388E" w:rsidRDefault="00563ED9" w:rsidP="00742C5C">
    <w:pPr>
      <w:jc w:val="center"/>
      <w:rPr>
        <w:b/>
        <w:color w:val="000080"/>
        <w:sz w:val="32"/>
        <w:szCs w:val="32"/>
      </w:rPr>
    </w:pPr>
    <w:r w:rsidRPr="00B2388E">
      <w:rPr>
        <w:b/>
        <w:color w:val="000080"/>
        <w:sz w:val="32"/>
        <w:szCs w:val="32"/>
      </w:rPr>
      <w:t>Ежедневный мониторинг СМИ</w:t>
    </w:r>
  </w:p>
  <w:p w14:paraId="15D10CE2" w14:textId="77777777" w:rsidR="00563ED9" w:rsidRDefault="00563ED9">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CE1A443C">
      <w:start w:val="1"/>
      <w:numFmt w:val="bullet"/>
      <w:lvlText w:val=""/>
      <w:lvlJc w:val="left"/>
      <w:pPr>
        <w:tabs>
          <w:tab w:val="num" w:pos="720"/>
        </w:tabs>
        <w:ind w:left="720" w:hanging="360"/>
      </w:pPr>
      <w:rPr>
        <w:rFonts w:ascii="Symbol" w:hAnsi="Symbol"/>
      </w:rPr>
    </w:lvl>
    <w:lvl w:ilvl="1" w:tplc="03D8D5BE">
      <w:start w:val="1"/>
      <w:numFmt w:val="bullet"/>
      <w:lvlText w:val="o"/>
      <w:lvlJc w:val="left"/>
      <w:pPr>
        <w:tabs>
          <w:tab w:val="num" w:pos="1440"/>
        </w:tabs>
        <w:ind w:left="1440" w:hanging="360"/>
      </w:pPr>
      <w:rPr>
        <w:rFonts w:ascii="Courier New" w:hAnsi="Courier New"/>
      </w:rPr>
    </w:lvl>
    <w:lvl w:ilvl="2" w:tplc="55782FDC">
      <w:start w:val="1"/>
      <w:numFmt w:val="bullet"/>
      <w:lvlText w:val=""/>
      <w:lvlJc w:val="left"/>
      <w:pPr>
        <w:tabs>
          <w:tab w:val="num" w:pos="2160"/>
        </w:tabs>
        <w:ind w:left="2160" w:hanging="360"/>
      </w:pPr>
      <w:rPr>
        <w:rFonts w:ascii="Wingdings" w:hAnsi="Wingdings"/>
      </w:rPr>
    </w:lvl>
    <w:lvl w:ilvl="3" w:tplc="8CC61F54">
      <w:start w:val="1"/>
      <w:numFmt w:val="bullet"/>
      <w:lvlText w:val=""/>
      <w:lvlJc w:val="left"/>
      <w:pPr>
        <w:tabs>
          <w:tab w:val="num" w:pos="2880"/>
        </w:tabs>
        <w:ind w:left="2880" w:hanging="360"/>
      </w:pPr>
      <w:rPr>
        <w:rFonts w:ascii="Symbol" w:hAnsi="Symbol"/>
      </w:rPr>
    </w:lvl>
    <w:lvl w:ilvl="4" w:tplc="26840996">
      <w:start w:val="1"/>
      <w:numFmt w:val="bullet"/>
      <w:lvlText w:val="o"/>
      <w:lvlJc w:val="left"/>
      <w:pPr>
        <w:tabs>
          <w:tab w:val="num" w:pos="3600"/>
        </w:tabs>
        <w:ind w:left="3600" w:hanging="360"/>
      </w:pPr>
      <w:rPr>
        <w:rFonts w:ascii="Courier New" w:hAnsi="Courier New"/>
      </w:rPr>
    </w:lvl>
    <w:lvl w:ilvl="5" w:tplc="05D04A5C">
      <w:start w:val="1"/>
      <w:numFmt w:val="bullet"/>
      <w:lvlText w:val=""/>
      <w:lvlJc w:val="left"/>
      <w:pPr>
        <w:tabs>
          <w:tab w:val="num" w:pos="4320"/>
        </w:tabs>
        <w:ind w:left="4320" w:hanging="360"/>
      </w:pPr>
      <w:rPr>
        <w:rFonts w:ascii="Wingdings" w:hAnsi="Wingdings"/>
      </w:rPr>
    </w:lvl>
    <w:lvl w:ilvl="6" w:tplc="0AD60F6A">
      <w:start w:val="1"/>
      <w:numFmt w:val="bullet"/>
      <w:lvlText w:val=""/>
      <w:lvlJc w:val="left"/>
      <w:pPr>
        <w:tabs>
          <w:tab w:val="num" w:pos="5040"/>
        </w:tabs>
        <w:ind w:left="5040" w:hanging="360"/>
      </w:pPr>
      <w:rPr>
        <w:rFonts w:ascii="Symbol" w:hAnsi="Symbol"/>
      </w:rPr>
    </w:lvl>
    <w:lvl w:ilvl="7" w:tplc="98988C54">
      <w:start w:val="1"/>
      <w:numFmt w:val="bullet"/>
      <w:lvlText w:val="o"/>
      <w:lvlJc w:val="left"/>
      <w:pPr>
        <w:tabs>
          <w:tab w:val="num" w:pos="5760"/>
        </w:tabs>
        <w:ind w:left="5760" w:hanging="360"/>
      </w:pPr>
      <w:rPr>
        <w:rFonts w:ascii="Courier New" w:hAnsi="Courier New"/>
      </w:rPr>
    </w:lvl>
    <w:lvl w:ilvl="8" w:tplc="0C72E75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F7A64ED8">
      <w:start w:val="1"/>
      <w:numFmt w:val="bullet"/>
      <w:lvlText w:val=""/>
      <w:lvlJc w:val="left"/>
      <w:pPr>
        <w:tabs>
          <w:tab w:val="num" w:pos="720"/>
        </w:tabs>
        <w:ind w:left="720" w:hanging="360"/>
      </w:pPr>
      <w:rPr>
        <w:rFonts w:ascii="Symbol" w:hAnsi="Symbol"/>
      </w:rPr>
    </w:lvl>
    <w:lvl w:ilvl="1" w:tplc="3402B3F8">
      <w:start w:val="1"/>
      <w:numFmt w:val="bullet"/>
      <w:lvlText w:val="o"/>
      <w:lvlJc w:val="left"/>
      <w:pPr>
        <w:tabs>
          <w:tab w:val="num" w:pos="1440"/>
        </w:tabs>
        <w:ind w:left="1440" w:hanging="360"/>
      </w:pPr>
      <w:rPr>
        <w:rFonts w:ascii="Courier New" w:hAnsi="Courier New"/>
      </w:rPr>
    </w:lvl>
    <w:lvl w:ilvl="2" w:tplc="B58EB18C">
      <w:start w:val="1"/>
      <w:numFmt w:val="bullet"/>
      <w:lvlText w:val=""/>
      <w:lvlJc w:val="left"/>
      <w:pPr>
        <w:tabs>
          <w:tab w:val="num" w:pos="2160"/>
        </w:tabs>
        <w:ind w:left="2160" w:hanging="360"/>
      </w:pPr>
      <w:rPr>
        <w:rFonts w:ascii="Wingdings" w:hAnsi="Wingdings"/>
      </w:rPr>
    </w:lvl>
    <w:lvl w:ilvl="3" w:tplc="F48E8092">
      <w:start w:val="1"/>
      <w:numFmt w:val="bullet"/>
      <w:lvlText w:val=""/>
      <w:lvlJc w:val="left"/>
      <w:pPr>
        <w:tabs>
          <w:tab w:val="num" w:pos="2880"/>
        </w:tabs>
        <w:ind w:left="2880" w:hanging="360"/>
      </w:pPr>
      <w:rPr>
        <w:rFonts w:ascii="Symbol" w:hAnsi="Symbol"/>
      </w:rPr>
    </w:lvl>
    <w:lvl w:ilvl="4" w:tplc="D9D691D4">
      <w:start w:val="1"/>
      <w:numFmt w:val="bullet"/>
      <w:lvlText w:val="o"/>
      <w:lvlJc w:val="left"/>
      <w:pPr>
        <w:tabs>
          <w:tab w:val="num" w:pos="3600"/>
        </w:tabs>
        <w:ind w:left="3600" w:hanging="360"/>
      </w:pPr>
      <w:rPr>
        <w:rFonts w:ascii="Courier New" w:hAnsi="Courier New"/>
      </w:rPr>
    </w:lvl>
    <w:lvl w:ilvl="5" w:tplc="DAAEF1FE">
      <w:start w:val="1"/>
      <w:numFmt w:val="bullet"/>
      <w:lvlText w:val=""/>
      <w:lvlJc w:val="left"/>
      <w:pPr>
        <w:tabs>
          <w:tab w:val="num" w:pos="4320"/>
        </w:tabs>
        <w:ind w:left="4320" w:hanging="360"/>
      </w:pPr>
      <w:rPr>
        <w:rFonts w:ascii="Wingdings" w:hAnsi="Wingdings"/>
      </w:rPr>
    </w:lvl>
    <w:lvl w:ilvl="6" w:tplc="3736673A">
      <w:start w:val="1"/>
      <w:numFmt w:val="bullet"/>
      <w:lvlText w:val=""/>
      <w:lvlJc w:val="left"/>
      <w:pPr>
        <w:tabs>
          <w:tab w:val="num" w:pos="5040"/>
        </w:tabs>
        <w:ind w:left="5040" w:hanging="360"/>
      </w:pPr>
      <w:rPr>
        <w:rFonts w:ascii="Symbol" w:hAnsi="Symbol"/>
      </w:rPr>
    </w:lvl>
    <w:lvl w:ilvl="7" w:tplc="99B8AA04">
      <w:start w:val="1"/>
      <w:numFmt w:val="bullet"/>
      <w:lvlText w:val="o"/>
      <w:lvlJc w:val="left"/>
      <w:pPr>
        <w:tabs>
          <w:tab w:val="num" w:pos="5760"/>
        </w:tabs>
        <w:ind w:left="5760" w:hanging="360"/>
      </w:pPr>
      <w:rPr>
        <w:rFonts w:ascii="Courier New" w:hAnsi="Courier New"/>
      </w:rPr>
    </w:lvl>
    <w:lvl w:ilvl="8" w:tplc="D3A4B2A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6"/>
    <w:multiLevelType w:val="hybridMultilevel"/>
    <w:tmpl w:val="00000006"/>
    <w:lvl w:ilvl="0" w:tplc="858AA93C">
      <w:start w:val="1"/>
      <w:numFmt w:val="bullet"/>
      <w:lvlText w:val=""/>
      <w:lvlJc w:val="left"/>
      <w:pPr>
        <w:tabs>
          <w:tab w:val="num" w:pos="720"/>
        </w:tabs>
        <w:ind w:left="720" w:hanging="360"/>
      </w:pPr>
      <w:rPr>
        <w:rFonts w:ascii="Symbol" w:hAnsi="Symbol"/>
      </w:rPr>
    </w:lvl>
    <w:lvl w:ilvl="1" w:tplc="EF68FD26">
      <w:start w:val="1"/>
      <w:numFmt w:val="bullet"/>
      <w:lvlText w:val="o"/>
      <w:lvlJc w:val="left"/>
      <w:pPr>
        <w:tabs>
          <w:tab w:val="num" w:pos="1440"/>
        </w:tabs>
        <w:ind w:left="1440" w:hanging="360"/>
      </w:pPr>
      <w:rPr>
        <w:rFonts w:ascii="Courier New" w:hAnsi="Courier New"/>
      </w:rPr>
    </w:lvl>
    <w:lvl w:ilvl="2" w:tplc="2AC062DE">
      <w:start w:val="1"/>
      <w:numFmt w:val="bullet"/>
      <w:lvlText w:val=""/>
      <w:lvlJc w:val="left"/>
      <w:pPr>
        <w:tabs>
          <w:tab w:val="num" w:pos="2160"/>
        </w:tabs>
        <w:ind w:left="2160" w:hanging="360"/>
      </w:pPr>
      <w:rPr>
        <w:rFonts w:ascii="Wingdings" w:hAnsi="Wingdings"/>
      </w:rPr>
    </w:lvl>
    <w:lvl w:ilvl="3" w:tplc="67EE833E">
      <w:start w:val="1"/>
      <w:numFmt w:val="bullet"/>
      <w:lvlText w:val=""/>
      <w:lvlJc w:val="left"/>
      <w:pPr>
        <w:tabs>
          <w:tab w:val="num" w:pos="2880"/>
        </w:tabs>
        <w:ind w:left="2880" w:hanging="360"/>
      </w:pPr>
      <w:rPr>
        <w:rFonts w:ascii="Symbol" w:hAnsi="Symbol"/>
      </w:rPr>
    </w:lvl>
    <w:lvl w:ilvl="4" w:tplc="692E94EE">
      <w:start w:val="1"/>
      <w:numFmt w:val="bullet"/>
      <w:lvlText w:val="o"/>
      <w:lvlJc w:val="left"/>
      <w:pPr>
        <w:tabs>
          <w:tab w:val="num" w:pos="3600"/>
        </w:tabs>
        <w:ind w:left="3600" w:hanging="360"/>
      </w:pPr>
      <w:rPr>
        <w:rFonts w:ascii="Courier New" w:hAnsi="Courier New"/>
      </w:rPr>
    </w:lvl>
    <w:lvl w:ilvl="5" w:tplc="FD647350">
      <w:start w:val="1"/>
      <w:numFmt w:val="bullet"/>
      <w:lvlText w:val=""/>
      <w:lvlJc w:val="left"/>
      <w:pPr>
        <w:tabs>
          <w:tab w:val="num" w:pos="4320"/>
        </w:tabs>
        <w:ind w:left="4320" w:hanging="360"/>
      </w:pPr>
      <w:rPr>
        <w:rFonts w:ascii="Wingdings" w:hAnsi="Wingdings"/>
      </w:rPr>
    </w:lvl>
    <w:lvl w:ilvl="6" w:tplc="42980B74">
      <w:start w:val="1"/>
      <w:numFmt w:val="bullet"/>
      <w:lvlText w:val=""/>
      <w:lvlJc w:val="left"/>
      <w:pPr>
        <w:tabs>
          <w:tab w:val="num" w:pos="5040"/>
        </w:tabs>
        <w:ind w:left="5040" w:hanging="360"/>
      </w:pPr>
      <w:rPr>
        <w:rFonts w:ascii="Symbol" w:hAnsi="Symbol"/>
      </w:rPr>
    </w:lvl>
    <w:lvl w:ilvl="7" w:tplc="E0AE050E">
      <w:start w:val="1"/>
      <w:numFmt w:val="bullet"/>
      <w:lvlText w:val="o"/>
      <w:lvlJc w:val="left"/>
      <w:pPr>
        <w:tabs>
          <w:tab w:val="num" w:pos="5760"/>
        </w:tabs>
        <w:ind w:left="5760" w:hanging="360"/>
      </w:pPr>
      <w:rPr>
        <w:rFonts w:ascii="Courier New" w:hAnsi="Courier New"/>
      </w:rPr>
    </w:lvl>
    <w:lvl w:ilvl="8" w:tplc="422E307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D"/>
    <w:multiLevelType w:val="hybridMultilevel"/>
    <w:tmpl w:val="0000000D"/>
    <w:lvl w:ilvl="0" w:tplc="CFD24FF8">
      <w:start w:val="1"/>
      <w:numFmt w:val="bullet"/>
      <w:lvlText w:val=""/>
      <w:lvlJc w:val="left"/>
      <w:pPr>
        <w:tabs>
          <w:tab w:val="num" w:pos="720"/>
        </w:tabs>
        <w:ind w:left="720" w:hanging="360"/>
      </w:pPr>
      <w:rPr>
        <w:rFonts w:ascii="Symbol" w:hAnsi="Symbol"/>
      </w:rPr>
    </w:lvl>
    <w:lvl w:ilvl="1" w:tplc="3A52AE46">
      <w:start w:val="1"/>
      <w:numFmt w:val="bullet"/>
      <w:lvlText w:val="o"/>
      <w:lvlJc w:val="left"/>
      <w:pPr>
        <w:tabs>
          <w:tab w:val="num" w:pos="1440"/>
        </w:tabs>
        <w:ind w:left="1440" w:hanging="360"/>
      </w:pPr>
      <w:rPr>
        <w:rFonts w:ascii="Courier New" w:hAnsi="Courier New"/>
      </w:rPr>
    </w:lvl>
    <w:lvl w:ilvl="2" w:tplc="1E727EBA">
      <w:start w:val="1"/>
      <w:numFmt w:val="bullet"/>
      <w:lvlText w:val=""/>
      <w:lvlJc w:val="left"/>
      <w:pPr>
        <w:tabs>
          <w:tab w:val="num" w:pos="2160"/>
        </w:tabs>
        <w:ind w:left="2160" w:hanging="360"/>
      </w:pPr>
      <w:rPr>
        <w:rFonts w:ascii="Wingdings" w:hAnsi="Wingdings"/>
      </w:rPr>
    </w:lvl>
    <w:lvl w:ilvl="3" w:tplc="254AFCE4">
      <w:start w:val="1"/>
      <w:numFmt w:val="bullet"/>
      <w:lvlText w:val=""/>
      <w:lvlJc w:val="left"/>
      <w:pPr>
        <w:tabs>
          <w:tab w:val="num" w:pos="2880"/>
        </w:tabs>
        <w:ind w:left="2880" w:hanging="360"/>
      </w:pPr>
      <w:rPr>
        <w:rFonts w:ascii="Symbol" w:hAnsi="Symbol"/>
      </w:rPr>
    </w:lvl>
    <w:lvl w:ilvl="4" w:tplc="44AE2778">
      <w:start w:val="1"/>
      <w:numFmt w:val="bullet"/>
      <w:lvlText w:val="o"/>
      <w:lvlJc w:val="left"/>
      <w:pPr>
        <w:tabs>
          <w:tab w:val="num" w:pos="3600"/>
        </w:tabs>
        <w:ind w:left="3600" w:hanging="360"/>
      </w:pPr>
      <w:rPr>
        <w:rFonts w:ascii="Courier New" w:hAnsi="Courier New"/>
      </w:rPr>
    </w:lvl>
    <w:lvl w:ilvl="5" w:tplc="AC1EAC28">
      <w:start w:val="1"/>
      <w:numFmt w:val="bullet"/>
      <w:lvlText w:val=""/>
      <w:lvlJc w:val="left"/>
      <w:pPr>
        <w:tabs>
          <w:tab w:val="num" w:pos="4320"/>
        </w:tabs>
        <w:ind w:left="4320" w:hanging="360"/>
      </w:pPr>
      <w:rPr>
        <w:rFonts w:ascii="Wingdings" w:hAnsi="Wingdings"/>
      </w:rPr>
    </w:lvl>
    <w:lvl w:ilvl="6" w:tplc="10725E0C">
      <w:start w:val="1"/>
      <w:numFmt w:val="bullet"/>
      <w:lvlText w:val=""/>
      <w:lvlJc w:val="left"/>
      <w:pPr>
        <w:tabs>
          <w:tab w:val="num" w:pos="5040"/>
        </w:tabs>
        <w:ind w:left="5040" w:hanging="360"/>
      </w:pPr>
      <w:rPr>
        <w:rFonts w:ascii="Symbol" w:hAnsi="Symbol"/>
      </w:rPr>
    </w:lvl>
    <w:lvl w:ilvl="7" w:tplc="7F80C72C">
      <w:start w:val="1"/>
      <w:numFmt w:val="bullet"/>
      <w:lvlText w:val="o"/>
      <w:lvlJc w:val="left"/>
      <w:pPr>
        <w:tabs>
          <w:tab w:val="num" w:pos="5760"/>
        </w:tabs>
        <w:ind w:left="5760" w:hanging="360"/>
      </w:pPr>
      <w:rPr>
        <w:rFonts w:ascii="Courier New" w:hAnsi="Courier New"/>
      </w:rPr>
    </w:lvl>
    <w:lvl w:ilvl="8" w:tplc="7884BFA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F"/>
    <w:multiLevelType w:val="hybridMultilevel"/>
    <w:tmpl w:val="0000000F"/>
    <w:lvl w:ilvl="0" w:tplc="53B0FA2A">
      <w:start w:val="1"/>
      <w:numFmt w:val="bullet"/>
      <w:lvlText w:val=""/>
      <w:lvlJc w:val="left"/>
      <w:pPr>
        <w:tabs>
          <w:tab w:val="num" w:pos="720"/>
        </w:tabs>
        <w:ind w:left="720" w:hanging="360"/>
      </w:pPr>
      <w:rPr>
        <w:rFonts w:ascii="Symbol" w:hAnsi="Symbol"/>
      </w:rPr>
    </w:lvl>
    <w:lvl w:ilvl="1" w:tplc="D6168BA2">
      <w:start w:val="1"/>
      <w:numFmt w:val="bullet"/>
      <w:lvlText w:val="o"/>
      <w:lvlJc w:val="left"/>
      <w:pPr>
        <w:tabs>
          <w:tab w:val="num" w:pos="1440"/>
        </w:tabs>
        <w:ind w:left="1440" w:hanging="360"/>
      </w:pPr>
      <w:rPr>
        <w:rFonts w:ascii="Courier New" w:hAnsi="Courier New"/>
      </w:rPr>
    </w:lvl>
    <w:lvl w:ilvl="2" w:tplc="4590F314">
      <w:start w:val="1"/>
      <w:numFmt w:val="bullet"/>
      <w:lvlText w:val=""/>
      <w:lvlJc w:val="left"/>
      <w:pPr>
        <w:tabs>
          <w:tab w:val="num" w:pos="2160"/>
        </w:tabs>
        <w:ind w:left="2160" w:hanging="360"/>
      </w:pPr>
      <w:rPr>
        <w:rFonts w:ascii="Wingdings" w:hAnsi="Wingdings"/>
      </w:rPr>
    </w:lvl>
    <w:lvl w:ilvl="3" w:tplc="DC74FA1C">
      <w:start w:val="1"/>
      <w:numFmt w:val="bullet"/>
      <w:lvlText w:val=""/>
      <w:lvlJc w:val="left"/>
      <w:pPr>
        <w:tabs>
          <w:tab w:val="num" w:pos="2880"/>
        </w:tabs>
        <w:ind w:left="2880" w:hanging="360"/>
      </w:pPr>
      <w:rPr>
        <w:rFonts w:ascii="Symbol" w:hAnsi="Symbol"/>
      </w:rPr>
    </w:lvl>
    <w:lvl w:ilvl="4" w:tplc="95F6913A">
      <w:start w:val="1"/>
      <w:numFmt w:val="bullet"/>
      <w:lvlText w:val="o"/>
      <w:lvlJc w:val="left"/>
      <w:pPr>
        <w:tabs>
          <w:tab w:val="num" w:pos="3600"/>
        </w:tabs>
        <w:ind w:left="3600" w:hanging="360"/>
      </w:pPr>
      <w:rPr>
        <w:rFonts w:ascii="Courier New" w:hAnsi="Courier New"/>
      </w:rPr>
    </w:lvl>
    <w:lvl w:ilvl="5" w:tplc="06E6DEB0">
      <w:start w:val="1"/>
      <w:numFmt w:val="bullet"/>
      <w:lvlText w:val=""/>
      <w:lvlJc w:val="left"/>
      <w:pPr>
        <w:tabs>
          <w:tab w:val="num" w:pos="4320"/>
        </w:tabs>
        <w:ind w:left="4320" w:hanging="360"/>
      </w:pPr>
      <w:rPr>
        <w:rFonts w:ascii="Wingdings" w:hAnsi="Wingdings"/>
      </w:rPr>
    </w:lvl>
    <w:lvl w:ilvl="6" w:tplc="BCCA3CE2">
      <w:start w:val="1"/>
      <w:numFmt w:val="bullet"/>
      <w:lvlText w:val=""/>
      <w:lvlJc w:val="left"/>
      <w:pPr>
        <w:tabs>
          <w:tab w:val="num" w:pos="5040"/>
        </w:tabs>
        <w:ind w:left="5040" w:hanging="360"/>
      </w:pPr>
      <w:rPr>
        <w:rFonts w:ascii="Symbol" w:hAnsi="Symbol"/>
      </w:rPr>
    </w:lvl>
    <w:lvl w:ilvl="7" w:tplc="157EFC90">
      <w:start w:val="1"/>
      <w:numFmt w:val="bullet"/>
      <w:lvlText w:val="o"/>
      <w:lvlJc w:val="left"/>
      <w:pPr>
        <w:tabs>
          <w:tab w:val="num" w:pos="5760"/>
        </w:tabs>
        <w:ind w:left="5760" w:hanging="360"/>
      </w:pPr>
      <w:rPr>
        <w:rFonts w:ascii="Courier New" w:hAnsi="Courier New"/>
      </w:rPr>
    </w:lvl>
    <w:lvl w:ilvl="8" w:tplc="D8E8DE14">
      <w:start w:val="1"/>
      <w:numFmt w:val="bullet"/>
      <w:lvlText w:val=""/>
      <w:lvlJc w:val="left"/>
      <w:pPr>
        <w:tabs>
          <w:tab w:val="num" w:pos="6480"/>
        </w:tabs>
        <w:ind w:left="6480" w:hanging="360"/>
      </w:pPr>
      <w:rPr>
        <w:rFonts w:ascii="Wingdings" w:hAnsi="Wingdings"/>
      </w:rPr>
    </w:lvl>
  </w:abstractNum>
  <w:abstractNum w:abstractNumId="5" w15:restartNumberingAfterBreak="0">
    <w:nsid w:val="00000012"/>
    <w:multiLevelType w:val="hybridMultilevel"/>
    <w:tmpl w:val="00000012"/>
    <w:lvl w:ilvl="0" w:tplc="559CCEC4">
      <w:start w:val="1"/>
      <w:numFmt w:val="bullet"/>
      <w:lvlText w:val=""/>
      <w:lvlJc w:val="left"/>
      <w:pPr>
        <w:tabs>
          <w:tab w:val="num" w:pos="720"/>
        </w:tabs>
        <w:ind w:left="720" w:hanging="360"/>
      </w:pPr>
      <w:rPr>
        <w:rFonts w:ascii="Symbol" w:hAnsi="Symbol"/>
      </w:rPr>
    </w:lvl>
    <w:lvl w:ilvl="1" w:tplc="B402350A">
      <w:start w:val="1"/>
      <w:numFmt w:val="bullet"/>
      <w:lvlText w:val="o"/>
      <w:lvlJc w:val="left"/>
      <w:pPr>
        <w:tabs>
          <w:tab w:val="num" w:pos="1440"/>
        </w:tabs>
        <w:ind w:left="1440" w:hanging="360"/>
      </w:pPr>
      <w:rPr>
        <w:rFonts w:ascii="Courier New" w:hAnsi="Courier New"/>
      </w:rPr>
    </w:lvl>
    <w:lvl w:ilvl="2" w:tplc="12D0286E">
      <w:start w:val="1"/>
      <w:numFmt w:val="bullet"/>
      <w:lvlText w:val=""/>
      <w:lvlJc w:val="left"/>
      <w:pPr>
        <w:tabs>
          <w:tab w:val="num" w:pos="2160"/>
        </w:tabs>
        <w:ind w:left="2160" w:hanging="360"/>
      </w:pPr>
      <w:rPr>
        <w:rFonts w:ascii="Wingdings" w:hAnsi="Wingdings"/>
      </w:rPr>
    </w:lvl>
    <w:lvl w:ilvl="3" w:tplc="5844900A">
      <w:start w:val="1"/>
      <w:numFmt w:val="bullet"/>
      <w:lvlText w:val=""/>
      <w:lvlJc w:val="left"/>
      <w:pPr>
        <w:tabs>
          <w:tab w:val="num" w:pos="2880"/>
        </w:tabs>
        <w:ind w:left="2880" w:hanging="360"/>
      </w:pPr>
      <w:rPr>
        <w:rFonts w:ascii="Symbol" w:hAnsi="Symbol"/>
      </w:rPr>
    </w:lvl>
    <w:lvl w:ilvl="4" w:tplc="4D426232">
      <w:start w:val="1"/>
      <w:numFmt w:val="bullet"/>
      <w:lvlText w:val="o"/>
      <w:lvlJc w:val="left"/>
      <w:pPr>
        <w:tabs>
          <w:tab w:val="num" w:pos="3600"/>
        </w:tabs>
        <w:ind w:left="3600" w:hanging="360"/>
      </w:pPr>
      <w:rPr>
        <w:rFonts w:ascii="Courier New" w:hAnsi="Courier New"/>
      </w:rPr>
    </w:lvl>
    <w:lvl w:ilvl="5" w:tplc="ABEC1A82">
      <w:start w:val="1"/>
      <w:numFmt w:val="bullet"/>
      <w:lvlText w:val=""/>
      <w:lvlJc w:val="left"/>
      <w:pPr>
        <w:tabs>
          <w:tab w:val="num" w:pos="4320"/>
        </w:tabs>
        <w:ind w:left="4320" w:hanging="360"/>
      </w:pPr>
      <w:rPr>
        <w:rFonts w:ascii="Wingdings" w:hAnsi="Wingdings"/>
      </w:rPr>
    </w:lvl>
    <w:lvl w:ilvl="6" w:tplc="5704C9D8">
      <w:start w:val="1"/>
      <w:numFmt w:val="bullet"/>
      <w:lvlText w:val=""/>
      <w:lvlJc w:val="left"/>
      <w:pPr>
        <w:tabs>
          <w:tab w:val="num" w:pos="5040"/>
        </w:tabs>
        <w:ind w:left="5040" w:hanging="360"/>
      </w:pPr>
      <w:rPr>
        <w:rFonts w:ascii="Symbol" w:hAnsi="Symbol"/>
      </w:rPr>
    </w:lvl>
    <w:lvl w:ilvl="7" w:tplc="18DCFBD8">
      <w:start w:val="1"/>
      <w:numFmt w:val="bullet"/>
      <w:lvlText w:val="o"/>
      <w:lvlJc w:val="left"/>
      <w:pPr>
        <w:tabs>
          <w:tab w:val="num" w:pos="5760"/>
        </w:tabs>
        <w:ind w:left="5760" w:hanging="360"/>
      </w:pPr>
      <w:rPr>
        <w:rFonts w:ascii="Courier New" w:hAnsi="Courier New"/>
      </w:rPr>
    </w:lvl>
    <w:lvl w:ilvl="8" w:tplc="3EB86CAE">
      <w:start w:val="1"/>
      <w:numFmt w:val="bullet"/>
      <w:lvlText w:val=""/>
      <w:lvlJc w:val="left"/>
      <w:pPr>
        <w:tabs>
          <w:tab w:val="num" w:pos="6480"/>
        </w:tabs>
        <w:ind w:left="6480" w:hanging="360"/>
      </w:pPr>
      <w:rPr>
        <w:rFonts w:ascii="Wingdings" w:hAnsi="Wingdings"/>
      </w:rPr>
    </w:lvl>
  </w:abstractNum>
  <w:abstractNum w:abstractNumId="6" w15:restartNumberingAfterBreak="0">
    <w:nsid w:val="00000013"/>
    <w:multiLevelType w:val="hybridMultilevel"/>
    <w:tmpl w:val="00000013"/>
    <w:lvl w:ilvl="0" w:tplc="E3D2995C">
      <w:start w:val="1"/>
      <w:numFmt w:val="bullet"/>
      <w:lvlText w:val=""/>
      <w:lvlJc w:val="left"/>
      <w:pPr>
        <w:tabs>
          <w:tab w:val="num" w:pos="720"/>
        </w:tabs>
        <w:ind w:left="720" w:hanging="360"/>
      </w:pPr>
      <w:rPr>
        <w:rFonts w:ascii="Symbol" w:hAnsi="Symbol"/>
      </w:rPr>
    </w:lvl>
    <w:lvl w:ilvl="1" w:tplc="0F06C3AC">
      <w:start w:val="1"/>
      <w:numFmt w:val="bullet"/>
      <w:lvlText w:val="o"/>
      <w:lvlJc w:val="left"/>
      <w:pPr>
        <w:tabs>
          <w:tab w:val="num" w:pos="1440"/>
        </w:tabs>
        <w:ind w:left="1440" w:hanging="360"/>
      </w:pPr>
      <w:rPr>
        <w:rFonts w:ascii="Courier New" w:hAnsi="Courier New"/>
      </w:rPr>
    </w:lvl>
    <w:lvl w:ilvl="2" w:tplc="13167EF0">
      <w:start w:val="1"/>
      <w:numFmt w:val="bullet"/>
      <w:lvlText w:val=""/>
      <w:lvlJc w:val="left"/>
      <w:pPr>
        <w:tabs>
          <w:tab w:val="num" w:pos="2160"/>
        </w:tabs>
        <w:ind w:left="2160" w:hanging="360"/>
      </w:pPr>
      <w:rPr>
        <w:rFonts w:ascii="Wingdings" w:hAnsi="Wingdings"/>
      </w:rPr>
    </w:lvl>
    <w:lvl w:ilvl="3" w:tplc="3E965620">
      <w:start w:val="1"/>
      <w:numFmt w:val="bullet"/>
      <w:lvlText w:val=""/>
      <w:lvlJc w:val="left"/>
      <w:pPr>
        <w:tabs>
          <w:tab w:val="num" w:pos="2880"/>
        </w:tabs>
        <w:ind w:left="2880" w:hanging="360"/>
      </w:pPr>
      <w:rPr>
        <w:rFonts w:ascii="Symbol" w:hAnsi="Symbol"/>
      </w:rPr>
    </w:lvl>
    <w:lvl w:ilvl="4" w:tplc="A06E40F0">
      <w:start w:val="1"/>
      <w:numFmt w:val="bullet"/>
      <w:lvlText w:val="o"/>
      <w:lvlJc w:val="left"/>
      <w:pPr>
        <w:tabs>
          <w:tab w:val="num" w:pos="3600"/>
        </w:tabs>
        <w:ind w:left="3600" w:hanging="360"/>
      </w:pPr>
      <w:rPr>
        <w:rFonts w:ascii="Courier New" w:hAnsi="Courier New"/>
      </w:rPr>
    </w:lvl>
    <w:lvl w:ilvl="5" w:tplc="B9E40454">
      <w:start w:val="1"/>
      <w:numFmt w:val="bullet"/>
      <w:lvlText w:val=""/>
      <w:lvlJc w:val="left"/>
      <w:pPr>
        <w:tabs>
          <w:tab w:val="num" w:pos="4320"/>
        </w:tabs>
        <w:ind w:left="4320" w:hanging="360"/>
      </w:pPr>
      <w:rPr>
        <w:rFonts w:ascii="Wingdings" w:hAnsi="Wingdings"/>
      </w:rPr>
    </w:lvl>
    <w:lvl w:ilvl="6" w:tplc="79CAB670">
      <w:start w:val="1"/>
      <w:numFmt w:val="bullet"/>
      <w:lvlText w:val=""/>
      <w:lvlJc w:val="left"/>
      <w:pPr>
        <w:tabs>
          <w:tab w:val="num" w:pos="5040"/>
        </w:tabs>
        <w:ind w:left="5040" w:hanging="360"/>
      </w:pPr>
      <w:rPr>
        <w:rFonts w:ascii="Symbol" w:hAnsi="Symbol"/>
      </w:rPr>
    </w:lvl>
    <w:lvl w:ilvl="7" w:tplc="6616D296">
      <w:start w:val="1"/>
      <w:numFmt w:val="bullet"/>
      <w:lvlText w:val="o"/>
      <w:lvlJc w:val="left"/>
      <w:pPr>
        <w:tabs>
          <w:tab w:val="num" w:pos="5760"/>
        </w:tabs>
        <w:ind w:left="5760" w:hanging="360"/>
      </w:pPr>
      <w:rPr>
        <w:rFonts w:ascii="Courier New" w:hAnsi="Courier New"/>
      </w:rPr>
    </w:lvl>
    <w:lvl w:ilvl="8" w:tplc="43C89A7E">
      <w:start w:val="1"/>
      <w:numFmt w:val="bullet"/>
      <w:lvlText w:val=""/>
      <w:lvlJc w:val="left"/>
      <w:pPr>
        <w:tabs>
          <w:tab w:val="num" w:pos="6480"/>
        </w:tabs>
        <w:ind w:left="6480" w:hanging="360"/>
      </w:pPr>
      <w:rPr>
        <w:rFonts w:ascii="Wingdings" w:hAnsi="Wingdings"/>
      </w:rPr>
    </w:lvl>
  </w:abstractNum>
  <w:abstractNum w:abstractNumId="7" w15:restartNumberingAfterBreak="0">
    <w:nsid w:val="00000029"/>
    <w:multiLevelType w:val="hybridMultilevel"/>
    <w:tmpl w:val="00000029"/>
    <w:lvl w:ilvl="0" w:tplc="2892E3C2">
      <w:start w:val="1"/>
      <w:numFmt w:val="bullet"/>
      <w:lvlText w:val=""/>
      <w:lvlJc w:val="left"/>
      <w:pPr>
        <w:tabs>
          <w:tab w:val="num" w:pos="720"/>
        </w:tabs>
        <w:ind w:left="720" w:hanging="360"/>
      </w:pPr>
      <w:rPr>
        <w:rFonts w:ascii="Symbol" w:hAnsi="Symbol"/>
      </w:rPr>
    </w:lvl>
    <w:lvl w:ilvl="1" w:tplc="1FA435B8">
      <w:start w:val="1"/>
      <w:numFmt w:val="bullet"/>
      <w:lvlText w:val="o"/>
      <w:lvlJc w:val="left"/>
      <w:pPr>
        <w:tabs>
          <w:tab w:val="num" w:pos="1440"/>
        </w:tabs>
        <w:ind w:left="1440" w:hanging="360"/>
      </w:pPr>
      <w:rPr>
        <w:rFonts w:ascii="Courier New" w:hAnsi="Courier New"/>
      </w:rPr>
    </w:lvl>
    <w:lvl w:ilvl="2" w:tplc="54E0AD32">
      <w:start w:val="1"/>
      <w:numFmt w:val="bullet"/>
      <w:lvlText w:val=""/>
      <w:lvlJc w:val="left"/>
      <w:pPr>
        <w:tabs>
          <w:tab w:val="num" w:pos="2160"/>
        </w:tabs>
        <w:ind w:left="2160" w:hanging="360"/>
      </w:pPr>
      <w:rPr>
        <w:rFonts w:ascii="Wingdings" w:hAnsi="Wingdings"/>
      </w:rPr>
    </w:lvl>
    <w:lvl w:ilvl="3" w:tplc="DB644FCE">
      <w:start w:val="1"/>
      <w:numFmt w:val="bullet"/>
      <w:lvlText w:val=""/>
      <w:lvlJc w:val="left"/>
      <w:pPr>
        <w:tabs>
          <w:tab w:val="num" w:pos="2880"/>
        </w:tabs>
        <w:ind w:left="2880" w:hanging="360"/>
      </w:pPr>
      <w:rPr>
        <w:rFonts w:ascii="Symbol" w:hAnsi="Symbol"/>
      </w:rPr>
    </w:lvl>
    <w:lvl w:ilvl="4" w:tplc="07C2DE38">
      <w:start w:val="1"/>
      <w:numFmt w:val="bullet"/>
      <w:lvlText w:val="o"/>
      <w:lvlJc w:val="left"/>
      <w:pPr>
        <w:tabs>
          <w:tab w:val="num" w:pos="3600"/>
        </w:tabs>
        <w:ind w:left="3600" w:hanging="360"/>
      </w:pPr>
      <w:rPr>
        <w:rFonts w:ascii="Courier New" w:hAnsi="Courier New"/>
      </w:rPr>
    </w:lvl>
    <w:lvl w:ilvl="5" w:tplc="C436F256">
      <w:start w:val="1"/>
      <w:numFmt w:val="bullet"/>
      <w:lvlText w:val=""/>
      <w:lvlJc w:val="left"/>
      <w:pPr>
        <w:tabs>
          <w:tab w:val="num" w:pos="4320"/>
        </w:tabs>
        <w:ind w:left="4320" w:hanging="360"/>
      </w:pPr>
      <w:rPr>
        <w:rFonts w:ascii="Wingdings" w:hAnsi="Wingdings"/>
      </w:rPr>
    </w:lvl>
    <w:lvl w:ilvl="6" w:tplc="5ED8E736">
      <w:start w:val="1"/>
      <w:numFmt w:val="bullet"/>
      <w:lvlText w:val=""/>
      <w:lvlJc w:val="left"/>
      <w:pPr>
        <w:tabs>
          <w:tab w:val="num" w:pos="5040"/>
        </w:tabs>
        <w:ind w:left="5040" w:hanging="360"/>
      </w:pPr>
      <w:rPr>
        <w:rFonts w:ascii="Symbol" w:hAnsi="Symbol"/>
      </w:rPr>
    </w:lvl>
    <w:lvl w:ilvl="7" w:tplc="B57CFCD4">
      <w:start w:val="1"/>
      <w:numFmt w:val="bullet"/>
      <w:lvlText w:val="o"/>
      <w:lvlJc w:val="left"/>
      <w:pPr>
        <w:tabs>
          <w:tab w:val="num" w:pos="5760"/>
        </w:tabs>
        <w:ind w:left="5760" w:hanging="360"/>
      </w:pPr>
      <w:rPr>
        <w:rFonts w:ascii="Courier New" w:hAnsi="Courier New"/>
      </w:rPr>
    </w:lvl>
    <w:lvl w:ilvl="8" w:tplc="FEAA60BA">
      <w:start w:val="1"/>
      <w:numFmt w:val="bullet"/>
      <w:lvlText w:val=""/>
      <w:lvlJc w:val="left"/>
      <w:pPr>
        <w:tabs>
          <w:tab w:val="num" w:pos="6480"/>
        </w:tabs>
        <w:ind w:left="6480" w:hanging="360"/>
      </w:pPr>
      <w:rPr>
        <w:rFonts w:ascii="Wingdings" w:hAnsi="Wingdings"/>
      </w:rPr>
    </w:lvl>
  </w:abstractNum>
  <w:abstractNum w:abstractNumId="8" w15:restartNumberingAfterBreak="0">
    <w:nsid w:val="0000002A"/>
    <w:multiLevelType w:val="hybridMultilevel"/>
    <w:tmpl w:val="0000002A"/>
    <w:lvl w:ilvl="0" w:tplc="EAD6CB06">
      <w:start w:val="1"/>
      <w:numFmt w:val="bullet"/>
      <w:lvlText w:val=""/>
      <w:lvlJc w:val="left"/>
      <w:pPr>
        <w:tabs>
          <w:tab w:val="num" w:pos="720"/>
        </w:tabs>
        <w:ind w:left="720" w:hanging="360"/>
      </w:pPr>
      <w:rPr>
        <w:rFonts w:ascii="Symbol" w:hAnsi="Symbol"/>
      </w:rPr>
    </w:lvl>
    <w:lvl w:ilvl="1" w:tplc="2D22BF8A">
      <w:start w:val="1"/>
      <w:numFmt w:val="bullet"/>
      <w:lvlText w:val="o"/>
      <w:lvlJc w:val="left"/>
      <w:pPr>
        <w:tabs>
          <w:tab w:val="num" w:pos="1440"/>
        </w:tabs>
        <w:ind w:left="1440" w:hanging="360"/>
      </w:pPr>
      <w:rPr>
        <w:rFonts w:ascii="Courier New" w:hAnsi="Courier New"/>
      </w:rPr>
    </w:lvl>
    <w:lvl w:ilvl="2" w:tplc="85FEC40E">
      <w:start w:val="1"/>
      <w:numFmt w:val="bullet"/>
      <w:lvlText w:val=""/>
      <w:lvlJc w:val="left"/>
      <w:pPr>
        <w:tabs>
          <w:tab w:val="num" w:pos="2160"/>
        </w:tabs>
        <w:ind w:left="2160" w:hanging="360"/>
      </w:pPr>
      <w:rPr>
        <w:rFonts w:ascii="Wingdings" w:hAnsi="Wingdings"/>
      </w:rPr>
    </w:lvl>
    <w:lvl w:ilvl="3" w:tplc="F1724EAE">
      <w:start w:val="1"/>
      <w:numFmt w:val="bullet"/>
      <w:lvlText w:val=""/>
      <w:lvlJc w:val="left"/>
      <w:pPr>
        <w:tabs>
          <w:tab w:val="num" w:pos="2880"/>
        </w:tabs>
        <w:ind w:left="2880" w:hanging="360"/>
      </w:pPr>
      <w:rPr>
        <w:rFonts w:ascii="Symbol" w:hAnsi="Symbol"/>
      </w:rPr>
    </w:lvl>
    <w:lvl w:ilvl="4" w:tplc="C458F822">
      <w:start w:val="1"/>
      <w:numFmt w:val="bullet"/>
      <w:lvlText w:val="o"/>
      <w:lvlJc w:val="left"/>
      <w:pPr>
        <w:tabs>
          <w:tab w:val="num" w:pos="3600"/>
        </w:tabs>
        <w:ind w:left="3600" w:hanging="360"/>
      </w:pPr>
      <w:rPr>
        <w:rFonts w:ascii="Courier New" w:hAnsi="Courier New"/>
      </w:rPr>
    </w:lvl>
    <w:lvl w:ilvl="5" w:tplc="C8920F76">
      <w:start w:val="1"/>
      <w:numFmt w:val="bullet"/>
      <w:lvlText w:val=""/>
      <w:lvlJc w:val="left"/>
      <w:pPr>
        <w:tabs>
          <w:tab w:val="num" w:pos="4320"/>
        </w:tabs>
        <w:ind w:left="4320" w:hanging="360"/>
      </w:pPr>
      <w:rPr>
        <w:rFonts w:ascii="Wingdings" w:hAnsi="Wingdings"/>
      </w:rPr>
    </w:lvl>
    <w:lvl w:ilvl="6" w:tplc="93E2F2A8">
      <w:start w:val="1"/>
      <w:numFmt w:val="bullet"/>
      <w:lvlText w:val=""/>
      <w:lvlJc w:val="left"/>
      <w:pPr>
        <w:tabs>
          <w:tab w:val="num" w:pos="5040"/>
        </w:tabs>
        <w:ind w:left="5040" w:hanging="360"/>
      </w:pPr>
      <w:rPr>
        <w:rFonts w:ascii="Symbol" w:hAnsi="Symbol"/>
      </w:rPr>
    </w:lvl>
    <w:lvl w:ilvl="7" w:tplc="A4C81CBA">
      <w:start w:val="1"/>
      <w:numFmt w:val="bullet"/>
      <w:lvlText w:val="o"/>
      <w:lvlJc w:val="left"/>
      <w:pPr>
        <w:tabs>
          <w:tab w:val="num" w:pos="5760"/>
        </w:tabs>
        <w:ind w:left="5760" w:hanging="360"/>
      </w:pPr>
      <w:rPr>
        <w:rFonts w:ascii="Courier New" w:hAnsi="Courier New"/>
      </w:rPr>
    </w:lvl>
    <w:lvl w:ilvl="8" w:tplc="569E7452">
      <w:start w:val="1"/>
      <w:numFmt w:val="bullet"/>
      <w:lvlText w:val=""/>
      <w:lvlJc w:val="left"/>
      <w:pPr>
        <w:tabs>
          <w:tab w:val="num" w:pos="6480"/>
        </w:tabs>
        <w:ind w:left="6480" w:hanging="360"/>
      </w:pPr>
      <w:rPr>
        <w:rFonts w:ascii="Wingdings" w:hAnsi="Wingdings"/>
      </w:rPr>
    </w:lvl>
  </w:abstractNum>
  <w:num w:numId="1">
    <w:abstractNumId w:val="7"/>
  </w:num>
  <w:num w:numId="2">
    <w:abstractNumId w:val="8"/>
  </w:num>
  <w:num w:numId="3">
    <w:abstractNumId w:val="0"/>
  </w:num>
  <w:num w:numId="4">
    <w:abstractNumId w:val="2"/>
  </w:num>
  <w:num w:numId="5">
    <w:abstractNumId w:val="1"/>
  </w:num>
  <w:num w:numId="6">
    <w:abstractNumId w:val="3"/>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12DC"/>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1AD5"/>
    <w:rsid w:val="000D2E99"/>
    <w:rsid w:val="000D2FCB"/>
    <w:rsid w:val="000D7ABE"/>
    <w:rsid w:val="000D7E61"/>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303A"/>
    <w:rsid w:val="001B4280"/>
    <w:rsid w:val="001C12A9"/>
    <w:rsid w:val="001C1819"/>
    <w:rsid w:val="001D29B7"/>
    <w:rsid w:val="001D5E80"/>
    <w:rsid w:val="001D66A4"/>
    <w:rsid w:val="001D742B"/>
    <w:rsid w:val="001E0DCA"/>
    <w:rsid w:val="001E57C5"/>
    <w:rsid w:val="001E5A33"/>
    <w:rsid w:val="001E62A8"/>
    <w:rsid w:val="002000B6"/>
    <w:rsid w:val="0021111D"/>
    <w:rsid w:val="002121D9"/>
    <w:rsid w:val="002169AF"/>
    <w:rsid w:val="00220C44"/>
    <w:rsid w:val="00231A50"/>
    <w:rsid w:val="00231CC1"/>
    <w:rsid w:val="002321AD"/>
    <w:rsid w:val="002330A5"/>
    <w:rsid w:val="002459BB"/>
    <w:rsid w:val="00261EDD"/>
    <w:rsid w:val="00271C74"/>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9AF"/>
    <w:rsid w:val="002C3BF5"/>
    <w:rsid w:val="002D367F"/>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C13B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4AE7"/>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3ED9"/>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67E90"/>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4DA"/>
    <w:rsid w:val="00797DE1"/>
    <w:rsid w:val="00797F1A"/>
    <w:rsid w:val="00797FD1"/>
    <w:rsid w:val="007A77DE"/>
    <w:rsid w:val="007C042D"/>
    <w:rsid w:val="007C0E7E"/>
    <w:rsid w:val="007C519E"/>
    <w:rsid w:val="007C647E"/>
    <w:rsid w:val="007C7711"/>
    <w:rsid w:val="007C79AE"/>
    <w:rsid w:val="007D085D"/>
    <w:rsid w:val="007D41C7"/>
    <w:rsid w:val="007E66CE"/>
    <w:rsid w:val="00806D8B"/>
    <w:rsid w:val="00812A16"/>
    <w:rsid w:val="00813A01"/>
    <w:rsid w:val="008205B3"/>
    <w:rsid w:val="00822ADE"/>
    <w:rsid w:val="00830729"/>
    <w:rsid w:val="00830A9D"/>
    <w:rsid w:val="0083182A"/>
    <w:rsid w:val="008352AD"/>
    <w:rsid w:val="0083797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1041"/>
    <w:rsid w:val="0091229C"/>
    <w:rsid w:val="0091353E"/>
    <w:rsid w:val="00914C4A"/>
    <w:rsid w:val="00922F82"/>
    <w:rsid w:val="00923305"/>
    <w:rsid w:val="00935563"/>
    <w:rsid w:val="009419C4"/>
    <w:rsid w:val="00950024"/>
    <w:rsid w:val="00951D0C"/>
    <w:rsid w:val="00952FA4"/>
    <w:rsid w:val="00953DD7"/>
    <w:rsid w:val="0096070B"/>
    <w:rsid w:val="00965F3A"/>
    <w:rsid w:val="00980D7E"/>
    <w:rsid w:val="00982A9F"/>
    <w:rsid w:val="0098410D"/>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4AED"/>
    <w:rsid w:val="009E54DD"/>
    <w:rsid w:val="009E644E"/>
    <w:rsid w:val="009F03C5"/>
    <w:rsid w:val="009F59E0"/>
    <w:rsid w:val="00A05EB1"/>
    <w:rsid w:val="00A06949"/>
    <w:rsid w:val="00A06D14"/>
    <w:rsid w:val="00A11022"/>
    <w:rsid w:val="00A13804"/>
    <w:rsid w:val="00A17F82"/>
    <w:rsid w:val="00A205C1"/>
    <w:rsid w:val="00A20A00"/>
    <w:rsid w:val="00A21C6B"/>
    <w:rsid w:val="00A2392B"/>
    <w:rsid w:val="00A23CEC"/>
    <w:rsid w:val="00A371A1"/>
    <w:rsid w:val="00A41140"/>
    <w:rsid w:val="00A47633"/>
    <w:rsid w:val="00A5653C"/>
    <w:rsid w:val="00A56925"/>
    <w:rsid w:val="00A57975"/>
    <w:rsid w:val="00A73E34"/>
    <w:rsid w:val="00A80711"/>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27729"/>
    <w:rsid w:val="00B34A42"/>
    <w:rsid w:val="00B41E03"/>
    <w:rsid w:val="00B4256A"/>
    <w:rsid w:val="00B42BD7"/>
    <w:rsid w:val="00B4578B"/>
    <w:rsid w:val="00B647BA"/>
    <w:rsid w:val="00B6565C"/>
    <w:rsid w:val="00B678CD"/>
    <w:rsid w:val="00B739D9"/>
    <w:rsid w:val="00B74AFC"/>
    <w:rsid w:val="00B915FA"/>
    <w:rsid w:val="00B93DB8"/>
    <w:rsid w:val="00BA050F"/>
    <w:rsid w:val="00BA25F6"/>
    <w:rsid w:val="00BA317F"/>
    <w:rsid w:val="00BC3A16"/>
    <w:rsid w:val="00BC6FD6"/>
    <w:rsid w:val="00BC717D"/>
    <w:rsid w:val="00BD04FB"/>
    <w:rsid w:val="00BD153A"/>
    <w:rsid w:val="00BE0CA5"/>
    <w:rsid w:val="00BE34F3"/>
    <w:rsid w:val="00BE581B"/>
    <w:rsid w:val="00BE59B5"/>
    <w:rsid w:val="00BE6A66"/>
    <w:rsid w:val="00BF34E3"/>
    <w:rsid w:val="00BF3887"/>
    <w:rsid w:val="00BF3967"/>
    <w:rsid w:val="00C007BD"/>
    <w:rsid w:val="00C00F4C"/>
    <w:rsid w:val="00C01198"/>
    <w:rsid w:val="00C04CB2"/>
    <w:rsid w:val="00C06F32"/>
    <w:rsid w:val="00C07DBE"/>
    <w:rsid w:val="00C21D2C"/>
    <w:rsid w:val="00C24260"/>
    <w:rsid w:val="00C254AD"/>
    <w:rsid w:val="00C344A5"/>
    <w:rsid w:val="00C36A4D"/>
    <w:rsid w:val="00C4100B"/>
    <w:rsid w:val="00C41971"/>
    <w:rsid w:val="00C55E5B"/>
    <w:rsid w:val="00C62B61"/>
    <w:rsid w:val="00C6623C"/>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08C6"/>
    <w:rsid w:val="00D127DE"/>
    <w:rsid w:val="00D1553B"/>
    <w:rsid w:val="00D20C37"/>
    <w:rsid w:val="00D32206"/>
    <w:rsid w:val="00D35B82"/>
    <w:rsid w:val="00D425D9"/>
    <w:rsid w:val="00D45BEE"/>
    <w:rsid w:val="00D47BAB"/>
    <w:rsid w:val="00D517EB"/>
    <w:rsid w:val="00D538A0"/>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08AD"/>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77CAB"/>
    <w:rsid w:val="00F80DB8"/>
    <w:rsid w:val="00F814E5"/>
    <w:rsid w:val="00F84C3C"/>
    <w:rsid w:val="00F8706F"/>
    <w:rsid w:val="00F873F7"/>
    <w:rsid w:val="00F879D8"/>
    <w:rsid w:val="00F9641F"/>
    <w:rsid w:val="00FA05B3"/>
    <w:rsid w:val="00FA3813"/>
    <w:rsid w:val="00FA6055"/>
    <w:rsid w:val="00FA770F"/>
    <w:rsid w:val="00FB18C0"/>
    <w:rsid w:val="00FB2A7D"/>
    <w:rsid w:val="00FB7B2E"/>
    <w:rsid w:val="00FC3B1C"/>
    <w:rsid w:val="00FC62B8"/>
    <w:rsid w:val="00FC6F32"/>
    <w:rsid w:val="00FC7AA0"/>
    <w:rsid w:val="00FD5A9D"/>
    <w:rsid w:val="00FE0F73"/>
    <w:rsid w:val="00FE2DD4"/>
    <w:rsid w:val="00FE7157"/>
    <w:rsid w:val="00FF1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91229C"/>
    <w:pPr>
      <w:jc w:val="both"/>
    </w:pPr>
    <w:rPr>
      <w:color w:val="000000"/>
      <w:szCs w:val="24"/>
      <w:shd w:val="clear" w:color="auto" w:fill="FFFFFF"/>
    </w:rPr>
  </w:style>
  <w:style w:type="paragraph" w:customStyle="1" w:styleId="NormalExport">
    <w:name w:val="Normal_Export"/>
    <w:basedOn w:val="a"/>
    <w:rsid w:val="0091229C"/>
    <w:pPr>
      <w:jc w:val="both"/>
    </w:pPr>
    <w:rPr>
      <w:color w:val="000000"/>
      <w:szCs w:val="24"/>
      <w:shd w:val="clear" w:color="auto" w:fill="FFFFFF"/>
    </w:rPr>
  </w:style>
  <w:style w:type="paragraph" w:customStyle="1" w:styleId="ExportHyperlink">
    <w:name w:val="Export_Hyperlink"/>
    <w:basedOn w:val="a"/>
    <w:rsid w:val="0091229C"/>
    <w:pPr>
      <w:spacing w:before="200" w:after="100"/>
      <w:jc w:val="right"/>
    </w:pPr>
    <w:rPr>
      <w:color w:val="0000FF"/>
      <w:szCs w:val="24"/>
      <w:shd w:val="clear" w:color="auto" w:fill="FFFFFF"/>
    </w:rPr>
  </w:style>
  <w:style w:type="paragraph" w:customStyle="1" w:styleId="ab">
    <w:name w:val="Автор"/>
    <w:basedOn w:val="a"/>
    <w:rsid w:val="00D538A0"/>
    <w:pPr>
      <w:jc w:val="both"/>
    </w:pPr>
    <w:rPr>
      <w:color w:val="000000"/>
      <w:szCs w:val="24"/>
      <w:shd w:val="clear" w:color="auto" w:fill="FFFFFF"/>
    </w:rPr>
  </w:style>
  <w:style w:type="paragraph" w:customStyle="1" w:styleId="Reprints">
    <w:name w:val="Reprints"/>
    <w:basedOn w:val="a"/>
    <w:rsid w:val="00911041"/>
    <w:rPr>
      <w:color w:val="0000FF"/>
      <w:szCs w:val="24"/>
      <w:shd w:val="clear" w:color="auto" w:fill="FFFFFF"/>
    </w:rPr>
  </w:style>
  <w:style w:type="paragraph" w:customStyle="1" w:styleId="ReprintsHeader">
    <w:name w:val="Reprints_Header"/>
    <w:basedOn w:val="a"/>
    <w:rsid w:val="00911041"/>
    <w:rPr>
      <w:color w:val="000000"/>
      <w:szCs w:val="24"/>
      <w:u w:val="single"/>
      <w:shd w:val="clear" w:color="auto" w:fill="FFFFFF"/>
    </w:rPr>
  </w:style>
  <w:style w:type="paragraph" w:customStyle="1" w:styleId="ac">
    <w:name w:val="Полнотекст_СМИ"/>
    <w:basedOn w:val="a"/>
    <w:rsid w:val="00911041"/>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072690">
      <w:bodyDiv w:val="1"/>
      <w:marLeft w:val="0"/>
      <w:marRight w:val="0"/>
      <w:marTop w:val="0"/>
      <w:marBottom w:val="0"/>
      <w:divBdr>
        <w:top w:val="none" w:sz="0" w:space="0" w:color="auto"/>
        <w:left w:val="none" w:sz="0" w:space="0" w:color="auto"/>
        <w:bottom w:val="none" w:sz="0" w:space="0" w:color="auto"/>
        <w:right w:val="none" w:sz="0" w:space="0" w:color="auto"/>
      </w:divBdr>
      <w:divsChild>
        <w:div w:id="86660106">
          <w:marLeft w:val="0"/>
          <w:marRight w:val="0"/>
          <w:marTop w:val="360"/>
          <w:marBottom w:val="0"/>
          <w:divBdr>
            <w:top w:val="none" w:sz="0" w:space="0" w:color="auto"/>
            <w:left w:val="none" w:sz="0" w:space="0" w:color="auto"/>
            <w:bottom w:val="none" w:sz="0" w:space="0" w:color="auto"/>
            <w:right w:val="none" w:sz="0" w:space="0" w:color="auto"/>
          </w:divBdr>
        </w:div>
        <w:div w:id="668101051">
          <w:marLeft w:val="0"/>
          <w:marRight w:val="0"/>
          <w:marTop w:val="150"/>
          <w:marBottom w:val="0"/>
          <w:divBdr>
            <w:top w:val="none" w:sz="0" w:space="0" w:color="auto"/>
            <w:left w:val="none" w:sz="0" w:space="0" w:color="auto"/>
            <w:bottom w:val="none" w:sz="0" w:space="0" w:color="auto"/>
            <w:right w:val="none" w:sz="0" w:space="0" w:color="auto"/>
          </w:divBdr>
        </w:div>
      </w:divsChild>
    </w:div>
    <w:div w:id="1611546680">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edpress.ru/news/77/economy/2700088" TargetMode="External"/><Relationship Id="rId21" Type="http://schemas.openxmlformats.org/officeDocument/2006/relationships/hyperlink" Target="https://otvprim.ru/news/rossiya-gotova-vozobnovit-aviasoobshhenie-eshhe-s-odnoj-stranoj_2021_03_21" TargetMode="External"/><Relationship Id="rId42" Type="http://schemas.openxmlformats.org/officeDocument/2006/relationships/hyperlink" Target="https://www.gtrk-vyatka.ru/vesti/society/58795-aleksandr-churin-pobyval-s-rabochim-vizitom-v-oparinskom-rajone.html" TargetMode="External"/><Relationship Id="rId47" Type="http://schemas.openxmlformats.org/officeDocument/2006/relationships/hyperlink" Target="https://fedpress.ru/news/24/nprojects/2699136" TargetMode="External"/><Relationship Id="rId63" Type="http://schemas.openxmlformats.org/officeDocument/2006/relationships/hyperlink" Target="https://iz.ru/1139931/roman-kildiushkin/rulevye-igry-dlia-vlastei-ssha-gotoviat-sistemu-slezheniia-za-avto-rossiian" TargetMode="External"/><Relationship Id="rId68" Type="http://schemas.openxmlformats.org/officeDocument/2006/relationships/hyperlink" Target="https://ria.ru/20210319/egipet-1602045207.html" TargetMode="External"/><Relationship Id="rId84" Type="http://schemas.openxmlformats.org/officeDocument/2006/relationships/theme" Target="theme/theme1.xml"/><Relationship Id="rId16" Type="http://schemas.openxmlformats.org/officeDocument/2006/relationships/hyperlink" Target="https://regnum.ru/news/3220707.html" TargetMode="External"/><Relationship Id="rId11" Type="http://schemas.openxmlformats.org/officeDocument/2006/relationships/hyperlink" Target="https://ugra-tv.ru/news/society/gubernator_yugry_i_ministr_transporta_rf_obsudili_stroitelstvo_vazhnykh_dlya_regiona_obektov/" TargetMode="External"/><Relationship Id="rId32" Type="http://schemas.openxmlformats.org/officeDocument/2006/relationships/hyperlink" Target="https://www.vesti.ru/video/2279877" TargetMode="External"/><Relationship Id="rId37" Type="http://schemas.openxmlformats.org/officeDocument/2006/relationships/hyperlink" Target="https://www.vesti.ru/video/2279608" TargetMode="External"/><Relationship Id="rId53" Type="http://schemas.openxmlformats.org/officeDocument/2006/relationships/hyperlink" Target="https://www.kommersant.ru/doc/4740447" TargetMode="External"/><Relationship Id="rId58" Type="http://schemas.openxmlformats.org/officeDocument/2006/relationships/hyperlink" Target="https://www.kommersant.ru/doc/4740379" TargetMode="External"/><Relationship Id="rId74" Type="http://schemas.openxmlformats.org/officeDocument/2006/relationships/hyperlink" Target="https://tass.ru/ekonomika/10951397"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kommersant.ru/doc/4740441" TargetMode="External"/><Relationship Id="rId82" Type="http://schemas.openxmlformats.org/officeDocument/2006/relationships/footer" Target="footer3.xml"/><Relationship Id="rId19" Type="http://schemas.openxmlformats.org/officeDocument/2006/relationships/hyperlink" Target="https://www.mskagency.ru/materials/3097279" TargetMode="External"/><Relationship Id="rId14" Type="http://schemas.openxmlformats.org/officeDocument/2006/relationships/hyperlink" Target="https://rt.rbc.ru/tatarstan/19/03/2021/6054625a9a7947cc8b9e92a7" TargetMode="External"/><Relationship Id="rId22" Type="http://schemas.openxmlformats.org/officeDocument/2006/relationships/hyperlink" Target="http://radiovesti.ru/news/2539344/" TargetMode="External"/><Relationship Id="rId27" Type="http://schemas.openxmlformats.org/officeDocument/2006/relationships/hyperlink" Target="https://iz.ru/1139945/2021-03-20/rosaviatciia-soobshchila-o-gotovnosti-rossii-vozobnovit-aviasoobshchenie-s-kuboi" TargetMode="External"/><Relationship Id="rId30" Type="http://schemas.openxmlformats.org/officeDocument/2006/relationships/hyperlink" Target="https://www.vesti.ru/video/2279607" TargetMode="External"/><Relationship Id="rId35" Type="http://schemas.openxmlformats.org/officeDocument/2006/relationships/hyperlink" Target="https://www.vesti.ru/video/2279804" TargetMode="External"/><Relationship Id="rId43" Type="http://schemas.openxmlformats.org/officeDocument/2006/relationships/hyperlink" Target="https://tass.ru/ekonomika/10958991" TargetMode="External"/><Relationship Id="rId48" Type="http://schemas.openxmlformats.org/officeDocument/2006/relationships/hyperlink" Target="https://&#1085;&#1072;&#1094;&#1080;&#1086;&#1085;&#1072;&#1083;&#1100;&#1085;&#1099;&#1077;&#1087;&#1088;&#1086;&#1077;&#1082;&#1090;&#1099;.&#1088;&#1092;/news/bolee-100-km-dorog-otremontiruyut-v-permskom-krae" TargetMode="External"/><Relationship Id="rId56" Type="http://schemas.openxmlformats.org/officeDocument/2006/relationships/hyperlink" Target="https://www.vedomosti.ru/realty/articles/2021/03/21/862459-ryadom-aeroportom" TargetMode="External"/><Relationship Id="rId64" Type="http://schemas.openxmlformats.org/officeDocument/2006/relationships/hyperlink" Target="https://rg.ru/2021/03/21/reg-pfo/na-skorostnoj-avtotrasse-moskva-kazan-postroiat-perehody-dlia-dikih-zhivotnyh.html" TargetMode="External"/><Relationship Id="rId69" Type="http://schemas.openxmlformats.org/officeDocument/2006/relationships/hyperlink" Target="https://tass.ru/ekonomika/10947217" TargetMode="External"/><Relationship Id="rId77" Type="http://schemas.openxmlformats.org/officeDocument/2006/relationships/hyperlink" Target="https://www.kommersant.ru/doc/4739632" TargetMode="External"/><Relationship Id="rId8" Type="http://schemas.openxmlformats.org/officeDocument/2006/relationships/hyperlink" Target="https://yandex.ru/news/story/link--story?persistent_id=135896125" TargetMode="External"/><Relationship Id="rId51" Type="http://schemas.openxmlformats.org/officeDocument/2006/relationships/hyperlink" Target="https://ria.ru/20210320/bespilotniki-1602126193.html" TargetMode="External"/><Relationship Id="rId72" Type="http://schemas.openxmlformats.org/officeDocument/2006/relationships/hyperlink" Target="https://lenta.ru/news/2021/03/19/pognalinabali/"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lyubimiigorod.ru/hanti_mansiysk/news/10245613" TargetMode="External"/><Relationship Id="rId17" Type="http://schemas.openxmlformats.org/officeDocument/2006/relationships/hyperlink" Target="https://russian.rt.com/world/news/844411-rosaviaciya-soobschenie-kuba" TargetMode="External"/><Relationship Id="rId25" Type="http://schemas.openxmlformats.org/officeDocument/2006/relationships/hyperlink" Target="https://www.gazeta.ru/social/news/2021/03/20/n_15762386.shtml" TargetMode="External"/><Relationship Id="rId33" Type="http://schemas.openxmlformats.org/officeDocument/2006/relationships/hyperlink" Target="https://www.vesti.ru/video/2279793" TargetMode="External"/><Relationship Id="rId38" Type="http://schemas.openxmlformats.org/officeDocument/2006/relationships/hyperlink" Target="https://www.vesti.ru/video/2279600" TargetMode="External"/><Relationship Id="rId46" Type="http://schemas.openxmlformats.org/officeDocument/2006/relationships/hyperlink" Target="https://kaliningrad.sm.news/v-kaliningradskoj-oblasti-remontiruyut-dorogi-k-bolnicam-i-poliklinikam-91091-u3t5/" TargetMode="External"/><Relationship Id="rId59" Type="http://schemas.openxmlformats.org/officeDocument/2006/relationships/hyperlink" Target="https://www.vedomosti.ru/business/articles/2021/03/21/862460-reforma-nuzhna" TargetMode="External"/><Relationship Id="rId67" Type="http://schemas.openxmlformats.org/officeDocument/2006/relationships/hyperlink" Target="https://www.avtoradio.ru/news/uid/189119" TargetMode="External"/><Relationship Id="rId20" Type="http://schemas.openxmlformats.org/officeDocument/2006/relationships/hyperlink" Target="https://www.vesti.ru/article/2539324" TargetMode="External"/><Relationship Id="rId41" Type="http://schemas.openxmlformats.org/officeDocument/2006/relationships/hyperlink" Target="http://vestidv.ru/news/21/03/19/32307" TargetMode="External"/><Relationship Id="rId54" Type="http://schemas.openxmlformats.org/officeDocument/2006/relationships/hyperlink" Target="https://www.vedomosti.ru/opinion/articles/2021/03/21/862472-reforme-aviastroeniya" TargetMode="External"/><Relationship Id="rId62" Type="http://schemas.openxmlformats.org/officeDocument/2006/relationships/hyperlink" Target="https://iz.ru/1139595/marina-bochkareva-anna-ustinova/polis-razdora-genprokuraturu-poprosili-proverit-strakhovshchikov-taksi" TargetMode="External"/><Relationship Id="rId70" Type="http://schemas.openxmlformats.org/officeDocument/2006/relationships/hyperlink" Target="https://rg.ru/2021/03/19/priamye-aviarejsy-iz-rossii-v-shri-lanku-vozobnoviatsia-1-aprelia.html" TargetMode="External"/><Relationship Id="rId75" Type="http://schemas.openxmlformats.org/officeDocument/2006/relationships/hyperlink" Target="https://tass.ru/obschestvo/10945783"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ass.ru/ekonomika/10954877" TargetMode="External"/><Relationship Id="rId23" Type="http://schemas.openxmlformats.org/officeDocument/2006/relationships/hyperlink" Target="https://www.mk.ru/social/2021/03/20/rosaviaciya-zayavila-o-gotovnosti-polnostyu-vozobnovit-aviasoobshhenie-s-kuboy.html" TargetMode="External"/><Relationship Id="rId28" Type="http://schemas.openxmlformats.org/officeDocument/2006/relationships/hyperlink" Target="https://www.rbc.ru/rbcfreenews/605612389a794754158a39f4" TargetMode="External"/><Relationship Id="rId36" Type="http://schemas.openxmlformats.org/officeDocument/2006/relationships/hyperlink" Target="https://www.vesti.ru/video/2279603" TargetMode="External"/><Relationship Id="rId49" Type="http://schemas.openxmlformats.org/officeDocument/2006/relationships/hyperlink" Target="https://regnum.ru/news/3219872.html" TargetMode="External"/><Relationship Id="rId57" Type="http://schemas.openxmlformats.org/officeDocument/2006/relationships/hyperlink" Target="https://www.kommersant.ru/doc/4740381" TargetMode="External"/><Relationship Id="rId10" Type="http://schemas.openxmlformats.org/officeDocument/2006/relationships/hyperlink" Target="http://ugra-news.net/society/2021/03/20/54693.html" TargetMode="External"/><Relationship Id="rId31" Type="http://schemas.openxmlformats.org/officeDocument/2006/relationships/hyperlink" Target="https://www.vesti.ru/video/2279896" TargetMode="External"/><Relationship Id="rId44" Type="http://schemas.openxmlformats.org/officeDocument/2006/relationships/hyperlink" Target="https://&#1085;&#1072;&#1094;&#1080;&#1086;&#1085;&#1072;&#1083;&#1100;&#1085;&#1099;&#1077;&#1087;&#1088;&#1086;&#1077;&#1082;&#1090;&#1099;.&#1088;&#1092;/news/v-zabaykale-otremontiruyut-dorogu-k-odnoy-iz-krupneyshikh-bolnits-regiona" TargetMode="External"/><Relationship Id="rId52" Type="http://schemas.openxmlformats.org/officeDocument/2006/relationships/hyperlink" Target="https://tass.ru/ekonomika/10954529" TargetMode="External"/><Relationship Id="rId60" Type="http://schemas.openxmlformats.org/officeDocument/2006/relationships/hyperlink" Target="https://iz.ru/1139497/evgeniia-priemskaia/kosmos-dlia-turistov-mozhno-li-sdelat-arktiku-komfortnoi-dlia-gostei-gostei-dlia-arktiki" TargetMode="External"/><Relationship Id="rId65" Type="http://schemas.openxmlformats.org/officeDocument/2006/relationships/hyperlink" Target="https://tass.ru/ekonomika/10959097" TargetMode="External"/><Relationship Id="rId73" Type="http://schemas.openxmlformats.org/officeDocument/2006/relationships/hyperlink" Target="https://www.rbc.ru/society/20/03/2021/605535819a794724cd468ba4" TargetMode="External"/><Relationship Id="rId78" Type="http://schemas.openxmlformats.org/officeDocument/2006/relationships/header" Target="header1.xml"/><Relationship Id="rId8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finance.rambler.ru/business/46046924-mintrans-perenes-sroki-rekonstruktsii-trassy-nefteyugansk-surgut/" TargetMode="External"/><Relationship Id="rId13" Type="http://schemas.openxmlformats.org/officeDocument/2006/relationships/hyperlink" Target="https://ugra-news.ru/article/uchastok_dorogi_ot_nefteyuganska_do_surguta_rasshiryat_do_chetyrekh_polos/" TargetMode="External"/><Relationship Id="rId18" Type="http://schemas.openxmlformats.org/officeDocument/2006/relationships/hyperlink" Target="https://www.ntv.ru/novosti/2526922/" TargetMode="External"/><Relationship Id="rId39" Type="http://schemas.openxmlformats.org/officeDocument/2006/relationships/hyperlink" Target="https://12-kanal.ru/news/89807/" TargetMode="External"/><Relationship Id="rId34" Type="http://schemas.openxmlformats.org/officeDocument/2006/relationships/hyperlink" Target="https://www.vesti.ru/video/2279853" TargetMode="External"/><Relationship Id="rId50" Type="http://schemas.openxmlformats.org/officeDocument/2006/relationships/hyperlink" Target="http://www.nia-rf.ru/news/society/68610" TargetMode="External"/><Relationship Id="rId55" Type="http://schemas.openxmlformats.org/officeDocument/2006/relationships/hyperlink" Target="https://www.rbc.ru/business/20/03/2021/6054a6529a7947f8bee3c248?from=newsfeed" TargetMode="External"/><Relationship Id="rId76" Type="http://schemas.openxmlformats.org/officeDocument/2006/relationships/hyperlink" Target="https://iz.ru/1139441/2021-03-19/kruiznyi-marshrut-zapustiat-iz-peterburga-v-moskvu" TargetMode="External"/><Relationship Id="rId7" Type="http://schemas.openxmlformats.org/officeDocument/2006/relationships/hyperlink" Target="https://rg.ru/2021/03/19/reg-urfo/proekt-rasshireniia-trassy-nefteiugansk-surgut-podgotoviat-v-2021-godu.html" TargetMode="External"/><Relationship Id="rId71" Type="http://schemas.openxmlformats.org/officeDocument/2006/relationships/hyperlink" Target="https://www.rbc.ru/rbcfreenews/605481539a7947e508358b34" TargetMode="External"/><Relationship Id="rId2" Type="http://schemas.openxmlformats.org/officeDocument/2006/relationships/styles" Target="styles.xml"/><Relationship Id="rId29" Type="http://schemas.openxmlformats.org/officeDocument/2006/relationships/hyperlink" Target="https://www.1tv.ru/news/2021-03-21/403513-vossoedinenie_kryma_i_sevastopolya_s_rossiey_stalo_novoy_tochkoy_otscheta_v_razvitii_vsego_poluostrova" TargetMode="External"/><Relationship Id="rId24" Type="http://schemas.openxmlformats.org/officeDocument/2006/relationships/hyperlink" Target="https://rg.ru/2021/03/20/rossijskie-aviakompanii-gotovy-k-vozobnovleniiu-soobshcheniia-s-kuboj.html" TargetMode="External"/><Relationship Id="rId40" Type="http://schemas.openxmlformats.org/officeDocument/2006/relationships/hyperlink" Target="https://12-kanal.ru/news/89756/" TargetMode="External"/><Relationship Id="rId45" Type="http://schemas.openxmlformats.org/officeDocument/2006/relationships/hyperlink" Target="https://tass.ru/nacionalnye-proekty/10954419" TargetMode="External"/><Relationship Id="rId66" Type="http://schemas.openxmlformats.org/officeDocument/2006/relationships/hyperlink" Target="https://www.securitymedia.ru/news_one_12617.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222</TotalTime>
  <Pages>1</Pages>
  <Words>25692</Words>
  <Characters>146449</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171798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37</cp:revision>
  <cp:lastPrinted>2021-03-22T08:03:00Z</cp:lastPrinted>
  <dcterms:created xsi:type="dcterms:W3CDTF">2020-07-10T04:00:00Z</dcterms:created>
  <dcterms:modified xsi:type="dcterms:W3CDTF">2021-03-22T08:04:00Z</dcterms:modified>
</cp:coreProperties>
</file>