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Грязовец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Грязовец, Вологодская область, г. Грязовец, ул. Победы, 42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 «Кола» (Е105)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Вологда-Тихвин—автомобильная дорога Р21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 г.Вологды 19-220 ОП РЗ 19К-066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«Холмогоры»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Вологда-Ростилово 19-224 ОП РЗ (19К-006)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