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03-06/2021/143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Новороссийск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Геленджик, г. Геленджик, ул. Объездная,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Новороссийск, Краснодарский край, г. Новороссийск, ул. Чайковского, 15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«Ростов-на-Дону (от М-4 "Дон") - Ставрополь (в границах Ставропольского края)»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«Ставрополь – Изобильный – Новоалександровск – Красногвардейское»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«Обход  г. Новоалександровска»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«Новоалександровск - Кропоткин (в границах Ставропольского края)»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«г. Краснодар – г. Кропоткин - граница Ставропольского края»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««Дон» Москва – Воронеж – Ростов на Дону – Краснодар – Новороссийск»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Геленджик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««Дон» Москва – Воронеж – Ростов на Дону – Краснодар – Новороссийск»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Сухумское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Судостальская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Сакко и Ванцетти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Робеспьера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Тихоступа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Кутузовская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