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14.01.2021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03-06/2021/251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Брянск — г. Смоленск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32.67.011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251.5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251.5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Брянск, Брянская область, г. Брянск, ул. А. Пересвета,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Глинищево, а/д Р-120 Орел – Брянск – Смоленск – гр. с Республикой Беларусь 145км+825м (справа), 145км+925м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32023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Летошники, а/д Р-120 Орел – Брянск – Смоленск – гр. с Республикой Беларусь 183км+525м (справа), 183км+600м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Пеклино, а/д Р-120 Орел – Брянск – Смоленск – гр. с Республикой Беларусь 194км+550м (справа), 194км+300м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32029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Сеща, а/д Р-120 Орел – Брянск – Смоленск – гр. с Республикой Беларусь 219км+975м (справа), 219км+900м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Рославль, Смоленская область, г. Рославль, ул. Привокзальная,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67045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п. Стодолище, а/д Р-120 Орел – Брянск – Смоленск – гр. с Республикой Беларусь 290км+680м (справа), 290км+610м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67040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Шаталово, а/д Р-120 Орел – Брянск – Смоленск – гр. с Республикой Беларусь 312км+600м (справа), 313км+020м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67036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д. Прудки, а/д Р-120 Орел – Брянск – Смоленск – гр. с Республикой Беларусь 321км+250м (справа), 321км+150м (слева)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Смоленск, Смоленская обл., г. Смоленск, ул. Кашена, д. 13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Брянского Фронта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П. М. Яшенина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Глинищево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Летошники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Пеклино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Сеща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Заслонова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Смоленская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Стодолище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Шаталово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Прудки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Рославльское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Крупской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Крупской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Рославльское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Прудки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Шаталово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Стодолище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Большая Смоленская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Заслонова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Рославль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Сеща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Пеклино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Летошники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П. М. Яшенина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Глинищево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Брянского Фронта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Пересвета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Брянск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1.72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1.81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11:28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32023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11:58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12:08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32029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12:28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67045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13:43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67040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13:58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67036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14:10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14:08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67036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67040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67045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18:33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32029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20:18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20:33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32023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20:38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20:48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